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ED8" w:rsidRDefault="004A1B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NAME: OMISORE DAMILOLA OLUWASENI</w:t>
      </w:r>
    </w:p>
    <w:p w:rsidR="00CC4ED8" w:rsidRDefault="004A1B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MATRIC NUMBER: 17/SCI01/068</w:t>
      </w:r>
    </w:p>
    <w:p w:rsidR="00CC4ED8" w:rsidRDefault="004A1B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COURSE CODE: CSC</w:t>
      </w:r>
      <w:r>
        <w:rPr>
          <w:rFonts w:ascii="Times New Roman" w:hAnsi="Times New Roman" w:cs="Times New Roman"/>
          <w:sz w:val="28"/>
          <w:szCs w:val="28"/>
        </w:rPr>
        <w:t>304</w:t>
      </w:r>
    </w:p>
    <w:p w:rsidR="00CC4ED8" w:rsidRDefault="004A1B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COURSE TITLE:</w:t>
      </w:r>
      <w:r>
        <w:rPr>
          <w:rFonts w:ascii="Times New Roman" w:hAnsi="Times New Roman" w:cs="Times New Roman"/>
          <w:sz w:val="28"/>
          <w:szCs w:val="28"/>
        </w:rPr>
        <w:t xml:space="preserve"> Theory of Computing</w:t>
      </w:r>
    </w:p>
    <w:p w:rsidR="00CC4ED8" w:rsidRDefault="004A1B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Revision 1</w:t>
      </w:r>
    </w:p>
    <w:p w:rsidR="00CC4ED8" w:rsidRDefault="00CC4ED8">
      <w:pPr>
        <w:rPr>
          <w:rFonts w:ascii="Times New Roman" w:hAnsi="Times New Roman" w:cs="Times New Roman"/>
          <w:sz w:val="28"/>
          <w:szCs w:val="28"/>
        </w:rPr>
      </w:pPr>
    </w:p>
    <w:p w:rsidR="00CC4ED8" w:rsidRDefault="004A1B5B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What is Automata theory? How can it be represented?</w:t>
      </w:r>
    </w:p>
    <w:p w:rsidR="00CC4ED8" w:rsidRDefault="00CC4ED8">
      <w:pPr>
        <w:rPr>
          <w:rFonts w:ascii="Times New Roman" w:hAnsi="Times New Roman" w:cs="Times New Roman"/>
          <w:sz w:val="32"/>
          <w:szCs w:val="32"/>
        </w:rPr>
      </w:pPr>
    </w:p>
    <w:p w:rsidR="00CC4ED8" w:rsidRDefault="004A1B5B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Construct a DFA that accepts set of all string over {a,b} such that: </w:t>
      </w:r>
    </w:p>
    <w:p w:rsidR="00CC4ED8" w:rsidRDefault="004A1B5B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Length of the</w:t>
      </w:r>
      <w:r>
        <w:rPr>
          <w:rFonts w:ascii="Times New Roman" w:hAnsi="Times New Roman" w:cs="Times New Roman"/>
          <w:sz w:val="32"/>
          <w:szCs w:val="32"/>
        </w:rPr>
        <w:t xml:space="preserve"> string is 3</w:t>
      </w:r>
    </w:p>
    <w:p w:rsidR="00CC4ED8" w:rsidRDefault="004A1B5B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That accepts substrings of three consecutive b’s </w:t>
      </w:r>
    </w:p>
    <w:p w:rsidR="00CC4ED8" w:rsidRDefault="004A1B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iii. That accepts strings beginning with aa. Draw the transition table for (ii). </w:t>
      </w:r>
    </w:p>
    <w:p w:rsidR="00CC4ED8" w:rsidRDefault="00CC4ED8">
      <w:pPr>
        <w:rPr>
          <w:rFonts w:ascii="Times New Roman" w:hAnsi="Times New Roman" w:cs="Times New Roman"/>
          <w:sz w:val="32"/>
          <w:szCs w:val="32"/>
        </w:rPr>
      </w:pPr>
    </w:p>
    <w:p w:rsidR="00CC4ED8" w:rsidRDefault="004A1B5B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Draw a transition table for the DFA that accepts any string over {a,b} that does not contain the string aab in</w:t>
      </w:r>
      <w:r>
        <w:rPr>
          <w:rFonts w:ascii="Times New Roman" w:hAnsi="Times New Roman" w:cs="Times New Roman"/>
          <w:sz w:val="32"/>
          <w:szCs w:val="32"/>
        </w:rPr>
        <w:t xml:space="preserve"> it.</w:t>
      </w:r>
    </w:p>
    <w:p w:rsidR="00CC4ED8" w:rsidRDefault="00CC4ED8">
      <w:pPr>
        <w:rPr>
          <w:rFonts w:ascii="Times New Roman" w:hAnsi="Times New Roman" w:cs="Times New Roman"/>
          <w:sz w:val="32"/>
          <w:szCs w:val="32"/>
        </w:rPr>
      </w:pPr>
    </w:p>
    <w:p w:rsidR="00CC4ED8" w:rsidRDefault="004A1B5B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Construct the DFA that accepts a language over: i. all strings {0,1} that ends with 101; and ii. all strings {a,b} that contains the string {baba} in it </w:t>
      </w:r>
    </w:p>
    <w:p w:rsidR="00CC4ED8" w:rsidRDefault="00CC4ED8">
      <w:pPr>
        <w:rPr>
          <w:rFonts w:ascii="Times New Roman" w:hAnsi="Times New Roman" w:cs="Times New Roman"/>
          <w:sz w:val="32"/>
          <w:szCs w:val="32"/>
        </w:rPr>
      </w:pPr>
    </w:p>
    <w:p w:rsidR="00CC4ED8" w:rsidRDefault="004A1B5B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Construct the DFA accepting the Language of strings over {a,b} ending with bb. </w:t>
      </w:r>
    </w:p>
    <w:p w:rsidR="00CC4ED8" w:rsidRDefault="00CC4ED8"/>
    <w:p w:rsidR="00CC4ED8" w:rsidRDefault="004A1B5B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Let L_1 be the</w:t>
      </w:r>
      <w:r>
        <w:rPr>
          <w:rFonts w:ascii="Times New Roman" w:hAnsi="Times New Roman" w:cs="Times New Roman"/>
          <w:sz w:val="32"/>
          <w:szCs w:val="32"/>
        </w:rPr>
        <w:t xml:space="preserve"> set of all strings over {a, b} ending in ba. Create the DFA and find the transition table </w:t>
      </w:r>
    </w:p>
    <w:p w:rsidR="00CC4ED8" w:rsidRDefault="00CC4ED8"/>
    <w:p w:rsidR="00CC4ED8" w:rsidRDefault="004A1B5B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Construct a DFA for all set of strings over {a,b} such that </w:t>
      </w:r>
    </w:p>
    <w:p w:rsidR="00CC4ED8" w:rsidRDefault="004A1B5B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The string containing only 2a’s.</w:t>
      </w:r>
    </w:p>
    <w:p w:rsidR="00CC4ED8" w:rsidRDefault="004A1B5B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w∈{a,b}| |w|≅1 mod 2 </w:t>
      </w:r>
    </w:p>
    <w:p w:rsidR="00CC4ED8" w:rsidRDefault="004A1B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iii. w∈{a,b}| |w|≅1 mod 3</w:t>
      </w:r>
    </w:p>
    <w:p w:rsidR="00CC4ED8" w:rsidRDefault="004A1B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iv. Length of string </w:t>
      </w:r>
      <w:r>
        <w:rPr>
          <w:rFonts w:ascii="Times New Roman" w:hAnsi="Times New Roman" w:cs="Times New Roman"/>
          <w:sz w:val="32"/>
          <w:szCs w:val="32"/>
        </w:rPr>
        <w:t xml:space="preserve">is at most 2 </w:t>
      </w:r>
    </w:p>
    <w:p w:rsidR="00CC4ED8" w:rsidRDefault="00CC4ED8"/>
    <w:p w:rsidR="00CC4ED8" w:rsidRDefault="004A1B5B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Construct a DFA that accepts a language over all string {0,1} i. that begins with 111 ii. that ends with 100 iii. that contains 101</w:t>
      </w:r>
    </w:p>
    <w:p w:rsidR="00CC4ED8" w:rsidRDefault="00CC4ED8">
      <w:pPr>
        <w:rPr>
          <w:rFonts w:ascii="Times New Roman" w:hAnsi="Times New Roman" w:cs="Times New Roman"/>
          <w:sz w:val="32"/>
          <w:szCs w:val="32"/>
        </w:rPr>
      </w:pPr>
    </w:p>
    <w:p w:rsidR="00CC4ED8" w:rsidRDefault="004A1B5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SOLN</w:t>
      </w:r>
    </w:p>
    <w:p w:rsidR="00CC4ED8" w:rsidRDefault="004A1B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US"/>
        </w:rPr>
        <w:lastRenderedPageBreak/>
        <w:drawing>
          <wp:inline distT="0" distB="0" distL="114300" distR="114300">
            <wp:extent cx="6144260" cy="4608195"/>
            <wp:effectExtent l="0" t="0" r="1905" b="8890"/>
            <wp:docPr id="5" name="Picture 5" descr="IMG_20200701_231030_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0200701_231030_0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4426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en-US"/>
        </w:rPr>
        <w:lastRenderedPageBreak/>
        <w:drawing>
          <wp:inline distT="0" distB="0" distL="114300" distR="114300">
            <wp:extent cx="6188075" cy="8250555"/>
            <wp:effectExtent l="0" t="0" r="3175" b="17145"/>
            <wp:docPr id="4" name="Picture 4" descr="IMG_20200701_231102_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0200701_231102_6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en-US"/>
        </w:rPr>
        <w:lastRenderedPageBreak/>
        <w:drawing>
          <wp:inline distT="0" distB="0" distL="114300" distR="114300">
            <wp:extent cx="6188075" cy="8250555"/>
            <wp:effectExtent l="0" t="0" r="3175" b="17145"/>
            <wp:docPr id="3" name="Picture 3" descr="IMG_20200701_231117_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0200701_231117_9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en-US"/>
        </w:rPr>
        <w:lastRenderedPageBreak/>
        <w:drawing>
          <wp:inline distT="0" distB="0" distL="114300" distR="114300">
            <wp:extent cx="6188075" cy="5659755"/>
            <wp:effectExtent l="0" t="0" r="3175" b="17145"/>
            <wp:docPr id="2" name="Picture 2" descr="IMG_20200701_231136_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0200701_231136_674"/>
                    <pic:cNvPicPr>
                      <a:picLocks noChangeAspect="1"/>
                    </pic:cNvPicPr>
                  </pic:nvPicPr>
                  <pic:blipFill>
                    <a:blip r:embed="rId9"/>
                    <a:srcRect b="31402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en-US"/>
        </w:rPr>
        <w:lastRenderedPageBreak/>
        <w:drawing>
          <wp:inline distT="0" distB="0" distL="114300" distR="114300">
            <wp:extent cx="6188075" cy="4164330"/>
            <wp:effectExtent l="0" t="0" r="3175" b="7620"/>
            <wp:docPr id="1" name="Picture 1" descr="IMG_20200701_231146_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0200701_231146_184"/>
                    <pic:cNvPicPr>
                      <a:picLocks noChangeAspect="1"/>
                    </pic:cNvPicPr>
                  </pic:nvPicPr>
                  <pic:blipFill>
                    <a:blip r:embed="rId10"/>
                    <a:srcRect t="19857" b="29670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ED8" w:rsidSect="00CC4ED8"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00ABBB2"/>
    <w:multiLevelType w:val="singleLevel"/>
    <w:tmpl w:val="B00ABBB2"/>
    <w:lvl w:ilvl="0">
      <w:start w:val="31"/>
      <w:numFmt w:val="decimal"/>
      <w:suff w:val="space"/>
      <w:lvlText w:val="%1."/>
      <w:lvlJc w:val="left"/>
    </w:lvl>
  </w:abstractNum>
  <w:abstractNum w:abstractNumId="1">
    <w:nsid w:val="069322D1"/>
    <w:multiLevelType w:val="singleLevel"/>
    <w:tmpl w:val="069322D1"/>
    <w:lvl w:ilvl="0">
      <w:start w:val="1"/>
      <w:numFmt w:val="lowerRoman"/>
      <w:suff w:val="space"/>
      <w:lvlText w:val="%1."/>
      <w:lvlJc w:val="left"/>
    </w:lvl>
  </w:abstractNum>
  <w:abstractNum w:abstractNumId="2">
    <w:nsid w:val="7DCB91C4"/>
    <w:multiLevelType w:val="singleLevel"/>
    <w:tmpl w:val="7DCB91C4"/>
    <w:lvl w:ilvl="0">
      <w:start w:val="1"/>
      <w:numFmt w:val="lowerRoman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52393EE9"/>
    <w:rsid w:val="004A1B5B"/>
    <w:rsid w:val="00CC4ED8"/>
    <w:rsid w:val="52393E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4ED8"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177</Words>
  <Characters>1013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DAMILOLA</cp:lastModifiedBy>
  <cp:revision>2</cp:revision>
  <dcterms:created xsi:type="dcterms:W3CDTF">2020-07-01T20:04:00Z</dcterms:created>
  <dcterms:modified xsi:type="dcterms:W3CDTF">2020-07-01T22:43:00Z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1033-10.2.0.7636</vt:lpwstr>
  </property>
</Properties>
</file>