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A3" w:rsidRDefault="004A30A3" w:rsidP="004A30A3">
      <w:pPr>
        <w:rPr>
          <w:rFonts w:ascii="Times New Roman" w:hAnsi="Times New Roman" w:cs="Times New Roman"/>
          <w:b/>
          <w:sz w:val="36"/>
          <w:szCs w:val="36"/>
        </w:rPr>
      </w:pPr>
      <w:r>
        <w:rPr>
          <w:rFonts w:ascii="Times New Roman" w:hAnsi="Times New Roman" w:cs="Times New Roman"/>
          <w:b/>
          <w:sz w:val="36"/>
          <w:szCs w:val="36"/>
        </w:rPr>
        <w:t>NAME: KOTUN MUHAMMAD OLADIMEJI</w:t>
      </w:r>
    </w:p>
    <w:p w:rsidR="004A30A3" w:rsidRDefault="004A30A3" w:rsidP="004A30A3">
      <w:pPr>
        <w:rPr>
          <w:rFonts w:ascii="Times New Roman" w:hAnsi="Times New Roman" w:cs="Times New Roman"/>
          <w:b/>
          <w:sz w:val="36"/>
          <w:szCs w:val="36"/>
        </w:rPr>
      </w:pPr>
      <w:r>
        <w:rPr>
          <w:rFonts w:ascii="Times New Roman" w:hAnsi="Times New Roman" w:cs="Times New Roman"/>
          <w:b/>
          <w:sz w:val="36"/>
          <w:szCs w:val="36"/>
        </w:rPr>
        <w:t>MATRIC NUMBER: 18/MHS02/101</w:t>
      </w:r>
    </w:p>
    <w:p w:rsidR="004A30A3" w:rsidRDefault="004A30A3" w:rsidP="004A30A3">
      <w:pPr>
        <w:rPr>
          <w:rFonts w:ascii="Times New Roman" w:hAnsi="Times New Roman" w:cs="Times New Roman"/>
          <w:b/>
          <w:sz w:val="36"/>
          <w:szCs w:val="36"/>
        </w:rPr>
      </w:pPr>
      <w:r>
        <w:rPr>
          <w:rFonts w:ascii="Times New Roman" w:hAnsi="Times New Roman" w:cs="Times New Roman"/>
          <w:b/>
          <w:sz w:val="36"/>
          <w:szCs w:val="36"/>
        </w:rPr>
        <w:t>DEPARTMENT: NURSING</w:t>
      </w:r>
    </w:p>
    <w:p w:rsidR="004A30A3" w:rsidRDefault="004A30A3" w:rsidP="004A30A3">
      <w:pPr>
        <w:rPr>
          <w:rFonts w:ascii="Times New Roman" w:hAnsi="Times New Roman" w:cs="Times New Roman"/>
          <w:b/>
          <w:sz w:val="36"/>
          <w:szCs w:val="36"/>
        </w:rPr>
      </w:pPr>
      <w:r>
        <w:rPr>
          <w:rFonts w:ascii="Times New Roman" w:hAnsi="Times New Roman" w:cs="Times New Roman"/>
          <w:b/>
          <w:sz w:val="36"/>
          <w:szCs w:val="36"/>
        </w:rPr>
        <w:t>COURSE CODE: PHS212</w:t>
      </w:r>
    </w:p>
    <w:p w:rsidR="004A30A3" w:rsidRDefault="004A30A3" w:rsidP="004A30A3">
      <w:pPr>
        <w:rPr>
          <w:rFonts w:ascii="Times New Roman" w:hAnsi="Times New Roman" w:cs="Times New Roman"/>
          <w:b/>
          <w:sz w:val="36"/>
          <w:szCs w:val="36"/>
        </w:rPr>
      </w:pPr>
      <w:r>
        <w:rPr>
          <w:rFonts w:ascii="Times New Roman" w:hAnsi="Times New Roman" w:cs="Times New Roman"/>
          <w:b/>
          <w:sz w:val="36"/>
          <w:szCs w:val="36"/>
        </w:rPr>
        <w:t xml:space="preserve">COURSE TITLE: PHYSIOLOGY </w:t>
      </w:r>
    </w:p>
    <w:p w:rsidR="004A30A3" w:rsidRDefault="004A30A3" w:rsidP="004A30A3">
      <w:pPr>
        <w:rPr>
          <w:rFonts w:ascii="Times New Roman" w:hAnsi="Times New Roman" w:cs="Times New Roman"/>
          <w:b/>
          <w:sz w:val="36"/>
          <w:szCs w:val="36"/>
        </w:rPr>
      </w:pPr>
      <w:r>
        <w:rPr>
          <w:rFonts w:ascii="Times New Roman" w:hAnsi="Times New Roman" w:cs="Times New Roman"/>
          <w:b/>
          <w:sz w:val="36"/>
          <w:szCs w:val="36"/>
        </w:rPr>
        <w:t xml:space="preserve">ASSIGNMENT TITLE: </w:t>
      </w:r>
      <w:r w:rsidR="00083024">
        <w:rPr>
          <w:rFonts w:ascii="Times New Roman" w:hAnsi="Times New Roman" w:cs="Times New Roman"/>
          <w:b/>
          <w:sz w:val="36"/>
          <w:szCs w:val="36"/>
        </w:rPr>
        <w:t>RENAL PHYSIOLOGY</w:t>
      </w:r>
    </w:p>
    <w:p w:rsidR="00A47C85" w:rsidRDefault="004A30A3" w:rsidP="004A30A3">
      <w:pPr>
        <w:jc w:val="center"/>
        <w:rPr>
          <w:rFonts w:ascii="Times New Roman" w:hAnsi="Times New Roman" w:cs="Times New Roman"/>
          <w:b/>
          <w:sz w:val="36"/>
          <w:szCs w:val="36"/>
        </w:rPr>
      </w:pPr>
      <w:r>
        <w:rPr>
          <w:rFonts w:ascii="Times New Roman" w:hAnsi="Times New Roman" w:cs="Times New Roman"/>
          <w:b/>
          <w:sz w:val="36"/>
          <w:szCs w:val="36"/>
        </w:rPr>
        <w:t>ASSIGNMENT</w:t>
      </w:r>
    </w:p>
    <w:p w:rsidR="004A30A3" w:rsidRDefault="004A30A3" w:rsidP="004A30A3">
      <w:pPr>
        <w:pStyle w:val="NormalWeb"/>
        <w:widowControl/>
        <w:spacing w:after="0" w:line="324" w:lineRule="atLeast"/>
        <w:rPr>
          <w:rFonts w:ascii="Times New Roman" w:eastAsia="-webkit-standard" w:hAnsi="Times New Roman" w:cs="Times New Roman"/>
          <w:b/>
          <w:color w:val="000000"/>
          <w:sz w:val="32"/>
          <w:szCs w:val="15"/>
        </w:rPr>
      </w:pPr>
      <w:r>
        <w:rPr>
          <w:rFonts w:ascii="Times New Roman" w:eastAsia="-webkit-standard" w:hAnsi="Times New Roman" w:cs="Times New Roman"/>
          <w:b/>
          <w:color w:val="000000"/>
          <w:sz w:val="32"/>
          <w:szCs w:val="15"/>
        </w:rPr>
        <w:t>EXPLAIN THE URINE FORMATION AND CONCENTRATION</w:t>
      </w:r>
    </w:p>
    <w:p w:rsidR="004A30A3" w:rsidRDefault="004A30A3" w:rsidP="004A30A3">
      <w:pPr>
        <w:pStyle w:val="NormalWeb"/>
        <w:widowControl/>
        <w:spacing w:after="0" w:line="324" w:lineRule="atLeast"/>
        <w:rPr>
          <w:rFonts w:ascii="Times New Roman" w:eastAsia="-webkit-standard" w:hAnsi="Times New Roman" w:cs="Times New Roman"/>
          <w:b/>
          <w:color w:val="000000"/>
          <w:sz w:val="52"/>
          <w:szCs w:val="27"/>
        </w:rPr>
      </w:pP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Urine produced is 95% water and 5% nitrogenous wastes. Wastes such as urea, ammonia, </w:t>
      </w:r>
      <w:proofErr w:type="spellStart"/>
      <w:proofErr w:type="gramStart"/>
      <w:r w:rsidRPr="009A783B">
        <w:rPr>
          <w:rFonts w:ascii="Times New Roman" w:eastAsia="-webkit-standard" w:hAnsi="Times New Roman" w:cs="Times New Roman"/>
          <w:color w:val="000000"/>
          <w:szCs w:val="15"/>
        </w:rPr>
        <w:t>creatinine</w:t>
      </w:r>
      <w:proofErr w:type="spellEnd"/>
      <w:proofErr w:type="gramEnd"/>
      <w:r w:rsidRPr="009A783B">
        <w:rPr>
          <w:rFonts w:ascii="Times New Roman" w:eastAsia="-webkit-standard" w:hAnsi="Times New Roman" w:cs="Times New Roman"/>
          <w:color w:val="000000"/>
          <w:szCs w:val="15"/>
        </w:rPr>
        <w:t xml:space="preserve"> are excreted in urine. Apart from these, the potassium, sodium and calcium ions are also excreted.</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The kidneys filter unwanted substances from the blood and produce urine to excrete them. There are three main steps of urine formation: </w:t>
      </w: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 </w:t>
      </w:r>
      <w:proofErr w:type="spellStart"/>
      <w:r w:rsidRPr="009A783B">
        <w:rPr>
          <w:rFonts w:ascii="Times New Roman" w:eastAsia="-webkit-standard" w:hAnsi="Times New Roman" w:cs="Times New Roman"/>
          <w:color w:val="000000"/>
          <w:szCs w:val="15"/>
        </w:rPr>
        <w:t>reabsorption</w:t>
      </w:r>
      <w:proofErr w:type="spellEnd"/>
      <w:r w:rsidRPr="009A783B">
        <w:rPr>
          <w:rFonts w:ascii="Times New Roman" w:eastAsia="-webkit-standard" w:hAnsi="Times New Roman" w:cs="Times New Roman"/>
          <w:color w:val="000000"/>
          <w:szCs w:val="15"/>
        </w:rPr>
        <w:t>, and secretion. These processes ensure that only waste and excess water are removed from the body.</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Waste is excreted from the human body mainly in the form of urine. Our kidneys play a major role in the process of excretion. Constituents of normal human urine include 95 percent water and 5 percent solid wastes. It is produced in the </w:t>
      </w:r>
      <w:proofErr w:type="spellStart"/>
      <w:r w:rsidRPr="009A783B">
        <w:rPr>
          <w:rFonts w:ascii="Times New Roman" w:eastAsia="-webkit-standard" w:hAnsi="Times New Roman" w:cs="Times New Roman"/>
          <w:color w:val="000000"/>
          <w:szCs w:val="15"/>
        </w:rPr>
        <w:t>nephron</w:t>
      </w:r>
      <w:proofErr w:type="spellEnd"/>
      <w:r w:rsidRPr="009A783B">
        <w:rPr>
          <w:rFonts w:ascii="Times New Roman" w:eastAsia="-webkit-standard" w:hAnsi="Times New Roman" w:cs="Times New Roman"/>
          <w:color w:val="000000"/>
          <w:szCs w:val="15"/>
        </w:rPr>
        <w:t xml:space="preserve"> which is the structural and functional unit of the kidney. Urine formation in our body is mainly carried out in three phases namely;</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 </w:t>
      </w: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 • </w:t>
      </w:r>
      <w:proofErr w:type="spellStart"/>
      <w:r w:rsidRPr="009A783B">
        <w:rPr>
          <w:rFonts w:ascii="Times New Roman" w:eastAsia="-webkit-standard" w:hAnsi="Times New Roman" w:cs="Times New Roman"/>
          <w:color w:val="000000"/>
          <w:szCs w:val="15"/>
        </w:rPr>
        <w:t>Reabsorption</w:t>
      </w:r>
      <w:proofErr w:type="spellEnd"/>
    </w:p>
    <w:p w:rsidR="004A30A3" w:rsidRDefault="004A30A3" w:rsidP="004A30A3">
      <w:pPr>
        <w:pStyle w:val="NormalWeb"/>
        <w:widowControl/>
        <w:spacing w:after="0" w:line="324" w:lineRule="atLeast"/>
        <w:rPr>
          <w:rFonts w:ascii="Times New Roman" w:eastAsia="-webkit-standard" w:hAnsi="Times New Roman" w:cs="Times New Roman"/>
          <w:color w:val="000000"/>
          <w:szCs w:val="15"/>
        </w:rPr>
      </w:pPr>
      <w:r w:rsidRPr="009A783B">
        <w:rPr>
          <w:rFonts w:ascii="Times New Roman" w:eastAsia="-webkit-standard" w:hAnsi="Times New Roman" w:cs="Times New Roman"/>
          <w:color w:val="000000"/>
          <w:szCs w:val="15"/>
        </w:rPr>
        <w:t>• Secretion.</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p>
    <w:p w:rsidR="004A30A3" w:rsidRPr="004A30A3" w:rsidRDefault="004A30A3" w:rsidP="004A30A3">
      <w:pPr>
        <w:pStyle w:val="NormalWeb"/>
        <w:widowControl/>
        <w:spacing w:after="0" w:line="324" w:lineRule="atLeast"/>
        <w:rPr>
          <w:rFonts w:ascii="Times New Roman" w:eastAsia="-webkit-standard" w:hAnsi="Times New Roman" w:cs="Times New Roman"/>
          <w:b/>
          <w:color w:val="000000"/>
          <w:sz w:val="56"/>
          <w:szCs w:val="27"/>
        </w:rPr>
      </w:pPr>
      <w:proofErr w:type="spellStart"/>
      <w:r w:rsidRPr="004A30A3">
        <w:rPr>
          <w:rFonts w:ascii="Times New Roman" w:eastAsia="-webkit-standard" w:hAnsi="Times New Roman" w:cs="Times New Roman"/>
          <w:b/>
          <w:color w:val="000000"/>
          <w:sz w:val="36"/>
          <w:szCs w:val="15"/>
        </w:rPr>
        <w:t>Glomerular</w:t>
      </w:r>
      <w:proofErr w:type="spellEnd"/>
      <w:r w:rsidRPr="004A30A3">
        <w:rPr>
          <w:rFonts w:ascii="Times New Roman" w:eastAsia="-webkit-standard" w:hAnsi="Times New Roman" w:cs="Times New Roman"/>
          <w:b/>
          <w:color w:val="000000"/>
          <w:sz w:val="36"/>
          <w:szCs w:val="15"/>
        </w:rPr>
        <w:t xml:space="preserve"> Filtration</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 occurs in the </w:t>
      </w:r>
      <w:proofErr w:type="spellStart"/>
      <w:r w:rsidRPr="009A783B">
        <w:rPr>
          <w:rFonts w:ascii="Times New Roman" w:eastAsia="-webkit-standard" w:hAnsi="Times New Roman" w:cs="Times New Roman"/>
          <w:color w:val="000000"/>
          <w:szCs w:val="15"/>
        </w:rPr>
        <w:t>glomerulus</w:t>
      </w:r>
      <w:proofErr w:type="spellEnd"/>
      <w:r w:rsidRPr="009A783B">
        <w:rPr>
          <w:rFonts w:ascii="Times New Roman" w:eastAsia="-webkit-standard" w:hAnsi="Times New Roman" w:cs="Times New Roman"/>
          <w:color w:val="000000"/>
          <w:szCs w:val="15"/>
        </w:rPr>
        <w:t xml:space="preserve"> where blood is filtered. This process occurs across the three layers- epithelium of Bowman’s capsule, endothelium of </w:t>
      </w: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blood vessels, and a membrane between these two layers. As blood is pushed through the tiny capillaries, the high-pressure forces some things to pass through the capillary walls. The walls act as a sieve or a filter. Hence, it is called filtration.</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lastRenderedPageBreak/>
        <w:t>Water, sugar, salts, amino acids, nitrogenous wastes, and other tiny things enter the kidney as a substance called the filtrate. Cells and large blood proteins that cannot fit through remain in the blood vessels. The filtrate entering the kidney is like pre-pre-urine.</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 w:val="44"/>
          <w:szCs w:val="27"/>
        </w:rPr>
        <w:t> </w:t>
      </w:r>
    </w:p>
    <w:p w:rsidR="004A30A3" w:rsidRDefault="004A30A3" w:rsidP="004A30A3">
      <w:pPr>
        <w:pStyle w:val="NormalWeb"/>
        <w:widowControl/>
        <w:spacing w:after="0" w:line="324" w:lineRule="atLeast"/>
        <w:rPr>
          <w:rFonts w:ascii="Times New Roman" w:eastAsia="-webkit-standard" w:hAnsi="Times New Roman" w:cs="Times New Roman"/>
          <w:color w:val="000000"/>
          <w:szCs w:val="15"/>
        </w:rPr>
      </w:pPr>
      <w:r w:rsidRPr="009A783B">
        <w:rPr>
          <w:rFonts w:ascii="Times New Roman" w:eastAsia="-webkit-standard" w:hAnsi="Times New Roman" w:cs="Times New Roman"/>
          <w:color w:val="000000"/>
          <w:szCs w:val="15"/>
        </w:rPr>
        <w:t xml:space="preserve">Blood is filtered in such a way that all the constituents of the plasma reach the Bowman’s capsule, except proteins. Therefore, this process is known as </w:t>
      </w:r>
      <w:proofErr w:type="spellStart"/>
      <w:r w:rsidRPr="009A783B">
        <w:rPr>
          <w:rFonts w:ascii="Times New Roman" w:eastAsia="-webkit-standard" w:hAnsi="Times New Roman" w:cs="Times New Roman"/>
          <w:color w:val="000000"/>
          <w:szCs w:val="15"/>
        </w:rPr>
        <w:t>ultrafiltration</w:t>
      </w:r>
      <w:proofErr w:type="spellEnd"/>
      <w:r w:rsidRPr="009A783B">
        <w:rPr>
          <w:rFonts w:ascii="Times New Roman" w:eastAsia="-webkit-standard" w:hAnsi="Times New Roman" w:cs="Times New Roman"/>
          <w:color w:val="000000"/>
          <w:szCs w:val="15"/>
        </w:rPr>
        <w:t>.</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p>
    <w:p w:rsidR="004A30A3" w:rsidRPr="004A30A3" w:rsidRDefault="004A30A3" w:rsidP="004A30A3">
      <w:pPr>
        <w:pStyle w:val="NormalWeb"/>
        <w:widowControl/>
        <w:spacing w:after="0" w:line="324" w:lineRule="atLeast"/>
        <w:rPr>
          <w:rFonts w:ascii="Times New Roman" w:eastAsia="-webkit-standard" w:hAnsi="Times New Roman" w:cs="Times New Roman"/>
          <w:b/>
          <w:color w:val="000000"/>
          <w:sz w:val="56"/>
          <w:szCs w:val="27"/>
        </w:rPr>
      </w:pPr>
      <w:proofErr w:type="spellStart"/>
      <w:r w:rsidRPr="004A30A3">
        <w:rPr>
          <w:rFonts w:ascii="Times New Roman" w:eastAsia="-webkit-standard" w:hAnsi="Times New Roman" w:cs="Times New Roman"/>
          <w:b/>
          <w:color w:val="000000"/>
          <w:sz w:val="36"/>
          <w:szCs w:val="15"/>
        </w:rPr>
        <w:t>Reabsorption</w:t>
      </w:r>
      <w:proofErr w:type="spellEnd"/>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The filtrate enters the kidney in the proximal tubule. This region of the kidney is special because many things can be removed from the filtrate. These valuable things are recollected, or reabsorbed, by the body.</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Glucose, certain salts, vitamins, hormones, and amino acids are restored to the body and will not be included in urine. Sometimes, if the body has too much of something then the extra sugar or salt will stay in the filtrate. For example, diabetics with high levels of blood glucose may have glucose in their urine since it cannot all be reabsorbed. The filtrate after </w:t>
      </w:r>
      <w:proofErr w:type="spellStart"/>
      <w:r w:rsidRPr="009A783B">
        <w:rPr>
          <w:rFonts w:ascii="Times New Roman" w:eastAsia="-webkit-standard" w:hAnsi="Times New Roman" w:cs="Times New Roman"/>
          <w:color w:val="000000"/>
          <w:szCs w:val="15"/>
        </w:rPr>
        <w:t>reabsorption</w:t>
      </w:r>
      <w:proofErr w:type="spellEnd"/>
      <w:r w:rsidRPr="009A783B">
        <w:rPr>
          <w:rFonts w:ascii="Times New Roman" w:eastAsia="-webkit-standard" w:hAnsi="Times New Roman" w:cs="Times New Roman"/>
          <w:color w:val="000000"/>
          <w:szCs w:val="15"/>
        </w:rPr>
        <w:t xml:space="preserve"> is like pre-urine</w:t>
      </w:r>
    </w:p>
    <w:p w:rsidR="004A30A3" w:rsidRDefault="004A30A3" w:rsidP="004A30A3">
      <w:pPr>
        <w:pStyle w:val="NormalWeb"/>
        <w:widowControl/>
        <w:spacing w:after="0" w:line="324" w:lineRule="atLeast"/>
        <w:rPr>
          <w:rFonts w:ascii="Times New Roman" w:eastAsia="-webkit-standard" w:hAnsi="Times New Roman" w:cs="Times New Roman"/>
          <w:color w:val="000000"/>
          <w:szCs w:val="15"/>
        </w:rPr>
      </w:pPr>
      <w:r w:rsidRPr="009A783B">
        <w:rPr>
          <w:rFonts w:ascii="Times New Roman" w:eastAsia="-webkit-standard" w:hAnsi="Times New Roman" w:cs="Times New Roman"/>
          <w:color w:val="000000"/>
          <w:szCs w:val="15"/>
        </w:rPr>
        <w:t xml:space="preserve">Around 99 percent of the filtrate obtained is reabsorbed by the renal tubules. This is known as </w:t>
      </w:r>
      <w:proofErr w:type="spellStart"/>
      <w:r w:rsidRPr="009A783B">
        <w:rPr>
          <w:rFonts w:ascii="Times New Roman" w:eastAsia="-webkit-standard" w:hAnsi="Times New Roman" w:cs="Times New Roman"/>
          <w:color w:val="000000"/>
          <w:szCs w:val="15"/>
        </w:rPr>
        <w:t>reabsorption</w:t>
      </w:r>
      <w:proofErr w:type="spellEnd"/>
      <w:r w:rsidRPr="009A783B">
        <w:rPr>
          <w:rFonts w:ascii="Times New Roman" w:eastAsia="-webkit-standard" w:hAnsi="Times New Roman" w:cs="Times New Roman"/>
          <w:color w:val="000000"/>
          <w:szCs w:val="15"/>
        </w:rPr>
        <w:t>. This is achieved by active and passive transport.</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p>
    <w:p w:rsidR="004A30A3" w:rsidRPr="004A30A3" w:rsidRDefault="004A30A3" w:rsidP="004A30A3">
      <w:pPr>
        <w:pStyle w:val="NormalWeb"/>
        <w:widowControl/>
        <w:spacing w:after="0" w:line="324" w:lineRule="atLeast"/>
        <w:rPr>
          <w:rFonts w:ascii="Times New Roman" w:eastAsia="-webkit-standard" w:hAnsi="Times New Roman" w:cs="Times New Roman"/>
          <w:b/>
          <w:color w:val="000000"/>
          <w:sz w:val="56"/>
          <w:szCs w:val="27"/>
        </w:rPr>
      </w:pPr>
      <w:r w:rsidRPr="004A30A3">
        <w:rPr>
          <w:rFonts w:ascii="Times New Roman" w:eastAsia="-webkit-standard" w:hAnsi="Times New Roman" w:cs="Times New Roman"/>
          <w:b/>
          <w:color w:val="000000"/>
          <w:sz w:val="36"/>
          <w:szCs w:val="15"/>
        </w:rPr>
        <w:t>Secretion</w:t>
      </w:r>
    </w:p>
    <w:p w:rsidR="004A30A3" w:rsidRDefault="004A30A3" w:rsidP="004A30A3">
      <w:pPr>
        <w:pStyle w:val="NormalWeb"/>
        <w:widowControl/>
        <w:spacing w:after="0" w:line="324" w:lineRule="atLeast"/>
        <w:rPr>
          <w:rFonts w:ascii="Times New Roman" w:eastAsia="-webkit-standard" w:hAnsi="Times New Roman" w:cs="Times New Roman"/>
          <w:color w:val="000000"/>
          <w:szCs w:val="15"/>
        </w:rPr>
      </w:pPr>
      <w:r w:rsidRPr="009A783B">
        <w:rPr>
          <w:rFonts w:ascii="Times New Roman" w:eastAsia="-webkit-standard" w:hAnsi="Times New Roman" w:cs="Times New Roman"/>
          <w:color w:val="000000"/>
          <w:szCs w:val="15"/>
        </w:rPr>
        <w:t xml:space="preserve">The next step in urine formation is the tubular secretion. The filtrate then passes through a really neat structure called the Loop of </w:t>
      </w:r>
      <w:proofErr w:type="spellStart"/>
      <w:r w:rsidRPr="009A783B">
        <w:rPr>
          <w:rFonts w:ascii="Times New Roman" w:eastAsia="-webkit-standard" w:hAnsi="Times New Roman" w:cs="Times New Roman"/>
          <w:color w:val="000000"/>
          <w:szCs w:val="15"/>
        </w:rPr>
        <w:t>Henle</w:t>
      </w:r>
      <w:proofErr w:type="spellEnd"/>
      <w:r w:rsidRPr="009A783B">
        <w:rPr>
          <w:rFonts w:ascii="Times New Roman" w:eastAsia="-webkit-standard" w:hAnsi="Times New Roman" w:cs="Times New Roman"/>
          <w:color w:val="000000"/>
          <w:szCs w:val="15"/>
        </w:rPr>
        <w:t xml:space="preserve"> where it gains and </w:t>
      </w:r>
      <w:proofErr w:type="spellStart"/>
      <w:r w:rsidRPr="009A783B">
        <w:rPr>
          <w:rFonts w:ascii="Times New Roman" w:eastAsia="-webkit-standard" w:hAnsi="Times New Roman" w:cs="Times New Roman"/>
          <w:color w:val="000000"/>
          <w:szCs w:val="15"/>
        </w:rPr>
        <w:t>loses</w:t>
      </w:r>
      <w:proofErr w:type="spellEnd"/>
      <w:r w:rsidRPr="009A783B">
        <w:rPr>
          <w:rFonts w:ascii="Times New Roman" w:eastAsia="-webkit-standard" w:hAnsi="Times New Roman" w:cs="Times New Roman"/>
          <w:color w:val="000000"/>
          <w:szCs w:val="15"/>
        </w:rPr>
        <w:t xml:space="preserve"> water and salt. As it leaves the Loop of </w:t>
      </w:r>
      <w:proofErr w:type="spellStart"/>
      <w:r w:rsidRPr="009A783B">
        <w:rPr>
          <w:rFonts w:ascii="Times New Roman" w:eastAsia="-webkit-standard" w:hAnsi="Times New Roman" w:cs="Times New Roman"/>
          <w:color w:val="000000"/>
          <w:szCs w:val="15"/>
        </w:rPr>
        <w:t>Henle</w:t>
      </w:r>
      <w:proofErr w:type="spellEnd"/>
      <w:r w:rsidRPr="009A783B">
        <w:rPr>
          <w:rFonts w:ascii="Times New Roman" w:eastAsia="-webkit-standard" w:hAnsi="Times New Roman" w:cs="Times New Roman"/>
          <w:color w:val="000000"/>
          <w:szCs w:val="15"/>
        </w:rPr>
        <w:t xml:space="preserve">, it enters the distal tubule, where secretion occurs. Tubular cells secrete substances like hydrogen ion, potassium ion, etc into the filtrate. By this process, the ionic, acid-base and the balance of other body fluids are maintained. The secreted ions combine with the filtrate and form urine. The urine passes out of the </w:t>
      </w:r>
      <w:proofErr w:type="spellStart"/>
      <w:r w:rsidRPr="009A783B">
        <w:rPr>
          <w:rFonts w:ascii="Times New Roman" w:eastAsia="-webkit-standard" w:hAnsi="Times New Roman" w:cs="Times New Roman"/>
          <w:color w:val="000000"/>
          <w:szCs w:val="15"/>
        </w:rPr>
        <w:t>nephron</w:t>
      </w:r>
      <w:proofErr w:type="spellEnd"/>
      <w:r w:rsidRPr="009A783B">
        <w:rPr>
          <w:rFonts w:ascii="Times New Roman" w:eastAsia="-webkit-standard" w:hAnsi="Times New Roman" w:cs="Times New Roman"/>
          <w:color w:val="000000"/>
          <w:szCs w:val="15"/>
        </w:rPr>
        <w:t xml:space="preserve"> tubule into a collecting duct.</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p>
    <w:p w:rsidR="004A30A3" w:rsidRPr="004A30A3" w:rsidRDefault="004A30A3" w:rsidP="004A30A3">
      <w:pPr>
        <w:pStyle w:val="NormalWeb"/>
        <w:widowControl/>
        <w:spacing w:after="0" w:line="324" w:lineRule="atLeast"/>
        <w:rPr>
          <w:rFonts w:ascii="Times New Roman" w:eastAsia="-webkit-standard" w:hAnsi="Times New Roman" w:cs="Times New Roman"/>
          <w:b/>
          <w:color w:val="000000"/>
          <w:sz w:val="56"/>
          <w:szCs w:val="27"/>
        </w:rPr>
      </w:pPr>
      <w:r w:rsidRPr="004A30A3">
        <w:rPr>
          <w:rFonts w:ascii="Times New Roman" w:eastAsia="-webkit-standard" w:hAnsi="Times New Roman" w:cs="Times New Roman"/>
          <w:b/>
          <w:color w:val="000000"/>
          <w:sz w:val="36"/>
          <w:szCs w:val="15"/>
        </w:rPr>
        <w:t>Urine concentration</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For the cells in the body to function properly they must be working in the optimal environment. This includes a correct and optimal fluid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which is the concentration of electrolytes and other solutes in the plasma. This is sometimes referred to as the water balance, since, to a large extent, extracellular fluid sodium concentration and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are regulated by the amount of extracellular water.</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The kidneys are the body's primary tool to maintain its water balance. They can/will preserve or excrete water based on the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in the body. By concentrating the ultra-filtrate in the tubular system (and thereby concentrating the urine) the body will excrete less water and by</w:t>
      </w:r>
      <w:r>
        <w:rPr>
          <w:rFonts w:ascii="Times New Roman" w:eastAsia="-webkit-standard" w:hAnsi="Times New Roman" w:cs="Times New Roman"/>
          <w:color w:val="000000"/>
          <w:sz w:val="44"/>
          <w:szCs w:val="27"/>
        </w:rPr>
        <w:t xml:space="preserve"> </w:t>
      </w:r>
      <w:r w:rsidRPr="009A783B">
        <w:rPr>
          <w:rFonts w:ascii="Times New Roman" w:eastAsia="-webkit-standard" w:hAnsi="Times New Roman" w:cs="Times New Roman"/>
          <w:color w:val="000000"/>
          <w:szCs w:val="15"/>
        </w:rPr>
        <w:lastRenderedPageBreak/>
        <w:t xml:space="preserve">diluting the ultra-filtrate the body will excrete more water. This enables the body to maintain a very exact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at all time.</w:t>
      </w:r>
    </w:p>
    <w:p w:rsidR="004A30A3" w:rsidRPr="009A783B" w:rsidRDefault="004A30A3" w:rsidP="004A30A3">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Normal body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is </w:t>
      </w:r>
      <w:proofErr w:type="gramStart"/>
      <w:r w:rsidRPr="009A783B">
        <w:rPr>
          <w:rFonts w:ascii="Times New Roman" w:eastAsia="-webkit-standard" w:hAnsi="Times New Roman" w:cs="Times New Roman"/>
          <w:color w:val="000000"/>
          <w:szCs w:val="15"/>
        </w:rPr>
        <w:t xml:space="preserve">approximately 300 </w:t>
      </w:r>
      <w:proofErr w:type="spellStart"/>
      <w:r w:rsidRPr="009A783B">
        <w:rPr>
          <w:rFonts w:ascii="Times New Roman" w:eastAsia="-webkit-standard" w:hAnsi="Times New Roman" w:cs="Times New Roman"/>
          <w:color w:val="000000"/>
          <w:szCs w:val="15"/>
        </w:rPr>
        <w:t>mOsm</w:t>
      </w:r>
      <w:proofErr w:type="spellEnd"/>
      <w:r w:rsidRPr="009A783B">
        <w:rPr>
          <w:rFonts w:ascii="Times New Roman" w:eastAsia="-webkit-standard" w:hAnsi="Times New Roman" w:cs="Times New Roman"/>
          <w:color w:val="000000"/>
          <w:szCs w:val="15"/>
        </w:rPr>
        <w:t>/L.</w:t>
      </w:r>
      <w:proofErr w:type="gramEnd"/>
      <w:r w:rsidRPr="009A783B">
        <w:rPr>
          <w:rFonts w:ascii="Times New Roman" w:eastAsia="-webkit-standard" w:hAnsi="Times New Roman" w:cs="Times New Roman"/>
          <w:color w:val="000000"/>
          <w:szCs w:val="15"/>
        </w:rPr>
        <w:t xml:space="preserve"> The kidney has an ability to vary this tubular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(urine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between 50-1200 </w:t>
      </w:r>
      <w:proofErr w:type="spellStart"/>
      <w:r w:rsidRPr="009A783B">
        <w:rPr>
          <w:rFonts w:ascii="Times New Roman" w:eastAsia="-webkit-standard" w:hAnsi="Times New Roman" w:cs="Times New Roman"/>
          <w:color w:val="000000"/>
          <w:szCs w:val="15"/>
        </w:rPr>
        <w:t>mOsm</w:t>
      </w:r>
      <w:proofErr w:type="spellEnd"/>
      <w:r w:rsidRPr="009A783B">
        <w:rPr>
          <w:rFonts w:ascii="Times New Roman" w:eastAsia="-webkit-standard" w:hAnsi="Times New Roman" w:cs="Times New Roman"/>
          <w:color w:val="000000"/>
          <w:szCs w:val="15"/>
        </w:rPr>
        <w:t xml:space="preserve">/L. The body utilizes two different mechanisms to maintain an optimal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in the blood: ADH (anti-diuretic- hormone) and countercurrent multiplier mechanism</w:t>
      </w:r>
    </w:p>
    <w:p w:rsidR="004A30A3" w:rsidRPr="009A783B" w:rsidRDefault="004A30A3" w:rsidP="004A30A3">
      <w:pPr>
        <w:rPr>
          <w:rFonts w:ascii="Times New Roman" w:hAnsi="Times New Roman" w:cs="Times New Roman"/>
          <w:sz w:val="36"/>
        </w:rPr>
      </w:pPr>
    </w:p>
    <w:p w:rsidR="004A30A3" w:rsidRPr="004A30A3" w:rsidRDefault="004A30A3" w:rsidP="004A30A3">
      <w:pPr>
        <w:rPr>
          <w:rFonts w:ascii="Times New Roman" w:hAnsi="Times New Roman" w:cs="Times New Roman"/>
          <w:b/>
          <w:sz w:val="36"/>
          <w:szCs w:val="36"/>
        </w:rPr>
      </w:pPr>
    </w:p>
    <w:sectPr w:rsidR="004A30A3" w:rsidRPr="004A30A3" w:rsidSect="00A47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30A3"/>
    <w:rsid w:val="00083024"/>
    <w:rsid w:val="004A30A3"/>
    <w:rsid w:val="00A47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30A3"/>
    <w:pPr>
      <w:widowControl w:val="0"/>
      <w:jc w:val="both"/>
    </w:pPr>
    <w:rPr>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20075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3862</Characters>
  <Application>Microsoft Office Word</Application>
  <DocSecurity>0</DocSecurity>
  <Lines>32</Lines>
  <Paragraphs>9</Paragraphs>
  <ScaleCrop>false</ScaleCrop>
  <Company>HP</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3</cp:revision>
  <dcterms:created xsi:type="dcterms:W3CDTF">2020-07-01T23:29:00Z</dcterms:created>
  <dcterms:modified xsi:type="dcterms:W3CDTF">2020-07-01T23:53:00Z</dcterms:modified>
</cp:coreProperties>
</file>