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C76B6">
      <w:r>
        <w:t>NAME</w:t>
      </w:r>
      <w:r w:rsidR="00864528">
        <w:t xml:space="preserve">: </w:t>
      </w:r>
      <w:r>
        <w:t>OKORO EBONY ADAEZE</w:t>
      </w:r>
    </w:p>
    <w:p w:rsidR="00CF7B98" w:rsidRDefault="00CF7B98" w:rsidP="00CF7B98">
      <w:pPr>
        <w:spacing w:after="0" w:line="240" w:lineRule="auto"/>
        <w:rPr>
          <w:sz w:val="20"/>
          <w:szCs w:val="20"/>
        </w:rPr>
      </w:pPr>
    </w:p>
    <w:p w:rsidR="00CF7B98" w:rsidRPr="00CF7B98" w:rsidRDefault="00CF7B98" w:rsidP="00CF7B98">
      <w:pPr>
        <w:spacing w:after="0" w:line="240" w:lineRule="auto"/>
        <w:rPr>
          <w:lang w:val="en-US" w:eastAsia="zh-CN"/>
        </w:rPr>
      </w:pPr>
    </w:p>
    <w:p w:rsidR="00000000" w:rsidRDefault="00D1263A">
      <w:r>
        <w:t xml:space="preserve">MATRIC NUMBER </w:t>
      </w:r>
      <w:r w:rsidR="00864528">
        <w:t>: 18/MHS02/</w:t>
      </w:r>
      <w:r>
        <w:t>137</w:t>
      </w:r>
    </w:p>
    <w:p w:rsidR="00000000" w:rsidRDefault="00864528"/>
    <w:p w:rsidR="00000000" w:rsidRDefault="00D1263A">
      <w:r>
        <w:t>COURSE CODE</w:t>
      </w:r>
      <w:r w:rsidR="00864528">
        <w:t>:</w:t>
      </w:r>
      <w:r>
        <w:t xml:space="preserve">PHYSIOLOGY </w:t>
      </w:r>
    </w:p>
    <w:p w:rsidR="00CF7B98" w:rsidRDefault="00CF7B98" w:rsidP="00CF7B98">
      <w:pPr>
        <w:spacing w:after="0" w:line="240" w:lineRule="auto"/>
        <w:rPr>
          <w:sz w:val="20"/>
          <w:szCs w:val="20"/>
        </w:rPr>
      </w:pPr>
    </w:p>
    <w:p w:rsidR="00CF7B98" w:rsidRDefault="00CF7B98" w:rsidP="00CF7B98">
      <w:pPr>
        <w:spacing w:after="0" w:line="240" w:lineRule="auto"/>
        <w:rPr>
          <w:sz w:val="20"/>
          <w:szCs w:val="20"/>
        </w:rPr>
      </w:pPr>
    </w:p>
    <w:p w:rsidR="00CF7B98" w:rsidRPr="00CF7B98" w:rsidRDefault="00CF7B98" w:rsidP="00CF7B98">
      <w:pPr>
        <w:spacing w:after="0" w:line="240" w:lineRule="auto"/>
        <w:rPr>
          <w:lang w:val="en-US" w:eastAsia="zh-CN"/>
        </w:rPr>
      </w:pPr>
    </w:p>
    <w:p w:rsidR="00D1263A" w:rsidRDefault="00D1263A" w:rsidP="00D1263A">
      <w:pPr>
        <w:spacing w:after="0" w:line="240" w:lineRule="auto"/>
        <w:rPr>
          <w:sz w:val="20"/>
          <w:szCs w:val="20"/>
        </w:rPr>
      </w:pPr>
    </w:p>
    <w:p w:rsidR="00D1263A" w:rsidRPr="00D1263A" w:rsidRDefault="00D1263A" w:rsidP="00D1263A">
      <w:pPr>
        <w:spacing w:after="0" w:line="240" w:lineRule="auto"/>
        <w:rPr>
          <w:lang w:val="en-US" w:eastAsia="zh-CN"/>
        </w:rPr>
      </w:pPr>
    </w:p>
    <w:p w:rsidR="00000000" w:rsidRPr="00CF7B98" w:rsidRDefault="00CF7B98">
      <w:pPr>
        <w:rPr>
          <w:b/>
          <w:bCs/>
        </w:rPr>
      </w:pPr>
      <w:r w:rsidRPr="00CF7B98">
        <w:rPr>
          <w:b/>
          <w:bCs/>
        </w:rPr>
        <w:t xml:space="preserve">DISCUSS THE EYE DEFECTS </w:t>
      </w:r>
    </w:p>
    <w:p w:rsidR="00000000" w:rsidRDefault="00864528">
      <w:r>
        <w:t>MYOPIA or NEARSHIGHTED</w:t>
      </w:r>
    </w:p>
    <w:p w:rsidR="00000000" w:rsidRDefault="00864528">
      <w:r>
        <w:t>Myopia occurs when the eyeball is too long, relative to the focusing power of the cornea and lens of the eye. This cau</w:t>
      </w:r>
      <w:r>
        <w:t>ses light rays to focus at a point in front of the retina, rather than directly on its surface If you're nearsighted, the first number ("sphere") on your eyeglasses prescription will be preceded by a minus sign (–). The higher the number, the more nearsigh</w:t>
      </w:r>
      <w:r>
        <w:t>ted you are</w:t>
      </w:r>
    </w:p>
    <w:p w:rsidR="00CF7B98" w:rsidRDefault="00864528">
      <w:r>
        <w:t>HYPEROPIA or FARESIGHTED</w:t>
      </w:r>
    </w:p>
    <w:p w:rsidR="00000000" w:rsidRDefault="00864528">
      <w:r>
        <w:t>This vision problem occurs when light rays entering the eye focus behind the retina, rather than directly on it. The eyeball of a farsighted person is shorter than normal</w:t>
      </w:r>
      <w:r w:rsidR="00CF7B98">
        <w:t>.</w:t>
      </w:r>
    </w:p>
    <w:p w:rsidR="00000000" w:rsidRDefault="00864528">
      <w:r>
        <w:t>Farsightedness can be corrected with glasses to</w:t>
      </w:r>
      <w:r>
        <w:t xml:space="preserve"> change the way light rays bend into the eyes. If your glasses begins with plus numbers, like +1.50, you are farsighted</w:t>
      </w:r>
      <w:r w:rsidR="00CF7B98">
        <w:t>.</w:t>
      </w:r>
    </w:p>
    <w:p w:rsidR="00CF7B98" w:rsidRPr="00CF7B98" w:rsidRDefault="00CF7B98" w:rsidP="00CF7B98">
      <w:pPr>
        <w:spacing w:after="0" w:line="240" w:lineRule="auto"/>
        <w:rPr>
          <w:lang w:val="en-US" w:eastAsia="zh-CN"/>
        </w:rPr>
      </w:pPr>
    </w:p>
    <w:p w:rsidR="00000000" w:rsidRDefault="00864528">
      <w:r>
        <w:t>ASTIGMATISM</w:t>
      </w:r>
    </w:p>
    <w:p w:rsidR="00000000" w:rsidRDefault="00864528">
      <w:r>
        <w:t>Instead of the cornea having a symmetrically round shape (like a tennis ball), it is shaped more like a rugby ball, with on</w:t>
      </w:r>
      <w:r>
        <w:t>e meridian being significantly more curved than the meridian perpendicular to it</w:t>
      </w:r>
      <w:r w:rsidR="00CF7B98">
        <w:t>.</w:t>
      </w:r>
    </w:p>
    <w:p w:rsidR="00000000" w:rsidRDefault="00864528">
      <w:r>
        <w:t>Astigmatism usually causes vision to be blurred or distorted to some degree at all distances. Symptoms of uncorrected astigmatism are eye strain and headaches, especially afte</w:t>
      </w:r>
      <w:r>
        <w:t>r reading or other prolonged visual tasks</w:t>
      </w:r>
      <w:r w:rsidR="00CF7B98">
        <w:t xml:space="preserve">. </w:t>
      </w:r>
      <w:r>
        <w:t>Astigmatism is usually combined with Myopia or Hyperopia</w:t>
      </w:r>
    </w:p>
    <w:p w:rsidR="00000000" w:rsidRDefault="00864528"/>
    <w:p w:rsidR="00000000" w:rsidRDefault="00864528">
      <w:r>
        <w:t>PRESBYOPIA</w:t>
      </w:r>
    </w:p>
    <w:p w:rsidR="00000000" w:rsidRDefault="00864528">
      <w:r>
        <w:t>Presbyopia generally is believed to stem from a gradual thickening and loss of flexibility of the natural lens inside your eye</w:t>
      </w:r>
      <w:r w:rsidR="00CF7B98">
        <w:t>.</w:t>
      </w:r>
    </w:p>
    <w:p w:rsidR="00A530BA" w:rsidRDefault="00864528">
      <w:r>
        <w:t>Presbyopia usually</w:t>
      </w:r>
      <w:r>
        <w:t xml:space="preserve"> occurs beginning at around age 40, when people experience blurred near vision when reading, sewing or working at the computer. Everyone becomes presbyopic</w:t>
      </w:r>
      <w:bookmarkStart w:id="0" w:name="_GoBack"/>
      <w:bookmarkEnd w:id="0"/>
      <w:r>
        <w:t>.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7C76B6"/>
    <w:rsid w:val="00864528"/>
    <w:rsid w:val="0091379A"/>
    <w:rsid w:val="00A530BA"/>
    <w:rsid w:val="00CF7B98"/>
    <w:rsid w:val="00D1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B7344"/>
  <w14:defaultImageDpi w14:val="0"/>
  <w15:chartTrackingRefBased/>
  <w15:docId w15:val="{35996A2F-70D5-0D48-AEF0-DB5A2383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Infinix X625C</dc:creator>
  <cp:keywords/>
  <cp:lastModifiedBy>Ebony Okoro</cp:lastModifiedBy>
  <cp:revision>6</cp:revision>
  <dcterms:created xsi:type="dcterms:W3CDTF">2020-07-10T13:37:00Z</dcterms:created>
  <dcterms:modified xsi:type="dcterms:W3CDTF">2020-07-10T13:40:00Z</dcterms:modified>
</cp:coreProperties>
</file>