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46E7B">
      <w:r>
        <w:t>NAME</w:t>
      </w:r>
      <w:r w:rsidR="002A1068">
        <w:t xml:space="preserve">: </w:t>
      </w:r>
      <w:r>
        <w:t>OKORO EBONY ADAEZE</w:t>
      </w:r>
    </w:p>
    <w:p w:rsidR="00D1180F" w:rsidRDefault="00D1180F" w:rsidP="00D1180F">
      <w:pPr>
        <w:spacing w:after="0" w:line="240" w:lineRule="auto"/>
        <w:rPr>
          <w:sz w:val="20"/>
          <w:szCs w:val="20"/>
        </w:rPr>
      </w:pPr>
    </w:p>
    <w:p w:rsidR="00D1180F" w:rsidRPr="00D1180F" w:rsidRDefault="00D1180F" w:rsidP="00D1180F">
      <w:pPr>
        <w:spacing w:after="0" w:line="240" w:lineRule="auto"/>
        <w:rPr>
          <w:lang w:val="en-US" w:eastAsia="zh-CN"/>
        </w:rPr>
      </w:pPr>
    </w:p>
    <w:p w:rsidR="00000000" w:rsidRDefault="0008187B">
      <w:r>
        <w:t xml:space="preserve">MATRIC NUMBER </w:t>
      </w:r>
      <w:r w:rsidR="002A1068">
        <w:t>: 18/MHS02/</w:t>
      </w:r>
      <w:r w:rsidR="00D46E7B">
        <w:t>137</w:t>
      </w:r>
    </w:p>
    <w:p w:rsidR="00D1180F" w:rsidRPr="00D1180F" w:rsidRDefault="00D1180F" w:rsidP="00D1180F">
      <w:pPr>
        <w:spacing w:after="0" w:line="240" w:lineRule="auto"/>
        <w:rPr>
          <w:lang w:val="en-US" w:eastAsia="zh-CN"/>
        </w:rPr>
      </w:pPr>
    </w:p>
    <w:p w:rsidR="00D1180F" w:rsidRDefault="00D1180F" w:rsidP="00D1180F">
      <w:pPr>
        <w:spacing w:after="0" w:line="240" w:lineRule="auto"/>
        <w:rPr>
          <w:sz w:val="20"/>
          <w:szCs w:val="20"/>
        </w:rPr>
      </w:pPr>
    </w:p>
    <w:p w:rsidR="00D1180F" w:rsidRPr="00D1180F" w:rsidRDefault="00C062B2" w:rsidP="00D1180F">
      <w:pPr>
        <w:rPr>
          <w:sz w:val="22"/>
          <w:szCs w:val="22"/>
          <w:lang w:val="en-US" w:eastAsia="zh-CN"/>
        </w:rPr>
      </w:pPr>
      <w:r>
        <w:rPr>
          <w:lang w:val="en-US" w:eastAsia="zh-CN"/>
        </w:rPr>
        <w:t>COURSE CODE: PHS 212</w:t>
      </w:r>
    </w:p>
    <w:p w:rsidR="0008187B" w:rsidRDefault="0008187B" w:rsidP="0008187B">
      <w:pPr>
        <w:spacing w:after="0" w:line="240" w:lineRule="auto"/>
        <w:rPr>
          <w:sz w:val="20"/>
          <w:szCs w:val="20"/>
        </w:rPr>
      </w:pPr>
    </w:p>
    <w:p w:rsidR="0008187B" w:rsidRDefault="0008187B" w:rsidP="0008187B">
      <w:pPr>
        <w:spacing w:after="0" w:line="240" w:lineRule="auto"/>
        <w:rPr>
          <w:sz w:val="20"/>
          <w:szCs w:val="20"/>
        </w:rPr>
      </w:pPr>
    </w:p>
    <w:p w:rsidR="0008187B" w:rsidRDefault="0008187B" w:rsidP="0008187B">
      <w:pPr>
        <w:spacing w:after="0" w:line="240" w:lineRule="auto"/>
        <w:rPr>
          <w:sz w:val="20"/>
          <w:szCs w:val="20"/>
        </w:rPr>
      </w:pPr>
    </w:p>
    <w:p w:rsidR="0008187B" w:rsidRDefault="0008187B" w:rsidP="0008187B">
      <w:pPr>
        <w:spacing w:after="0" w:line="240" w:lineRule="auto"/>
        <w:rPr>
          <w:sz w:val="20"/>
          <w:szCs w:val="20"/>
        </w:rPr>
      </w:pPr>
    </w:p>
    <w:p w:rsidR="0008187B" w:rsidRPr="0008187B" w:rsidRDefault="0008187B" w:rsidP="0008187B">
      <w:pPr>
        <w:spacing w:after="0" w:line="240" w:lineRule="auto"/>
        <w:rPr>
          <w:lang w:val="en-US" w:eastAsia="zh-CN"/>
        </w:rPr>
      </w:pPr>
    </w:p>
    <w:p w:rsidR="00000000" w:rsidRPr="00D1180F" w:rsidRDefault="00D1180F">
      <w:pPr>
        <w:rPr>
          <w:b/>
          <w:bCs/>
        </w:rPr>
      </w:pPr>
      <w:r>
        <w:rPr>
          <w:b/>
          <w:bCs/>
        </w:rPr>
        <w:t xml:space="preserve">ELUCIDATE THE PATHWAY INVOLVED IN TASTE </w:t>
      </w:r>
    </w:p>
    <w:p w:rsidR="00000000" w:rsidRDefault="002A1068"/>
    <w:p w:rsidR="00000000" w:rsidRDefault="002A1068">
      <w:r>
        <w:t>The gustatory system or sense of taste is the sensory system that is partially responsible for the perception of taste (flavor)</w:t>
      </w:r>
      <w:r>
        <w:t>.[1] Taste is the perception produced or stimulated when a substance in the mouth reacts chemically with taste receptor cells located on taste buds in the oral cavity, mostly on the tongue. Taste, along with smell (olfaction) and trigeminal nerve stimulati</w:t>
      </w:r>
      <w:r>
        <w:t>on (registering texture, pain, and temperature), determines flavors of food and other substances. Humans have taste receptors on taste buds and other areas including the upper surface of the tongue and the epiglottis.[2][3] The gustatory cortex is responsi</w:t>
      </w:r>
      <w:r>
        <w:t>ble for the perception of taste.</w:t>
      </w:r>
    </w:p>
    <w:p w:rsidR="00000000" w:rsidRDefault="002A1068"/>
    <w:p w:rsidR="00000000" w:rsidRDefault="002A1068">
      <w:r>
        <w:t>The tongue is covered with thousands of small bumps called papillae, which are visible to the naked eye.</w:t>
      </w:r>
      <w:r w:rsidR="00B055E9">
        <w:t xml:space="preserve"> </w:t>
      </w:r>
      <w:r>
        <w:t>Within each papilla are hundreds of taste buds.</w:t>
      </w:r>
      <w:r w:rsidR="008128A4">
        <w:t xml:space="preserve"> </w:t>
      </w:r>
      <w:r>
        <w:t>The exception to this is the filiform papillae that do not c</w:t>
      </w:r>
      <w:r>
        <w:t>ontain taste buds. There are between 2000 and 5000</w:t>
      </w:r>
      <w:r w:rsidR="00B055E9">
        <w:t xml:space="preserve"> </w:t>
      </w:r>
      <w:r>
        <w:t>taste buds that are located on the back and front of the tongue. Others are located on the roof, sides and back of the mouth, and in the throat. Each taste bud contains 50 to 100 taste receptor cells.</w:t>
      </w:r>
    </w:p>
    <w:p w:rsidR="00000000" w:rsidRDefault="002A1068"/>
    <w:p w:rsidR="00000000" w:rsidRDefault="002A1068">
      <w:r>
        <w:t>Taste receptors in the mouth sense the five taste modalities: sweetness, sourness, saltiness, bitterness, and savoriness (also known as savory or umami).</w:t>
      </w:r>
      <w:r>
        <w:t xml:space="preserve"> Scientific experiments have demonstrated that these five tastes exist and are distinct fro</w:t>
      </w:r>
      <w:r>
        <w:t xml:space="preserve">m one another. Taste buds are able to distinguish between different tastes through detecting interaction with different molecules or ions. Sweet, savoriness, and bitter tastes are triggered by the binding of molecules to G protein-coupled receptors on the </w:t>
      </w:r>
      <w:r>
        <w:t>cell membranes of taste buds. Saltiness and sourness are perceived when alkali metal or hydrogen ions enter taste buds, respectively.</w:t>
      </w:r>
    </w:p>
    <w:p w:rsidR="00000000" w:rsidRDefault="002A1068">
      <w:r>
        <w:t>The basic taste modalities contribute only partially to the sensation and flavor of food in the mouth—other factors in</w:t>
      </w:r>
      <w:r>
        <w:t>clude smell,</w:t>
      </w:r>
      <w:r w:rsidR="00B055E9">
        <w:t xml:space="preserve"> </w:t>
      </w:r>
      <w:r>
        <w:t>detected by the olfactory epithelium of the nose</w:t>
      </w:r>
      <w:r w:rsidR="00B055E9">
        <w:t xml:space="preserve">; </w:t>
      </w:r>
      <w:r>
        <w:t xml:space="preserve">texture, </w:t>
      </w:r>
      <w:r>
        <w:t xml:space="preserve">detected through </w:t>
      </w:r>
      <w:r>
        <w:lastRenderedPageBreak/>
        <w:t xml:space="preserve">a variety of mechanoreceptors, muscle nerves, etc.; </w:t>
      </w:r>
      <w:r>
        <w:t>temperature, detected by thermoreceptors; and "coolness" (such as of menthol) and "hotness" (pungency</w:t>
      </w:r>
      <w:r>
        <w:t>), through chemesthesis.</w:t>
      </w:r>
    </w:p>
    <w:p w:rsidR="00000000" w:rsidRDefault="002A1068"/>
    <w:p w:rsidR="00000000" w:rsidRDefault="002A1068">
      <w:r>
        <w:t>As the gustatory system senses both harmful and beneficial things, all basic taste modalities are classified as either aversive or appetitive, depending upon the effect the things they sense have on our bodies.</w:t>
      </w:r>
      <w:r>
        <w:t xml:space="preserve"> Sweetness helps</w:t>
      </w:r>
      <w:r>
        <w:t xml:space="preserve"> to identify energy-rich foods, while bitterness serves as a warning sign of poisons.</w:t>
      </w:r>
    </w:p>
    <w:p w:rsidR="00000000" w:rsidRDefault="002A1068"/>
    <w:p w:rsidR="00000000" w:rsidRDefault="002A1068">
      <w:r>
        <w:t xml:space="preserve">Among humans, taste perception begins to fade around 50 years of age because of loss of tongue papillae and a general decrease in saliva production. </w:t>
      </w:r>
      <w:bookmarkStart w:id="0" w:name="_GoBack"/>
      <w:bookmarkEnd w:id="0"/>
      <w:r>
        <w:t>Humans can a</w:t>
      </w:r>
      <w:r>
        <w:t>lso have distortion of tastes through dysgeusia. Not all mammals share the same taste modalities: some rodents can taste starch (which humans cannot), cats cannot taste sweetness, and several other carnivores including hyenas, dolphins, and sea lions, have</w:t>
      </w:r>
      <w:r>
        <w:t xml:space="preserve"> lost the ability to sense up to four of their ancestral five taste modalities</w:t>
      </w:r>
    </w:p>
    <w:p w:rsidR="00000000" w:rsidRDefault="002A1068"/>
    <w:p w:rsidR="00A530BA" w:rsidRDefault="00A530BA"/>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8187B"/>
    <w:rsid w:val="000F7A50"/>
    <w:rsid w:val="002A1068"/>
    <w:rsid w:val="008128A4"/>
    <w:rsid w:val="00A530BA"/>
    <w:rsid w:val="00B055E9"/>
    <w:rsid w:val="00B6664C"/>
    <w:rsid w:val="00C062B2"/>
    <w:rsid w:val="00D1180F"/>
    <w:rsid w:val="00D4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053BA"/>
  <w14:defaultImageDpi w14:val="0"/>
  <w15:chartTrackingRefBased/>
  <w15:docId w15:val="{A4EBC94D-D848-7A46-953E-493C1A55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X625C</dc:creator>
  <cp:keywords/>
  <cp:lastModifiedBy>Ebony Okoro</cp:lastModifiedBy>
  <cp:revision>10</cp:revision>
  <dcterms:created xsi:type="dcterms:W3CDTF">2020-07-10T13:43:00Z</dcterms:created>
  <dcterms:modified xsi:type="dcterms:W3CDTF">2020-07-10T13:52:00Z</dcterms:modified>
</cp:coreProperties>
</file>