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NAME: ONWERE ROBERT CHIBUEZE</w:t>
      </w:r>
    </w:p>
    <w:p w:rsid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MATRIC NUMBER: 17/MHS01/264</w:t>
      </w:r>
    </w:p>
    <w:p w:rsidR="0090118E" w:rsidRDefault="00DC4EC9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MEDICINE AND SURGERY</w:t>
      </w:r>
    </w:p>
    <w:p w:rsidR="00DC4EC9" w:rsidRDefault="00DC4EC9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ASSIGNMENT</w:t>
      </w:r>
    </w:p>
    <w:p w:rsidR="00DC4EC9" w:rsidRPr="00DC4EC9" w:rsidRDefault="00526962" w:rsidP="00DC4EC9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Write a concise review on the developmental genetics of the cerebellum and highlight the genetic bases of known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cerebellar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disorders</w:t>
      </w:r>
    </w:p>
    <w:p w:rsidR="0090118E" w:rsidRP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  <w:sz w:val="32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000000"/>
          <w:sz w:val="32"/>
        </w:rPr>
        <w:t xml:space="preserve"> Cells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These drawings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cells were based upon electron micrograph images from the rat cerebellum.</w:t>
      </w:r>
    </w:p>
    <w:p w:rsidR="0090118E" w:rsidRPr="0090118E" w:rsidRDefault="0090118E" w:rsidP="0090118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noProof/>
          <w:color w:val="0B0080"/>
        </w:rPr>
        <w:drawing>
          <wp:inline distT="0" distB="0" distL="0" distR="0">
            <wp:extent cx="1143000" cy="990600"/>
            <wp:effectExtent l="19050" t="0" r="0" b="0"/>
            <wp:docPr id="1" name="Picture 1" descr="https://embryology.med.unsw.edu.au/embryology/images/thumb/7/7c/Cerebellar_granule_cell_cartoon.jpg/120px-Cerebellar_granule_cell_carto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bryology.med.unsw.edu.au/embryology/images/thumb/7/7c/Cerebellar_granule_cell_cartoon.jpg/120px-Cerebellar_granule_cell_carto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ind w:left="30" w:right="30"/>
        <w:textAlignment w:val="top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granule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cell</w:t>
      </w:r>
    </w:p>
    <w:p w:rsidR="0090118E" w:rsidRPr="0090118E" w:rsidRDefault="0090118E" w:rsidP="0090118E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 </w:t>
      </w:r>
    </w:p>
    <w:p w:rsidR="0090118E" w:rsidRPr="0090118E" w:rsidRDefault="0090118E" w:rsidP="0090118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noProof/>
          <w:color w:val="0B0080"/>
        </w:rPr>
        <w:drawing>
          <wp:inline distT="0" distB="0" distL="0" distR="0">
            <wp:extent cx="1143000" cy="742950"/>
            <wp:effectExtent l="19050" t="0" r="0" b="0"/>
            <wp:docPr id="2" name="Picture 2" descr="https://embryology.med.unsw.edu.au/embryology/images/thumb/8/85/Cerebellar_Bergmann_astrocyte_cartoon.jpg/120px-Cerebellar_Bergmann_astrocyte_carto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bryology.med.unsw.edu.au/embryology/images/thumb/8/85/Cerebellar_Bergmann_astrocyte_cartoon.jpg/120px-Cerebellar_Bergmann_astrocyte_carto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ind w:left="30" w:right="30"/>
        <w:textAlignment w:val="top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Bergmann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astrocyte</w:t>
      </w:r>
      <w:proofErr w:type="spellEnd"/>
    </w:p>
    <w:p w:rsidR="0090118E" w:rsidRPr="0090118E" w:rsidRDefault="0090118E" w:rsidP="0090118E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 </w:t>
      </w:r>
    </w:p>
    <w:p w:rsidR="0090118E" w:rsidRPr="0090118E" w:rsidRDefault="0090118E" w:rsidP="0090118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noProof/>
          <w:color w:val="0B0080"/>
        </w:rPr>
        <w:drawing>
          <wp:inline distT="0" distB="0" distL="0" distR="0">
            <wp:extent cx="1143000" cy="647700"/>
            <wp:effectExtent l="19050" t="0" r="0" b="0"/>
            <wp:docPr id="3" name="Picture 3" descr="https://embryology.med.unsw.edu.au/embryology/images/thumb/5/55/Cerebellar_oligodendrocyte_cartoon.jpg/120px-Cerebellar_oligodendrocyte_carto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bryology.med.unsw.edu.au/embryology/images/thumb/5/55/Cerebellar_oligodendrocyte_cartoon.jpg/120px-Cerebellar_oligodendrocyte_carto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ind w:left="30" w:right="30"/>
        <w:textAlignment w:val="top"/>
        <w:rPr>
          <w:rFonts w:ascii="Times New Roman" w:eastAsia="Times New Roman" w:hAnsi="Times New Roman" w:cs="Times New Roman"/>
          <w:color w:val="212529"/>
        </w:rPr>
      </w:pP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oligodendrocyte</w:t>
      </w:r>
      <w:proofErr w:type="spellEnd"/>
      <w:proofErr w:type="gramEnd"/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 xml:space="preserve">Purkinje </w:t>
      </w:r>
      <w:proofErr w:type="gramStart"/>
      <w:r w:rsidRPr="0090118E">
        <w:rPr>
          <w:rFonts w:ascii="Times New Roman" w:eastAsia="Times New Roman" w:hAnsi="Times New Roman" w:cs="Times New Roman"/>
          <w:color w:val="000000"/>
        </w:rPr>
        <w:t>Cell</w:t>
      </w:r>
      <w:proofErr w:type="gramEnd"/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b/>
          <w:bCs/>
          <w:color w:val="212529"/>
        </w:rPr>
        <w:t>Search:</w:t>
      </w:r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1" w:history="1">
        <w:r w:rsidRPr="0090118E">
          <w:rPr>
            <w:rFonts w:ascii="Times New Roman" w:eastAsia="Times New Roman" w:hAnsi="Times New Roman" w:cs="Times New Roman"/>
            <w:i/>
            <w:iCs/>
            <w:color w:val="663366"/>
            <w:u w:val="single"/>
          </w:rPr>
          <w:t>Purkinje cell Development</w:t>
        </w:r>
      </w:hyperlink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Historic Description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lastRenderedPageBreak/>
        <w:t>Gray H. </w:t>
      </w:r>
      <w:hyperlink r:id="rId12" w:tooltip="Anatomy of the Human Body by Henry Gray" w:history="1">
        <w:r w:rsidRPr="0090118E">
          <w:rPr>
            <w:rFonts w:ascii="Times New Roman" w:eastAsia="Times New Roman" w:hAnsi="Times New Roman" w:cs="Times New Roman"/>
            <w:b/>
            <w:bCs/>
            <w:color w:val="0B0080"/>
            <w:u w:val="single"/>
          </w:rPr>
          <w:t>Anatomy of the human body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(1918) Philadelphia: Lea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Febiger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"The cerebellum is developed in the roof of the anterior part of the</w:t>
      </w:r>
      <w:r w:rsidR="00FF33C3">
        <w:rPr>
          <w:rFonts w:ascii="Times New Roman" w:eastAsia="Times New Roman" w:hAnsi="Times New Roman" w:cs="Times New Roman"/>
          <w:color w:val="212529"/>
        </w:rPr>
        <w:t xml:space="preserve"> hind-brain (Figs. 649 to 654). </w:t>
      </w:r>
      <w:r w:rsidRPr="0090118E">
        <w:rPr>
          <w:rFonts w:ascii="Times New Roman" w:eastAsia="Times New Roman" w:hAnsi="Times New Roman" w:cs="Times New Roman"/>
          <w:color w:val="212529"/>
        </w:rPr>
        <w:t xml:space="preserve">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laminæ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of this region become thickened to form two lateral plates which soon fuse in the middle line and produce a thick lamina which roofs in the upper part of the cavity of the hind-brain vesicle; this constitutes the rudiment of the cerebellum, the outer surface of which is originally smooth and convex. The fissures of the cerebellum appear first in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vermis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floccular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region, and traces of them are found during the third month; the fissures on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hemispheres do not appear until the fifth month. The primitive fissures are not developed in the order of their relative size in the adult—thus the horizontal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sulcus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in the fifth month is merely a shallow groove. The best marked of the early fissures are: (a)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fissura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prima between the developing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culmen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declive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and (b)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fissura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secunda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between the future pyramid and uvula.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flocculus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nodule are developed from the rhombic lip, and are therefore recognizable as separate portions before any of the other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lobules. The groove produced by the bending over of the rhombic lip is here known as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floccular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fissure; when the two lateral walls fuse, the right and left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floccular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fissures join in the middle line and their central part becomes the post-nodular fissure."</w:t>
      </w:r>
    </w:p>
    <w:p w:rsidR="0090118E" w:rsidRPr="0090118E" w:rsidRDefault="0090118E" w:rsidP="0090118E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noProof/>
          <w:color w:val="0B0080"/>
        </w:rPr>
        <w:drawing>
          <wp:inline distT="0" distB="0" distL="0" distR="0">
            <wp:extent cx="2809875" cy="3053398"/>
            <wp:effectExtent l="19050" t="0" r="9525" b="0"/>
            <wp:docPr id="4" name="Picture 4" descr="https://embryology.med.unsw.edu.au/embryology/images/thumb/3/33/Gray0706.jpg/300px-Gray07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mbryology.med.unsw.edu.au/embryology/images/thumb/3/33/Gray0706.jpg/300px-Gray07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41" cy="305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8E" w:rsidRPr="0090118E" w:rsidRDefault="0090118E" w:rsidP="0090118E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Transverse section of a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folium.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(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fldChar w:fldCharType="begin"/>
      </w:r>
      <w:r w:rsidRPr="0090118E">
        <w:rPr>
          <w:rFonts w:ascii="Times New Roman" w:eastAsia="Times New Roman" w:hAnsi="Times New Roman" w:cs="Times New Roman"/>
          <w:color w:val="212529"/>
        </w:rPr>
        <w:instrText xml:space="preserve"> HYPERLINK "https://embryology.med.unsw.edu.au/embryology/index.php/Embryology_History_-_Santiago_Ram%C3%B3n_y_Cajal" \o "Embryology History - Santiago Ramón y Cajal" </w:instrText>
      </w:r>
      <w:r w:rsidRPr="0090118E">
        <w:rPr>
          <w:rFonts w:ascii="Times New Roman" w:eastAsia="Times New Roman" w:hAnsi="Times New Roman" w:cs="Times New Roman"/>
          <w:color w:val="212529"/>
        </w:rPr>
        <w:fldChar w:fldCharType="separate"/>
      </w:r>
      <w:r w:rsidRPr="0090118E">
        <w:rPr>
          <w:rFonts w:ascii="Times New Roman" w:eastAsia="Times New Roman" w:hAnsi="Times New Roman" w:cs="Times New Roman"/>
          <w:color w:val="0B0080"/>
          <w:u w:val="single"/>
        </w:rPr>
        <w:t>Cajal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fldChar w:fldCharType="end"/>
      </w:r>
      <w:r w:rsidRPr="0090118E">
        <w:rPr>
          <w:rFonts w:ascii="Times New Roman" w:eastAsia="Times New Roman" w:hAnsi="Times New Roman" w:cs="Times New Roman"/>
          <w:color w:val="212529"/>
        </w:rPr>
        <w:t>)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Researcher timeline based on a recent review on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cerebellum</w:t>
      </w:r>
      <w:proofErr w:type="gramEnd"/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begin"/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"cite_note-PMID29903448-24" </w:instrTex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separate"/>
      </w:r>
      <w:r w:rsidRPr="0090118E"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[24]</w: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end"/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Rolando - role in movement control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Flourens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- role in movement coordination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Purkinje (1837) - histology of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cortex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Luciani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(1891) - cerebellum has a tonic facilitating effect on central structures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Bolk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(1906) - localization for coordinating action on the motor system (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medio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-lateral organization)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5" w:tooltip="Embryology History - Santiago Ramón y Cajal" w:history="1">
        <w:proofErr w:type="spellStart"/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Cajal</w:t>
        </w:r>
        <w:proofErr w:type="spellEnd"/>
      </w:hyperlink>
      <w:r w:rsidRPr="0090118E">
        <w:rPr>
          <w:rFonts w:ascii="Times New Roman" w:eastAsia="Times New Roman" w:hAnsi="Times New Roman" w:cs="Times New Roman"/>
          <w:color w:val="212529"/>
        </w:rPr>
        <w:t> - histology of cortex circuitry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Eccles and Ito - inhibitory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interneurons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the Purkinje cells, excitatory connections of mossy and climbing afferents and granule cells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lastRenderedPageBreak/>
        <w:t>Babinski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Holmes -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anatomoclinical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insights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Marr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Albus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- theories involving cognition and emotion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Leiners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Dow</w:t>
      </w:r>
    </w:p>
    <w:p w:rsidR="0090118E" w:rsidRPr="0090118E" w:rsidRDefault="0090118E" w:rsidP="0090118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Magnus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- cerebellum no role in body posture</w:t>
      </w:r>
    </w:p>
    <w:p w:rsidR="0090118E" w:rsidRP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t>Precerebellar</w:t>
      </w:r>
      <w:proofErr w:type="spellEnd"/>
      <w:r w:rsidRPr="0090118E">
        <w:rPr>
          <w:rFonts w:ascii="Times New Roman" w:eastAsia="Times New Roman" w:hAnsi="Times New Roman" w:cs="Times New Roman"/>
          <w:color w:val="000000"/>
        </w:rPr>
        <w:t xml:space="preserve"> Neurons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Precerebellar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neurons (PCNs) are born in the hindbrain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plate in the specific region called the rhombic lip (for review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see</w:t>
      </w:r>
      <w:proofErr w:type="gramEnd"/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begin"/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"cite_note-PMID16111554-25" </w:instrTex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separate"/>
      </w:r>
      <w:r w:rsidRPr="0090118E"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[25]</w: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end"/>
      </w:r>
      <w:r w:rsidRPr="0090118E">
        <w:rPr>
          <w:rFonts w:ascii="Times New Roman" w:eastAsia="Times New Roman" w:hAnsi="Times New Roman" w:cs="Times New Roman"/>
          <w:color w:val="212529"/>
        </w:rPr>
        <w:t xml:space="preserve">). From there they migrate by a process termed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nucleokinesis</w:t>
      </w:r>
      <w:proofErr w:type="spellEnd"/>
      <w:proofErr w:type="gramEnd"/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begin"/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"cite_note-PMID15882636-26" </w:instrTex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separate"/>
      </w:r>
      <w:r w:rsidRPr="0090118E"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[26]</w: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end"/>
      </w:r>
      <w:r w:rsidRPr="0090118E">
        <w:rPr>
          <w:rFonts w:ascii="Times New Roman" w:eastAsia="Times New Roman" w:hAnsi="Times New Roman" w:cs="Times New Roman"/>
          <w:color w:val="212529"/>
        </w:rPr>
        <w:t xml:space="preserve">, extending a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cytoplasmic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process then move their nucleus.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br/>
        <w:t xml:space="preserve">In recent years a number of different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chemotactic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positive and negative factors have been suggested to have a role in driving the guided migration of these cells. Many signals are thought to be mediated through the Rho family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GTPases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links to the cytoskeleton.</w:t>
      </w:r>
    </w:p>
    <w:p w:rsidR="0090118E" w:rsidRPr="0090118E" w:rsidRDefault="0090118E" w:rsidP="0090118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netrin-1</w:t>
      </w:r>
      <w:hyperlink r:id="rId18" w:anchor="cite_note-PMID18801355-27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[27]</w:t>
        </w:r>
      </w:hyperlink>
    </w:p>
    <w:p w:rsidR="0090118E" w:rsidRPr="0090118E" w:rsidRDefault="0090118E" w:rsidP="0090118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Slit</w:t>
      </w:r>
    </w:p>
    <w:p w:rsidR="0090118E" w:rsidRPr="0090118E" w:rsidRDefault="0090118E" w:rsidP="0090118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Nr-CAM</w:t>
      </w:r>
    </w:p>
    <w:p w:rsidR="0090118E" w:rsidRPr="0090118E" w:rsidRDefault="0090118E" w:rsidP="0090118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Calm1 signaling pathway</w:t>
      </w:r>
      <w:hyperlink r:id="rId19" w:anchor="cite_note-PMID25519244-18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[18]</w:t>
        </w:r>
      </w:hyperlink>
    </w:p>
    <w:p w:rsidR="0090118E" w:rsidRP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000000"/>
        </w:rPr>
        <w:t xml:space="preserve"> Nuclei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3233"/>
        <w:gridCol w:w="4478"/>
      </w:tblGrid>
      <w:tr w:rsidR="0090118E" w:rsidRPr="0090118E" w:rsidTr="0090118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EDFF2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</w:rPr>
            </w:pPr>
            <w:proofErr w:type="spellStart"/>
            <w:r w:rsidRPr="0090118E">
              <w:rPr>
                <w:rFonts w:ascii="Times New Roman" w:eastAsia="Times New Roman" w:hAnsi="Times New Roman" w:cs="Times New Roman"/>
                <w:b/>
                <w:bCs/>
                <w:color w:val="6C757D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b/>
                <w:bCs/>
                <w:color w:val="6C757D"/>
              </w:rPr>
              <w:t xml:space="preserve"> Nuclei</w:t>
            </w:r>
          </w:p>
        </w:tc>
      </w:tr>
      <w:tr w:rsidR="0090118E" w:rsidRPr="0090118E" w:rsidTr="0090118E">
        <w:tc>
          <w:tcPr>
            <w:tcW w:w="0" w:type="auto"/>
            <w:shd w:val="clear" w:color="auto" w:fill="CEDFF2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Nucleus/Nuclei</w:t>
            </w:r>
          </w:p>
        </w:tc>
        <w:tc>
          <w:tcPr>
            <w:tcW w:w="0" w:type="auto"/>
            <w:shd w:val="clear" w:color="auto" w:fill="CEDFF2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Location</w:t>
            </w:r>
          </w:p>
        </w:tc>
        <w:tc>
          <w:tcPr>
            <w:tcW w:w="0" w:type="auto"/>
            <w:shd w:val="clear" w:color="auto" w:fill="CEDFF2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Function</w:t>
            </w:r>
          </w:p>
        </w:tc>
      </w:tr>
      <w:tr w:rsidR="0090118E" w:rsidRPr="0090118E" w:rsidTr="0090118E"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proofErr w:type="spellStart"/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Fastigial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 Nucleus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Most medially located of the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Receives input from the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vermis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and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afferents that carry vestibular, proximal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somatosensory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, auditory and visual information.</w:t>
            </w:r>
          </w:p>
        </w:tc>
      </w:tr>
      <w:tr w:rsidR="0090118E" w:rsidRPr="0090118E" w:rsidTr="0090118E">
        <w:tc>
          <w:tcPr>
            <w:tcW w:w="0" w:type="auto"/>
            <w:shd w:val="clear" w:color="auto" w:fill="F5FA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Interposed Nuclei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Consists of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emboliform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nucleus and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globose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nucleus. Interposed nuclei are situated laterally with respect to the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fastigial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nucleus.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Receives input from intermediate zone and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afferents that carry spinal, proximal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somatosensory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, auditory and visual information.</w:t>
            </w:r>
          </w:p>
        </w:tc>
      </w:tr>
      <w:tr w:rsidR="0090118E" w:rsidRPr="0090118E" w:rsidTr="0090118E"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Dentate Nucleus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Largest of the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nuclei. Lateral to interposed nuclei.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Receives input from lateral hemisphere and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afferents that carry information from cerebral cortex.</w:t>
            </w:r>
          </w:p>
        </w:tc>
      </w:tr>
      <w:tr w:rsidR="0090118E" w:rsidRPr="0090118E" w:rsidTr="0090118E">
        <w:tc>
          <w:tcPr>
            <w:tcW w:w="0" w:type="auto"/>
            <w:shd w:val="clear" w:color="auto" w:fill="F5FA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Vestibular Nuclei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Located outside cerebellum in the medulla.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Considered to be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nuclei as their connectivity patterns are identical to those of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nuclei. Receive input from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flocculonodular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lobe and from the vestibular labyrinth.</w:t>
            </w:r>
          </w:p>
        </w:tc>
      </w:tr>
      <w:tr w:rsidR="0090118E" w:rsidRPr="0090118E" w:rsidTr="0090118E"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Links:</w:t>
            </w: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cerebellum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90118E" w:rsidRP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lastRenderedPageBreak/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000000"/>
        </w:rPr>
        <w:t xml:space="preserve"> Pathways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4721"/>
      </w:tblGrid>
      <w:tr w:rsidR="0090118E" w:rsidRPr="0090118E" w:rsidTr="0090118E"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noProof/>
                <w:color w:val="0B0080"/>
              </w:rPr>
              <w:drawing>
                <wp:inline distT="0" distB="0" distL="0" distR="0">
                  <wp:extent cx="2857500" cy="3648075"/>
                  <wp:effectExtent l="19050" t="0" r="0" b="0"/>
                  <wp:docPr id="5" name="Picture 5" descr="Mouse cerebellum connections 0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use cerebellum connections 0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(A) Regions that send input to the cerebellum.</w:t>
            </w: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Abbreviations:</w:t>
            </w: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 AMG,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amygdala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; BG, basal ganglia; ECN, external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cuneate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nucleus; HIP, hippocampus; HYP; hypothalamus; IO, inferior olive; LC, locus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coeruleus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; PAG,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periaqueductal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gray; PN,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pontine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nuclei; RET, reticular nucleus; RN, red nucleus; SC, spinal cord; SUP, superior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colliculi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; TH, thalamus; VN, vestibular nuclei.</w:t>
            </w: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(B) Regions that receive information from the cerebellum. Note that the TH is a major relay station for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input to the cortex while the PN is the primary gateway for cerebral cortical input to the cerebellum.</w:t>
            </w: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90118E" w:rsidRPr="0090118E" w:rsidTr="0090118E"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Cerebellum connections to the brain and spinal cord (mouse).</w:t>
            </w:r>
            <w:hyperlink r:id="rId22" w:anchor="cite_note-PMID24294192-28" w:history="1">
              <w:r w:rsidRPr="0090118E">
                <w:rPr>
                  <w:rFonts w:ascii="Times New Roman" w:eastAsia="Times New Roman" w:hAnsi="Times New Roman" w:cs="Times New Roman"/>
                  <w:color w:val="0B0080"/>
                  <w:u w:val="single"/>
                  <w:vertAlign w:val="superscript"/>
                </w:rPr>
                <w:t>[28]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118E" w:rsidRP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Molecular</w:t>
      </w:r>
    </w:p>
    <w:p w:rsidR="0090118E" w:rsidRPr="0090118E" w:rsidRDefault="0090118E" w:rsidP="0090118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b/>
          <w:bCs/>
          <w:color w:val="212529"/>
        </w:rPr>
        <w:t>Calm1</w:t>
      </w:r>
      <w:r w:rsidRPr="0090118E">
        <w:rPr>
          <w:rFonts w:ascii="Times New Roman" w:eastAsia="Times New Roman" w:hAnsi="Times New Roman" w:cs="Times New Roman"/>
          <w:color w:val="212529"/>
        </w:rPr>
        <w:t xml:space="preserve"> - signaling pathway is essential for the migration of mouse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precerebellar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neurons.</w:t>
      </w:r>
      <w:hyperlink r:id="rId23" w:anchor="cite_note-PMID25519244-18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[18]</w:t>
        </w:r>
      </w:hyperlink>
    </w:p>
    <w:p w:rsidR="0090118E" w:rsidRPr="0090118E" w:rsidRDefault="0090118E" w:rsidP="0090118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b/>
          <w:bCs/>
          <w:color w:val="212529"/>
        </w:rPr>
        <w:t>Merlin</w:t>
      </w:r>
      <w:r w:rsidRPr="0090118E">
        <w:rPr>
          <w:rFonts w:ascii="Times New Roman" w:eastAsia="Times New Roman" w:hAnsi="Times New Roman" w:cs="Times New Roman"/>
          <w:color w:val="212529"/>
        </w:rPr>
        <w:t xml:space="preserve"> - impacts on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pre- and post-synaptic terminal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organisation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not the overall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development.</w:t>
      </w:r>
      <w:hyperlink r:id="rId24" w:anchor="cite_note-PMID31165301-29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[29]</w:t>
        </w:r>
      </w:hyperlink>
    </w:p>
    <w:p w:rsidR="0090118E" w:rsidRPr="0090118E" w:rsidRDefault="0090118E" w:rsidP="0090118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25" w:tooltip="Developmental Signals - Sonic hedgehog" w:history="1">
        <w:proofErr w:type="gramStart"/>
        <w:r w:rsidRPr="0090118E">
          <w:rPr>
            <w:rFonts w:ascii="Times New Roman" w:eastAsia="Times New Roman" w:hAnsi="Times New Roman" w:cs="Times New Roman"/>
            <w:b/>
            <w:bCs/>
            <w:color w:val="0B0080"/>
            <w:u w:val="single"/>
          </w:rPr>
          <w:t>sonic</w:t>
        </w:r>
        <w:proofErr w:type="gramEnd"/>
        <w:r w:rsidRPr="0090118E">
          <w:rPr>
            <w:rFonts w:ascii="Times New Roman" w:eastAsia="Times New Roman" w:hAnsi="Times New Roman" w:cs="Times New Roman"/>
            <w:b/>
            <w:bCs/>
            <w:color w:val="0B0080"/>
            <w:u w:val="single"/>
          </w:rPr>
          <w:t xml:space="preserve"> hedgehog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- signaling by Bergmann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glia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is required for proper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cortical expansion and architecture.</w:t>
      </w:r>
      <w:hyperlink r:id="rId26" w:anchor="cite_note-PMID29792854-15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[15]</w:t>
        </w:r>
      </w:hyperlink>
    </w:p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</w:p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</w:p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</w:p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</w:p>
    <w:p w:rsidR="00950283" w:rsidRDefault="00950283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</w:p>
    <w:p w:rsidR="0090118E" w:rsidRP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</w:rPr>
      </w:pPr>
      <w:r w:rsidRPr="0090118E">
        <w:rPr>
          <w:rFonts w:ascii="Times New Roman" w:eastAsia="Times New Roman" w:hAnsi="Times New Roman" w:cs="Times New Roman"/>
          <w:color w:val="000000"/>
          <w:sz w:val="28"/>
        </w:rPr>
        <w:lastRenderedPageBreak/>
        <w:t>Abnormalities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Dandy-Walker Syndrome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  <w:gridCol w:w="1890"/>
      </w:tblGrid>
      <w:tr w:rsidR="0090118E" w:rsidRPr="0090118E" w:rsidTr="0090118E">
        <w:tc>
          <w:tcPr>
            <w:tcW w:w="0" w:type="auto"/>
            <w:shd w:val="clear" w:color="auto" w:fill="FFFFFF"/>
            <w:vAlign w:val="center"/>
            <w:hideMark/>
          </w:tcPr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Dandy-Walker Syndrome/Malformation (DWS) is a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hypoplasia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and upward rotation of the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cerebellar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vermis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with ventricular enlargement (cystic dilation of the fourth ventricle). Named in 1954 after the earlier identification by Walter </w:t>
            </w: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Dandy</w:t>
            </w: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(1914) and Arthur Earl </w:t>
            </w: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Walker</w:t>
            </w: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(1942), two USA neurosurgeons.</w:t>
            </w: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Walter Dandy (1886 – 1946) Arthur Earl Walker (1907 – 1995).</w:t>
            </w:r>
          </w:p>
          <w:p w:rsidR="0090118E" w:rsidRPr="0090118E" w:rsidRDefault="0090118E" w:rsidP="0090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hyperlink r:id="rId27" w:tooltip="International Classification of Diseases" w:history="1">
              <w:r w:rsidRPr="0090118E">
                <w:rPr>
                  <w:rFonts w:ascii="Times New Roman" w:eastAsia="Times New Roman" w:hAnsi="Times New Roman" w:cs="Times New Roman"/>
                  <w:color w:val="0B0080"/>
                  <w:u w:val="single"/>
                </w:rPr>
                <w:t>International Classification of Diseases</w:t>
              </w:r>
            </w:hyperlink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</w:t>
            </w:r>
            <w:hyperlink r:id="rId28" w:tooltip="Abnormal Development - Congenital Hydrocephalus" w:history="1">
              <w:r w:rsidRPr="0090118E">
                <w:rPr>
                  <w:rFonts w:ascii="Times New Roman" w:eastAsia="Times New Roman" w:hAnsi="Times New Roman" w:cs="Times New Roman"/>
                  <w:color w:val="0B0080"/>
                  <w:u w:val="single"/>
                </w:rPr>
                <w:t>Q03 Congenital hydrocephalus</w:t>
              </w:r>
            </w:hyperlink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Incl.: hydrocephalus in newborn Excl.: Arnold-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Chiari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syndrome (Q07.0) hydrocephalus: acquired (G91.-) due to congenital toxoplasmosis (P37.1) with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spina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bifida (Q05.0-Q05.4)</w:t>
            </w:r>
          </w:p>
          <w:p w:rsidR="0090118E" w:rsidRPr="0090118E" w:rsidRDefault="0090118E" w:rsidP="0090118E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Q03.0 Malformations of aqueduct of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Sylvius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Aqueduct of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Sylvius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: anomaly obstruction, congenital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stenosis</w:t>
            </w:r>
            <w:proofErr w:type="spellEnd"/>
          </w:p>
          <w:p w:rsidR="0090118E" w:rsidRPr="0090118E" w:rsidRDefault="0090118E" w:rsidP="0090118E">
            <w:pPr>
              <w:numPr>
                <w:ilvl w:val="0"/>
                <w:numId w:val="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Q03.1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Atresia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of foramina of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Magendie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and </w:t>
            </w:r>
            <w:proofErr w:type="spellStart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>Luschka</w:t>
            </w:r>
            <w:proofErr w:type="spellEnd"/>
            <w:r w:rsidRPr="0090118E">
              <w:rPr>
                <w:rFonts w:ascii="Times New Roman" w:eastAsia="Times New Roman" w:hAnsi="Times New Roman" w:cs="Times New Roman"/>
                <w:color w:val="212529"/>
              </w:rPr>
              <w:t xml:space="preserve"> Dandy-Walker syndrome</w:t>
            </w:r>
          </w:p>
          <w:p w:rsidR="0090118E" w:rsidRPr="0090118E" w:rsidRDefault="0090118E" w:rsidP="009011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</w:rPr>
            </w:pPr>
            <w:r w:rsidRPr="0090118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Links:</w:t>
            </w:r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</w:t>
            </w:r>
            <w:hyperlink r:id="rId29" w:tooltip="US Dandy-Walker 01.mp4" w:history="1">
              <w:r w:rsidRPr="0090118E">
                <w:rPr>
                  <w:rFonts w:ascii="Times New Roman" w:eastAsia="Times New Roman" w:hAnsi="Times New Roman" w:cs="Times New Roman"/>
                  <w:color w:val="0B0080"/>
                  <w:u w:val="single"/>
                </w:rPr>
                <w:t>MP4 movie</w:t>
              </w:r>
            </w:hyperlink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| </w:t>
            </w:r>
            <w:hyperlink r:id="rId30" w:tooltip="Neural System - Abnormalities" w:history="1">
              <w:r w:rsidRPr="0090118E">
                <w:rPr>
                  <w:rFonts w:ascii="Times New Roman" w:eastAsia="Times New Roman" w:hAnsi="Times New Roman" w:cs="Times New Roman"/>
                  <w:color w:val="0B0080"/>
                  <w:u w:val="single"/>
                </w:rPr>
                <w:t>Neural Abnormalities</w:t>
              </w:r>
            </w:hyperlink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| Cerebellum Development | </w:t>
            </w:r>
            <w:hyperlink r:id="rId31" w:tooltip="Ultrasound" w:history="1">
              <w:r w:rsidRPr="0090118E">
                <w:rPr>
                  <w:rFonts w:ascii="Times New Roman" w:eastAsia="Times New Roman" w:hAnsi="Times New Roman" w:cs="Times New Roman"/>
                  <w:color w:val="0B0080"/>
                  <w:u w:val="single"/>
                </w:rPr>
                <w:t>Ultrasound</w:t>
              </w:r>
            </w:hyperlink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| </w:t>
            </w:r>
            <w:hyperlink r:id="rId32" w:history="1">
              <w:r w:rsidRPr="0090118E">
                <w:rPr>
                  <w:rFonts w:ascii="Times New Roman" w:eastAsia="Times New Roman" w:hAnsi="Times New Roman" w:cs="Times New Roman"/>
                  <w:color w:val="663366"/>
                  <w:u w:val="single"/>
                </w:rPr>
                <w:t>OMIM - Dandy-Walker Syndrome</w:t>
              </w:r>
            </w:hyperlink>
            <w:r w:rsidRPr="0090118E">
              <w:rPr>
                <w:rFonts w:ascii="Times New Roman" w:eastAsia="Times New Roman" w:hAnsi="Times New Roman" w:cs="Times New Roman"/>
                <w:color w:val="212529"/>
              </w:rPr>
              <w:t> | </w:t>
            </w:r>
            <w:hyperlink r:id="rId33" w:tooltip="Movies" w:history="1">
              <w:r w:rsidRPr="0090118E">
                <w:rPr>
                  <w:rFonts w:ascii="Times New Roman" w:eastAsia="Times New Roman" w:hAnsi="Times New Roman" w:cs="Times New Roman"/>
                  <w:color w:val="0B0080"/>
                  <w:u w:val="single"/>
                </w:rPr>
                <w:t>Movies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0"/>
            </w:tblGrid>
            <w:tr w:rsidR="0090118E" w:rsidRPr="0090118E">
              <w:tc>
                <w:tcPr>
                  <w:tcW w:w="0" w:type="auto"/>
                  <w:vAlign w:val="center"/>
                  <w:hideMark/>
                </w:tcPr>
                <w:p w:rsidR="0090118E" w:rsidRPr="0090118E" w:rsidRDefault="0090118E" w:rsidP="00901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18E">
                    <w:rPr>
                      <w:rFonts w:ascii="Times New Roman" w:eastAsia="Times New Roman" w:hAnsi="Times New Roman" w:cs="Times New Roman"/>
                      <w:noProof/>
                      <w:color w:val="0B0080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6" name="Picture 6" descr="US Dandy-Walker 01.jpg">
                          <a:hlinkClick xmlns:a="http://schemas.openxmlformats.org/drawingml/2006/main" r:id="rId34" tooltip="&quot;Ultrasound - Dandy-Walker Movie 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S Dandy-Walker 01.jpg">
                                  <a:hlinkClick r:id="rId34" tooltip="&quot;Ultrasound - Dandy-Walker Movie 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118E" w:rsidRPr="0090118E">
              <w:tc>
                <w:tcPr>
                  <w:tcW w:w="0" w:type="auto"/>
                  <w:shd w:val="clear" w:color="auto" w:fill="A3BFB1"/>
                  <w:vAlign w:val="center"/>
                  <w:hideMark/>
                </w:tcPr>
                <w:p w:rsidR="0090118E" w:rsidRPr="0090118E" w:rsidRDefault="0090118E" w:rsidP="00901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18E">
                    <w:rPr>
                      <w:rFonts w:ascii="Times New Roman" w:eastAsia="Times New Roman" w:hAnsi="Times New Roman" w:cs="Times New Roman"/>
                    </w:rPr>
                    <w:t> ‎‎</w:t>
                  </w:r>
                  <w:r w:rsidRPr="0090118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Dandy-Walker</w:t>
                  </w:r>
                </w:p>
              </w:tc>
            </w:tr>
            <w:tr w:rsidR="0090118E" w:rsidRPr="0090118E">
              <w:tc>
                <w:tcPr>
                  <w:tcW w:w="0" w:type="auto"/>
                  <w:shd w:val="clear" w:color="auto" w:fill="F5FFFA"/>
                  <w:vAlign w:val="center"/>
                  <w:hideMark/>
                </w:tcPr>
                <w:p w:rsidR="0090118E" w:rsidRPr="0090118E" w:rsidRDefault="0090118E" w:rsidP="00901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36" w:tooltip="Ultrasound - Dandy-Walker Movie 1" w:history="1">
                    <w:r w:rsidRPr="0090118E">
                      <w:rPr>
                        <w:rFonts w:ascii="Times New Roman" w:eastAsia="Times New Roman" w:hAnsi="Times New Roman" w:cs="Times New Roman"/>
                        <w:color w:val="0B0080"/>
                        <w:u w:val="single"/>
                      </w:rPr>
                      <w:t>Page</w:t>
                    </w:r>
                  </w:hyperlink>
                  <w:r w:rsidRPr="0090118E">
                    <w:rPr>
                      <w:rFonts w:ascii="Times New Roman" w:eastAsia="Times New Roman" w:hAnsi="Times New Roman" w:cs="Times New Roman"/>
                    </w:rPr>
                    <w:t> | </w:t>
                  </w:r>
                  <w:hyperlink r:id="rId37" w:tooltip="US Dandy-Walker 01.mp4" w:history="1">
                    <w:r w:rsidRPr="0090118E">
                      <w:rPr>
                        <w:rFonts w:ascii="Times New Roman" w:eastAsia="Times New Roman" w:hAnsi="Times New Roman" w:cs="Times New Roman"/>
                        <w:color w:val="0B0080"/>
                        <w:u w:val="single"/>
                      </w:rPr>
                      <w:t>Play</w:t>
                    </w:r>
                  </w:hyperlink>
                </w:p>
              </w:tc>
            </w:tr>
          </w:tbl>
          <w:p w:rsidR="0090118E" w:rsidRPr="0090118E" w:rsidRDefault="0090118E" w:rsidP="0090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</w:tbl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Foliation Defects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noProof/>
          <w:color w:val="0B0080"/>
        </w:rPr>
        <w:drawing>
          <wp:inline distT="0" distB="0" distL="0" distR="0">
            <wp:extent cx="3667125" cy="3833232"/>
            <wp:effectExtent l="19050" t="0" r="9525" b="0"/>
            <wp:docPr id="7" name="Picture 7" descr="Mouse cerebellar foliation defects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use cerebellar foliation defects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77" cy="38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lastRenderedPageBreak/>
        <w:t xml:space="preserve">Mouse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Foliation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Defects</w:t>
      </w:r>
      <w:proofErr w:type="gramEnd"/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begin"/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"cite_note-PMID21437245-30" </w:instrTex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separate"/>
      </w:r>
      <w:r w:rsidRPr="0090118E"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[30]</w: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end"/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(A–B)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Midsagittal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sections of newborn (P0) wild-type and Mdm2puro/Δ7-9 cerebella stained with H&amp;E. (C–D) Superimposition of P0 (purple outline), P7 (blue outline), and adult (green outline) cerebella from wild-type (C) or Mdm2puro/Δ7-9 (D) mice. By P7, all four primary fissures, as well as two additional fissures, are evident in Mdm2puro/Δ7-9 mice. Moreover, even in adulthood, the mutant cerebellum does not reach the size or complexity of the wild-type cerebellum. Abbreviations are: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prc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precentral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; pc, pre-culminate; pr, primary; pp,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prepyramidal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; sec, secondary;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pl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posterolateral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fissures.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t>Joubert</w:t>
      </w:r>
      <w:proofErr w:type="spellEnd"/>
      <w:r w:rsidRPr="0090118E">
        <w:rPr>
          <w:rFonts w:ascii="Times New Roman" w:eastAsia="Times New Roman" w:hAnsi="Times New Roman" w:cs="Times New Roman"/>
          <w:color w:val="000000"/>
        </w:rPr>
        <w:t xml:space="preserve"> Syndrome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Joubert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syndrome (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Joubert-Boltshauser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syndrome,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Cerebelloparenchymal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disorder 4,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vermis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agenesis) is a rare disease of the cerebellum. Identified as a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ciliopathy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characterized by the absence or underdevelopment of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vermis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that controls balance and coordination. There is also malformation of the stem, connecting the brain and spinal cord. A recent super-resolution microscopy study has shown that the syndrome is caused by disruption of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ciliary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transition-zone architecture. </w:t>
      </w:r>
      <w:hyperlink r:id="rId40" w:anchor="cite_note-PMID28846093-31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[31]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Ciliopathies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are a class of cell abnormalities that can be caused by mutations in components of the cellular transition zone, a domain near the base of the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cilium, that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controls the protein composition of its membrane.</w:t>
      </w:r>
    </w:p>
    <w:p w:rsidR="0090118E" w:rsidRPr="0090118E" w:rsidRDefault="0090118E" w:rsidP="0090118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hypotonia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- weak muscle tone</w:t>
      </w:r>
    </w:p>
    <w:p w:rsidR="0090118E" w:rsidRPr="0090118E" w:rsidRDefault="0090118E" w:rsidP="0090118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ataxia - difficulty coordinating movements</w:t>
      </w:r>
    </w:p>
    <w:p w:rsidR="0090118E" w:rsidRPr="0090118E" w:rsidRDefault="0090118E" w:rsidP="0090118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hyperpnea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- episodes of fast breathing (improves with age and usually disappears around 6 months of age)</w:t>
      </w:r>
    </w:p>
    <w:p w:rsidR="0090118E" w:rsidRPr="0090118E" w:rsidRDefault="0090118E" w:rsidP="0090118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oculomotor</w:t>
      </w:r>
      <w:proofErr w:type="spellEnd"/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apraxia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- difficulty moving the eyes from side to side.</w:t>
      </w:r>
    </w:p>
    <w:p w:rsidR="0090118E" w:rsidRPr="0090118E" w:rsidRDefault="0090118E" w:rsidP="0090118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language and motor skills</w:t>
      </w:r>
    </w:p>
    <w:p w:rsidR="0090118E" w:rsidRPr="0090118E" w:rsidRDefault="0090118E" w:rsidP="0090118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mild to severe intellectual disability</w:t>
      </w:r>
    </w:p>
    <w:p w:rsidR="0090118E" w:rsidRPr="0090118E" w:rsidRDefault="0090118E" w:rsidP="0090118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distinctive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facial features - broad forehead, arched eyebrows, droopy eyelids (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ptosis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), widely spaced eyes, low-set ears, and a triangular-shaped mouth.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</w:p>
    <w:p w:rsidR="0090118E" w:rsidRPr="0090118E" w:rsidRDefault="0090118E" w:rsidP="009011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b/>
          <w:bCs/>
          <w:color w:val="212529"/>
        </w:rPr>
        <w:t>Links:</w:t>
      </w:r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4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NIH - Rare Diseases</w:t>
        </w:r>
      </w:hyperlink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t>Pontocerebellar</w:t>
      </w:r>
      <w:proofErr w:type="spellEnd"/>
      <w:r w:rsidRPr="009011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t>Hypoplasia</w:t>
      </w:r>
      <w:proofErr w:type="spellEnd"/>
    </w:p>
    <w:p w:rsidR="0090118E" w:rsidRPr="0090118E" w:rsidRDefault="0090118E" w:rsidP="0090118E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noProof/>
          <w:color w:val="0B0080"/>
        </w:rPr>
        <w:drawing>
          <wp:inline distT="0" distB="0" distL="0" distR="0">
            <wp:extent cx="2476500" cy="2014220"/>
            <wp:effectExtent l="19050" t="0" r="0" b="0"/>
            <wp:docPr id="8" name="Picture 8" descr="https://embryology.med.unsw.edu.au/embryology/images/thumb/4/45/Pontocerebellar_Hypoplasia_MRI01.jpg/300px-Pontocerebellar_Hypoplasia_MRI0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mbryology.med.unsw.edu.au/embryology/images/thumb/4/45/Pontocerebellar_Hypoplasia_MRI01.jpg/300px-Pontocerebellar_Hypoplasia_MRI0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8E" w:rsidRPr="0090118E" w:rsidRDefault="0090118E" w:rsidP="0090118E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lastRenderedPageBreak/>
        <w:t>Pontocerebellar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Hypoplasia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(MRI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)</w:t>
      </w:r>
      <w:proofErr w:type="gramEnd"/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begin"/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"cite_note-PMID21749694-32" </w:instrTex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separate"/>
      </w:r>
      <w:r w:rsidRPr="0090118E"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[32]</w: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end"/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Pontocerebellar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Hypoplasia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(PCH) are very rare, inherited progressive neurodegenerative disorders with prenatal onset (for recent review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see</w:t>
      </w:r>
      <w:proofErr w:type="gramEnd"/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begin"/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instrText xml:space="preserve"> HYPERLINK "https://embryology.med.unsw.edu.au/embryology/index.php/Neural_-_Cerebellum_Development" \l "cite_note-PMID21749694-32" </w:instrTex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separate"/>
      </w:r>
      <w:r w:rsidRPr="0090118E">
        <w:rPr>
          <w:rFonts w:ascii="Times New Roman" w:eastAsia="Times New Roman" w:hAnsi="Times New Roman" w:cs="Times New Roman"/>
          <w:color w:val="0B0080"/>
          <w:u w:val="single"/>
          <w:vertAlign w:val="superscript"/>
        </w:rPr>
        <w:t>[32]</w:t>
      </w:r>
      <w:r w:rsidRPr="0090118E">
        <w:rPr>
          <w:rFonts w:ascii="Times New Roman" w:eastAsia="Times New Roman" w:hAnsi="Times New Roman" w:cs="Times New Roman"/>
          <w:color w:val="212529"/>
          <w:vertAlign w:val="superscript"/>
        </w:rPr>
        <w:fldChar w:fldCharType="end"/>
      </w:r>
      <w:r w:rsidRPr="0090118E">
        <w:rPr>
          <w:rFonts w:ascii="Times New Roman" w:eastAsia="Times New Roman" w:hAnsi="Times New Roman" w:cs="Times New Roman"/>
          <w:color w:val="212529"/>
        </w:rPr>
        <w:t xml:space="preserve">). The major features are: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hypoplasia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or atrophy of cerebellum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pons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progressive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microcephaly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, and variable cerebral involvement. There is a further classification of 7 different subtypes (PCH1-7) and there is prenatal testing for the related inherited mutations.</w:t>
      </w:r>
    </w:p>
    <w:p w:rsidR="0090118E" w:rsidRPr="0090118E" w:rsidRDefault="0090118E" w:rsidP="0090118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b/>
          <w:bCs/>
          <w:color w:val="212529"/>
        </w:rPr>
        <w:t>PCH2, PCH4, PCH5</w:t>
      </w:r>
      <w:r w:rsidRPr="0090118E">
        <w:rPr>
          <w:rFonts w:ascii="Times New Roman" w:eastAsia="Times New Roman" w:hAnsi="Times New Roman" w:cs="Times New Roman"/>
          <w:color w:val="212529"/>
        </w:rPr>
        <w:t xml:space="preserve"> - Mutations in the 3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tRNA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splicing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endonuclease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subunit genes.</w:t>
      </w:r>
    </w:p>
    <w:p w:rsidR="0090118E" w:rsidRPr="0090118E" w:rsidRDefault="0090118E" w:rsidP="0090118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b/>
          <w:bCs/>
          <w:color w:val="212529"/>
        </w:rPr>
        <w:t>PCH6</w:t>
      </w:r>
      <w:r w:rsidRPr="0090118E">
        <w:rPr>
          <w:rFonts w:ascii="Times New Roman" w:eastAsia="Times New Roman" w:hAnsi="Times New Roman" w:cs="Times New Roman"/>
          <w:color w:val="212529"/>
        </w:rPr>
        <w:t xml:space="preserve"> - Mutations in the nuclear encoded mitochondrial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arginyl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-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tRNA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synthetase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gene.</w:t>
      </w:r>
    </w:p>
    <w:p w:rsidR="0090118E" w:rsidRPr="0090118E" w:rsidRDefault="0090118E" w:rsidP="0090118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b/>
          <w:bCs/>
          <w:color w:val="212529"/>
        </w:rPr>
        <w:t>PCH1</w:t>
      </w:r>
      <w:r w:rsidRPr="0090118E">
        <w:rPr>
          <w:rFonts w:ascii="Times New Roman" w:eastAsia="Times New Roman" w:hAnsi="Times New Roman" w:cs="Times New Roman"/>
          <w:color w:val="212529"/>
        </w:rPr>
        <w:t xml:space="preserve"> - Mutations in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tRNA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splicing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endonuclease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the mitochondrial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arginyl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-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tRNA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synthetase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vaccinia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related kinase1.</w:t>
      </w:r>
    </w:p>
    <w:p w:rsidR="00950283" w:rsidRDefault="00950283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t>Medulloblastoma</w:t>
      </w:r>
      <w:proofErr w:type="spellEnd"/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Medulloblastomas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are the most common childhood primary central nervous system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tumour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. They are thought to arise in the developing cerebellum from the precursors of the granule cell.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118E">
        <w:rPr>
          <w:rFonts w:ascii="Times New Roman" w:eastAsia="Times New Roman" w:hAnsi="Times New Roman" w:cs="Times New Roman"/>
          <w:color w:val="000000"/>
        </w:rPr>
        <w:t>Rhombencephalosynapsis</w:t>
      </w:r>
      <w:proofErr w:type="spellEnd"/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Rhombencephalosynapsis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(RES) is a unique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malformation characterized by fusion of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hemispheres with partial or complete absence of a recognizable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vermis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.</w:t>
      </w:r>
      <w:hyperlink r:id="rId44" w:anchor="cite_note-PMID30580482-33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[33]</w:t>
        </w:r>
      </w:hyperlink>
    </w:p>
    <w:p w:rsidR="0090118E" w:rsidRPr="0090118E" w:rsidRDefault="0090118E" w:rsidP="0090118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craniofacial features - prominent forehead, flat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midface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hypertelorism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, ear abnormalities</w:t>
      </w:r>
    </w:p>
    <w:p w:rsidR="0090118E" w:rsidRPr="00950283" w:rsidRDefault="0090118E" w:rsidP="0095028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somatic malformations - </w:t>
      </w:r>
      <w:hyperlink r:id="rId45" w:tooltip="Cardiovascular System - Heart Development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heart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, </w:t>
      </w:r>
      <w:hyperlink r:id="rId46" w:tooltip="Renal System Development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kidney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, spine, and </w:t>
      </w:r>
      <w:hyperlink r:id="rId47" w:tooltip="Musculoskeletal System - Limb Development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limb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defects.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Brain Function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A recent consensus paper on experimental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neurostimulation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of the cerebellum suggests that this may be a target for symptomatic alleviation a number of neurological conditions.</w:t>
      </w:r>
      <w:hyperlink r:id="rId48" w:anchor="cite_note-PMID31165428-34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[34]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These neurological and neuropsychiatric conditions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include:ataxia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dystonia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, essential tremor, Parkinson's disease (PD), epilepsy, stroke, multiple sclerosis, autism spectrum disorders, dyslexia, attention deficit hyperactivity disorder (ADHD), and schizophrenia.</w:t>
      </w:r>
    </w:p>
    <w:p w:rsidR="0090118E" w:rsidRPr="0090118E" w:rsidRDefault="0090118E" w:rsidP="0090118E">
      <w:pPr>
        <w:pBdr>
          <w:bottom w:val="single" w:sz="6" w:space="2" w:color="A2A9B1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References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↑ </w:t>
      </w:r>
      <w:hyperlink r:id="rId49" w:anchor="cite_ref-PMID21858122_1-0" w:history="1">
        <w:r w:rsidRPr="0090118E">
          <w:rPr>
            <w:rFonts w:ascii="Times New Roman" w:eastAsia="Times New Roman" w:hAnsi="Times New Roman" w:cs="Times New Roman"/>
            <w:color w:val="0B0080"/>
            <w:vertAlign w:val="superscript"/>
          </w:rPr>
          <w:t>Jump up to:</w:t>
        </w:r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1.0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50" w:anchor="cite_ref-PMID21858122_1-1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1.1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51" w:anchor="cite_ref-PMID21858122_1-2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1.2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Haldipur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Bharti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U,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Alberti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Sarkar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Gulati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Iyengar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Gressens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 &amp; Mani S. (2011). Preterm delivery disrupts the developmental program of the cerebellum.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PLoS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ONE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6</w:t>
      </w:r>
      <w:r w:rsidRPr="0090118E">
        <w:rPr>
          <w:rFonts w:ascii="Times New Roman" w:eastAsia="Times New Roman" w:hAnsi="Times New Roman" w:cs="Times New Roman"/>
          <w:color w:val="212529"/>
        </w:rPr>
        <w:t>, e23449. PMID: </w:t>
      </w:r>
      <w:hyperlink r:id="rId5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21858122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5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54" w:anchor="cite_ref-PMID11724815_2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Priller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J, Persons DA,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Klett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FF,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Kempermann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Kreutzberg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GW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Dirnagl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U. (2001).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Neogenesis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Purkinje neurons from gene-marked bone marrow cells in vivo.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J. Cell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155</w:t>
      </w:r>
      <w:r w:rsidRPr="0090118E">
        <w:rPr>
          <w:rFonts w:ascii="Times New Roman" w:eastAsia="Times New Roman" w:hAnsi="Times New Roman" w:cs="Times New Roman"/>
          <w:color w:val="212529"/>
        </w:rPr>
        <w:t>, 733-8. PMID: </w:t>
      </w:r>
      <w:hyperlink r:id="rId55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11724815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5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57" w:anchor="cite_ref-PMID26418466_3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Herculano-Houzel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S, Catania K, Manger PR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Kaas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JH. (2015). Mammalian Brains Are Made of These: A Dataset of the Numbers and Densities of Neuronal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Nonneuronal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Cells in the Brain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Glires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Primates,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Scandentia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Eulipotyphlans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Afrotherians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Artiodactyls, and Their Relationship with Body Mass.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Brain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Behav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.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Evol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 86</w:t>
      </w:r>
      <w:r w:rsidRPr="0090118E">
        <w:rPr>
          <w:rFonts w:ascii="Times New Roman" w:eastAsia="Times New Roman" w:hAnsi="Times New Roman" w:cs="Times New Roman"/>
          <w:color w:val="212529"/>
        </w:rPr>
        <w:t>, 145-63. PMID: </w:t>
      </w:r>
      <w:hyperlink r:id="rId58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26418466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5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60" w:anchor="cite_ref-PMID20300467_4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Herculano-Houzel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S. (2010). Coordinated scaling of cortical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numbers of neurons.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Front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Neuroanat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4</w:t>
      </w:r>
      <w:r w:rsidRPr="0090118E">
        <w:rPr>
          <w:rFonts w:ascii="Times New Roman" w:eastAsia="Times New Roman" w:hAnsi="Times New Roman" w:cs="Times New Roman"/>
          <w:color w:val="212529"/>
        </w:rPr>
        <w:t>, 12. PMID: </w:t>
      </w:r>
      <w:hyperlink r:id="rId6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20300467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6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63" w:anchor="cite_ref-PMID21020604_5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LARSELL O. (1946). The cerebellum of cyclostomes.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Anat. Rec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94</w:t>
      </w:r>
      <w:r w:rsidRPr="0090118E">
        <w:rPr>
          <w:rFonts w:ascii="Times New Roman" w:eastAsia="Times New Roman" w:hAnsi="Times New Roman" w:cs="Times New Roman"/>
          <w:color w:val="212529"/>
        </w:rPr>
        <w:t>, 478. PMID: </w:t>
      </w:r>
      <w:hyperlink r:id="rId6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21020604</w:t>
        </w:r>
      </w:hyperlink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65" w:anchor="cite_ref-PMID12999992_6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LARSELL O. (1952). The morphogenesis and adult pattern of the lobules and fissures of the cerebellum of the white rat.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J. Comp. Neurol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97</w:t>
      </w:r>
      <w:r w:rsidRPr="0090118E">
        <w:rPr>
          <w:rFonts w:ascii="Times New Roman" w:eastAsia="Times New Roman" w:hAnsi="Times New Roman" w:cs="Times New Roman"/>
          <w:color w:val="212529"/>
        </w:rPr>
        <w:t>, 281-356. PMID: </w:t>
      </w:r>
      <w:hyperlink r:id="rId6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12999992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6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68" w:anchor="cite_ref-PMID13034933_7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LARSELL O &amp; WHITLOCK DG. (1952). Further observations on the cerebellum of birds.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J. Comp. Neurol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97</w:t>
      </w:r>
      <w:r w:rsidRPr="0090118E">
        <w:rPr>
          <w:rFonts w:ascii="Times New Roman" w:eastAsia="Times New Roman" w:hAnsi="Times New Roman" w:cs="Times New Roman"/>
          <w:color w:val="212529"/>
        </w:rPr>
        <w:t>, 545-66. PMID: </w:t>
      </w:r>
      <w:hyperlink r:id="rId6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13034933</w:t>
        </w:r>
      </w:hyperlink>
      <w:hyperlink r:id="rId7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71" w:anchor="cite_ref-PMID13124788_8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LARSELL O. (1954). The development of the cerebellum of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pig.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Anat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Rec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118</w:t>
      </w:r>
      <w:r w:rsidRPr="0090118E">
        <w:rPr>
          <w:rFonts w:ascii="Times New Roman" w:eastAsia="Times New Roman" w:hAnsi="Times New Roman" w:cs="Times New Roman"/>
          <w:color w:val="212529"/>
        </w:rPr>
        <w:t>, 73-107. PMID: </w:t>
      </w:r>
      <w:hyperlink r:id="rId7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13124788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7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74" w:anchor="cite_ref-PMID18889711_9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LARSELL O. (1948). The development and subdivisions of the cerebellum of birds.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J. Comp. Neurol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89</w:t>
      </w:r>
      <w:r w:rsidRPr="0090118E">
        <w:rPr>
          <w:rFonts w:ascii="Times New Roman" w:eastAsia="Times New Roman" w:hAnsi="Times New Roman" w:cs="Times New Roman"/>
          <w:color w:val="212529"/>
        </w:rPr>
        <w:t>, 123-89. PMID: </w:t>
      </w:r>
      <w:hyperlink r:id="rId75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18889711</w:t>
        </w:r>
      </w:hyperlink>
      <w:hyperlink r:id="rId7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77" w:anchor="cite_ref-PMID20239748_10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LARSELL O. (1947). The cerebellum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myxinoids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petromyzonts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including developmental stages in the lampreys.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J. Comp. Neurol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86</w:t>
      </w:r>
      <w:r w:rsidRPr="0090118E">
        <w:rPr>
          <w:rFonts w:ascii="Times New Roman" w:eastAsia="Times New Roman" w:hAnsi="Times New Roman" w:cs="Times New Roman"/>
          <w:color w:val="212529"/>
        </w:rPr>
        <w:t>, 395-445. PMID: </w:t>
      </w:r>
      <w:hyperlink r:id="rId78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20239748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7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80" w:anchor="cite_ref-PMID20341845_11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LARSELL O &amp; STOTLER WA. (1947).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Some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morphological features of the human cerebellum.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Anat. Rec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97</w:t>
      </w:r>
      <w:r w:rsidRPr="0090118E">
        <w:rPr>
          <w:rFonts w:ascii="Times New Roman" w:eastAsia="Times New Roman" w:hAnsi="Times New Roman" w:cs="Times New Roman"/>
          <w:color w:val="212529"/>
        </w:rPr>
        <w:t>, 352. PMID: </w:t>
      </w:r>
      <w:hyperlink r:id="rId8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20341845</w:t>
        </w:r>
      </w:hyperlink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82" w:anchor="cite_ref-PMID20267600_12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LARSELL O. (1947). The development of the cerebellum in man in relation to its comparative anatomy.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J. Comp. Neurol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87</w:t>
      </w:r>
      <w:r w:rsidRPr="0090118E">
        <w:rPr>
          <w:rFonts w:ascii="Times New Roman" w:eastAsia="Times New Roman" w:hAnsi="Times New Roman" w:cs="Times New Roman"/>
          <w:color w:val="212529"/>
        </w:rPr>
        <w:t>, 85-129. PMID: </w:t>
      </w:r>
      <w:hyperlink r:id="rId8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20267600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8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85" w:anchor="cite_ref-PMID31751665_13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Xu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X, Shi Y, Zhang Z, Tang Y, Lin X,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Teng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Zang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Gao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N, Liu H, Toga AW &amp; Liu S. (2020).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Morphometric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development of the human fetal cerebellum during the early second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trimester.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Neuroimage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207</w:t>
      </w:r>
      <w:r w:rsidRPr="0090118E">
        <w:rPr>
          <w:rFonts w:ascii="Times New Roman" w:eastAsia="Times New Roman" w:hAnsi="Times New Roman" w:cs="Times New Roman"/>
          <w:color w:val="212529"/>
        </w:rPr>
        <w:t>, 116372. PMID: </w:t>
      </w:r>
      <w:hyperlink r:id="rId8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31751665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8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88" w:anchor="cite_ref-PMID31191328_14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Yawno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T, Sutherland AE, Pham Y, Castillo-Melendez M,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Jenkin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 &amp; Miller SL. (2019). Fetal Growth Restriction Alters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Development in Fetal and Neonatal Sheep.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Front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Physiol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10</w:t>
      </w:r>
      <w:r w:rsidRPr="0090118E">
        <w:rPr>
          <w:rFonts w:ascii="Times New Roman" w:eastAsia="Times New Roman" w:hAnsi="Times New Roman" w:cs="Times New Roman"/>
          <w:color w:val="212529"/>
        </w:rPr>
        <w:t>, 560. PMID: </w:t>
      </w:r>
      <w:hyperlink r:id="rId8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31191328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9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↑ </w:t>
      </w:r>
      <w:hyperlink r:id="rId91" w:anchor="cite_ref-PMID29792854_15-0" w:history="1">
        <w:r w:rsidRPr="0090118E">
          <w:rPr>
            <w:rFonts w:ascii="Times New Roman" w:eastAsia="Times New Roman" w:hAnsi="Times New Roman" w:cs="Times New Roman"/>
            <w:color w:val="0B0080"/>
            <w:vertAlign w:val="superscript"/>
          </w:rPr>
          <w:t>Jump up to</w:t>
        </w:r>
        <w:proofErr w:type="gramStart"/>
        <w:r w:rsidRPr="0090118E">
          <w:rPr>
            <w:rFonts w:ascii="Times New Roman" w:eastAsia="Times New Roman" w:hAnsi="Times New Roman" w:cs="Times New Roman"/>
            <w:color w:val="0B0080"/>
            <w:vertAlign w:val="superscript"/>
          </w:rPr>
          <w:t>:</w:t>
        </w:r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15.0</w:t>
        </w:r>
        <w:proofErr w:type="gramEnd"/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92" w:anchor="cite_ref-PMID29792854_15-1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15.1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Cheng FY, Fleming JT &amp; Chiang C. (2018). Bergmann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glial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Sonic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hedgehog signaling activity is required for proper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cortical expansion and architecture.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Dev.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440</w:t>
      </w:r>
      <w:r w:rsidRPr="0090118E">
        <w:rPr>
          <w:rFonts w:ascii="Times New Roman" w:eastAsia="Times New Roman" w:hAnsi="Times New Roman" w:cs="Times New Roman"/>
          <w:color w:val="212529"/>
        </w:rPr>
        <w:t>, 152-166. PMID: </w:t>
      </w:r>
      <w:hyperlink r:id="rId9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29792854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9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95" w:anchor="cite_ref-PMID29753860_16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Kalinichenko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SG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Pushchin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II. (2018).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The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modular architecture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neurochemical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patterns in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cortex.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J. Chem.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Neuroanat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 92</w:t>
      </w:r>
      <w:r w:rsidRPr="0090118E">
        <w:rPr>
          <w:rFonts w:ascii="Times New Roman" w:eastAsia="Times New Roman" w:hAnsi="Times New Roman" w:cs="Times New Roman"/>
          <w:color w:val="212529"/>
        </w:rPr>
        <w:t>, 16-24. PMID: </w:t>
      </w:r>
      <w:hyperlink r:id="rId9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29753860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9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98" w:anchor="cite_ref-PMID26166429_17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Poretti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Boltshauser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E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Huisman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TA. (2016). Pre- and Postnatal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Neuroimaging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of Congenital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Abnormalities. 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Cerebellum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15</w:t>
      </w:r>
      <w:r w:rsidRPr="0090118E">
        <w:rPr>
          <w:rFonts w:ascii="Times New Roman" w:eastAsia="Times New Roman" w:hAnsi="Times New Roman" w:cs="Times New Roman"/>
          <w:color w:val="212529"/>
        </w:rPr>
        <w:t>, 5-9. PMID: </w:t>
      </w:r>
      <w:hyperlink r:id="rId9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26166429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0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↑ </w:t>
      </w:r>
      <w:hyperlink r:id="rId101" w:anchor="cite_ref-PMID25519244_18-0" w:history="1">
        <w:r w:rsidRPr="0090118E">
          <w:rPr>
            <w:rFonts w:ascii="Times New Roman" w:eastAsia="Times New Roman" w:hAnsi="Times New Roman" w:cs="Times New Roman"/>
            <w:color w:val="0B0080"/>
            <w:vertAlign w:val="superscript"/>
          </w:rPr>
          <w:t>Jump up to:</w:t>
        </w:r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18.0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02" w:anchor="cite_ref-PMID25519244_18-1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18.1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03" w:anchor="cite_ref-PMID25519244_18-2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18.2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Kobayashi H,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Saragai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S, Naito A,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Ichio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K,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Kawauchi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 &amp; Murakami F. (2015). Calm1 signaling pathway is essential for the migration of mouse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precerebellar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neurons. 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Development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142</w:t>
      </w:r>
      <w:r w:rsidRPr="0090118E">
        <w:rPr>
          <w:rFonts w:ascii="Times New Roman" w:eastAsia="Times New Roman" w:hAnsi="Times New Roman" w:cs="Times New Roman"/>
          <w:color w:val="212529"/>
        </w:rPr>
        <w:t>, 375-84. PMID: </w:t>
      </w:r>
      <w:hyperlink r:id="rId10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25519244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05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06" w:anchor="cite_ref-PMID25050931_19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Hou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C, Ding L, Zhang J, Jin Y, Sun C, Li Z, Sun X, Zhang T, Zhang A, Li H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Gao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J. (2014). Abnormal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development and Purkinje cell defects in Lgl1-Pax2 conditional knockout mice.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Dev.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395</w:t>
      </w:r>
      <w:r w:rsidRPr="0090118E">
        <w:rPr>
          <w:rFonts w:ascii="Times New Roman" w:eastAsia="Times New Roman" w:hAnsi="Times New Roman" w:cs="Times New Roman"/>
          <w:color w:val="212529"/>
        </w:rPr>
        <w:t>, 167-81. PMID: </w:t>
      </w:r>
      <w:hyperlink r:id="rId10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25050931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08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09" w:anchor="cite_ref-PMID24516532_20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Huang GJ, Edwards A, Tsai CY, Lee YS,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Peng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L, Era T,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Hirabayashi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Y, Tsai CY, Nishikawa S,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Iwakura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Y, Chen SJ &amp; Flint J. (2014). Ectopic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cell migration causes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maldevelopment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of Purkinje cells and abnormal motor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behaviour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in Cxcr4 null mice.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PLoS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ONE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9</w:t>
      </w:r>
      <w:r w:rsidRPr="0090118E">
        <w:rPr>
          <w:rFonts w:ascii="Times New Roman" w:eastAsia="Times New Roman" w:hAnsi="Times New Roman" w:cs="Times New Roman"/>
          <w:color w:val="212529"/>
        </w:rPr>
        <w:t>, e86471. PMID: </w:t>
      </w:r>
      <w:hyperlink r:id="rId11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24516532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1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12" w:anchor="cite_ref-PMID20835252_21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Muguruma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K,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Nishiyama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A, Ono Y,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Miyawaki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H,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Mizuhara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E, Hori S,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Kakizuka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A, Obata K,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Yanagawa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Y, Hirano T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Sasai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Y. (2010). Ontogeny-recapitulating generation and tissue integration of ES cell-derived Purkinje cells.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Nat.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Neurosci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 13</w:t>
      </w:r>
      <w:r w:rsidRPr="0090118E">
        <w:rPr>
          <w:rFonts w:ascii="Times New Roman" w:eastAsia="Times New Roman" w:hAnsi="Times New Roman" w:cs="Times New Roman"/>
          <w:color w:val="212529"/>
        </w:rPr>
        <w:t>, 1171-80. PMID: </w:t>
      </w:r>
      <w:hyperlink r:id="rId11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20835252</w:t>
        </w:r>
      </w:hyperlink>
      <w:hyperlink r:id="rId11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15" w:anchor="cite_ref-PMID21380713_22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Cho KH,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Rodríguez-Vázquez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JF, Kim JH, Abe H, Murakami G &amp; Cho BH. (2011). Early fetal development of the human cerebellum.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Surg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Radiol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Anat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33</w:t>
      </w:r>
      <w:r w:rsidRPr="0090118E">
        <w:rPr>
          <w:rFonts w:ascii="Times New Roman" w:eastAsia="Times New Roman" w:hAnsi="Times New Roman" w:cs="Times New Roman"/>
          <w:color w:val="212529"/>
        </w:rPr>
        <w:t>, 523-30. PMID: </w:t>
      </w:r>
      <w:hyperlink r:id="rId11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21380713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1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18" w:anchor="cite_ref-PMID14222815_23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HERNDON RM. (1964). THE FINE STRUCTURE OF THE RAT CEREBELLUM. II. THE STELLATE NEURONS, GRANULE CELLS, AND GLIA.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J. Cell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23</w:t>
      </w:r>
      <w:r w:rsidRPr="0090118E">
        <w:rPr>
          <w:rFonts w:ascii="Times New Roman" w:eastAsia="Times New Roman" w:hAnsi="Times New Roman" w:cs="Times New Roman"/>
          <w:color w:val="212529"/>
        </w:rPr>
        <w:t>, 277-93. PMID: </w:t>
      </w:r>
      <w:hyperlink r:id="rId11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14222815</w:t>
        </w:r>
      </w:hyperlink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20" w:anchor="cite_ref-PMID29903448_24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Voogd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 &amp; Koehler PJ. (2018). Historic notes on anatomic, physiologic, and clinical research on the cerebellum.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Handb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Clin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154</w:t>
      </w:r>
      <w:r w:rsidRPr="0090118E">
        <w:rPr>
          <w:rFonts w:ascii="Times New Roman" w:eastAsia="Times New Roman" w:hAnsi="Times New Roman" w:cs="Times New Roman"/>
          <w:color w:val="212529"/>
        </w:rPr>
        <w:t>, 3-26. PMID: </w:t>
      </w:r>
      <w:hyperlink r:id="rId12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29903448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2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23" w:anchor="cite_ref-PMID16111554_25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Bloch-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Gallego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E,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Causeret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Ezan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F, Backer S &amp; Hidalgo-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Sánchez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M. (2005). Development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precerebellar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nuclei: instructive factors and intracellular mediators in neuronal migration, survival and axon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pathfinding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Brain Res. Brain Res. Rev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49</w:t>
      </w:r>
      <w:r w:rsidRPr="0090118E">
        <w:rPr>
          <w:rFonts w:ascii="Times New Roman" w:eastAsia="Times New Roman" w:hAnsi="Times New Roman" w:cs="Times New Roman"/>
          <w:color w:val="212529"/>
        </w:rPr>
        <w:t>, 253-66. PMID: </w:t>
      </w:r>
      <w:hyperlink r:id="rId12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16111554</w:t>
        </w:r>
      </w:hyperlink>
      <w:hyperlink r:id="rId125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26" w:anchor="cite_ref-PMID15882636_26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Tsai LH &amp; Gleeson JG. (2005).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Nucleokinesis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in neuronal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migration.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Neuron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46</w:t>
      </w:r>
      <w:r w:rsidRPr="0090118E">
        <w:rPr>
          <w:rFonts w:ascii="Times New Roman" w:eastAsia="Times New Roman" w:hAnsi="Times New Roman" w:cs="Times New Roman"/>
          <w:color w:val="212529"/>
        </w:rPr>
        <w:t>, 383-8. PMID: </w:t>
      </w:r>
      <w:hyperlink r:id="rId12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15882636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28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29" w:anchor="cite_ref-PMID18801355_27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Killeen MT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Sybingco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SS. (2008).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Netrin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, Slit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Wnt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receptors allow axons to choose the axis of migration.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Dev.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323</w:t>
      </w:r>
      <w:r w:rsidRPr="0090118E">
        <w:rPr>
          <w:rFonts w:ascii="Times New Roman" w:eastAsia="Times New Roman" w:hAnsi="Times New Roman" w:cs="Times New Roman"/>
          <w:color w:val="212529"/>
        </w:rPr>
        <w:t>, 143-51. PMID: </w:t>
      </w:r>
      <w:hyperlink r:id="rId13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18801355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3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32" w:anchor="cite_ref-PMID24294192_28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Reeber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SL, Otis TS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Sillitoe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RV. (2013). New roles for the cerebellum in health and disease.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Front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Syst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Neurosci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7</w:t>
      </w:r>
      <w:r w:rsidRPr="0090118E">
        <w:rPr>
          <w:rFonts w:ascii="Times New Roman" w:eastAsia="Times New Roman" w:hAnsi="Times New Roman" w:cs="Times New Roman"/>
          <w:color w:val="212529"/>
        </w:rPr>
        <w:t>, 83. PMID: </w:t>
      </w:r>
      <w:hyperlink r:id="rId13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24294192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3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35" w:anchor="cite_ref-PMID31165301_29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Toledo A, Lang F,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Doengi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M, Morrison H, Stein V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Baader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SL. (2019). Merlin modulates process outgrowth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synaptogenesis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in the cerebellum.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Brain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Struct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Funct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 </w:t>
      </w:r>
      <w:r w:rsidRPr="0090118E">
        <w:rPr>
          <w:rFonts w:ascii="Times New Roman" w:eastAsia="Times New Roman" w:hAnsi="Times New Roman" w:cs="Times New Roman"/>
          <w:color w:val="212529"/>
        </w:rPr>
        <w:t>, . PMID: </w:t>
      </w:r>
      <w:hyperlink r:id="rId13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31165301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3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38" w:anchor="cite_ref-PMID21437245_30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Malek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Matta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J, Taylor N, Perry ME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Mendrysa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SM. (2011). The p53 inhibitor MDM2 facilitates Sonic Hedgehog-mediated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tumorigenesis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and influences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foliation.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PLoS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ONE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6</w:t>
      </w:r>
      <w:r w:rsidRPr="0090118E">
        <w:rPr>
          <w:rFonts w:ascii="Times New Roman" w:eastAsia="Times New Roman" w:hAnsi="Times New Roman" w:cs="Times New Roman"/>
          <w:color w:val="212529"/>
        </w:rPr>
        <w:t>, e17884. PMID: </w:t>
      </w:r>
      <w:hyperlink r:id="rId13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21437245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4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41" w:anchor="cite_ref-PMID28846093_31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 xml:space="preserve"> Shi X, Garcia G, Van De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Weghe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JC,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McGorty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Pazour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GJ, Doherty D, Huang B &amp; Reiter JF. (2017). Super-resolution microscopy reveals that disruption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ciliary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transition-zone architecture causes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Joubert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 syndrome.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Nat. Cell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19</w:t>
      </w:r>
      <w:r w:rsidRPr="0090118E">
        <w:rPr>
          <w:rFonts w:ascii="Times New Roman" w:eastAsia="Times New Roman" w:hAnsi="Times New Roman" w:cs="Times New Roman"/>
          <w:color w:val="212529"/>
        </w:rPr>
        <w:t>, 1178-1188. PMID: </w:t>
      </w:r>
      <w:hyperlink r:id="rId14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28846093</w:t>
        </w:r>
      </w:hyperlink>
      <w:hyperlink r:id="rId14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↑ </w:t>
      </w:r>
      <w:hyperlink r:id="rId144" w:anchor="cite_ref-PMID21749694_32-0" w:history="1">
        <w:r w:rsidRPr="0090118E">
          <w:rPr>
            <w:rFonts w:ascii="Times New Roman" w:eastAsia="Times New Roman" w:hAnsi="Times New Roman" w:cs="Times New Roman"/>
            <w:color w:val="0B0080"/>
            <w:vertAlign w:val="superscript"/>
          </w:rPr>
          <w:t>Jump up to</w:t>
        </w:r>
        <w:proofErr w:type="gramStart"/>
        <w:r w:rsidRPr="0090118E">
          <w:rPr>
            <w:rFonts w:ascii="Times New Roman" w:eastAsia="Times New Roman" w:hAnsi="Times New Roman" w:cs="Times New Roman"/>
            <w:color w:val="0B0080"/>
            <w:vertAlign w:val="superscript"/>
          </w:rPr>
          <w:t>:</w:t>
        </w:r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32.0</w:t>
        </w:r>
        <w:proofErr w:type="gramEnd"/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45" w:anchor="cite_ref-PMID21749694_32-1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  <w:vertAlign w:val="superscript"/>
          </w:rPr>
          <w:t>32.1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Namavar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Y, Barth PG, Poll-The BT &amp; Baas F. (2011). Classification, diagnosis and potential mechanisms in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pontocerebellar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hypoplasia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.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Orphanet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J Rare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Dis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6</w:t>
      </w:r>
      <w:r w:rsidRPr="0090118E">
        <w:rPr>
          <w:rFonts w:ascii="Times New Roman" w:eastAsia="Times New Roman" w:hAnsi="Times New Roman" w:cs="Times New Roman"/>
          <w:color w:val="212529"/>
        </w:rPr>
        <w:t>, 50. PMID: </w:t>
      </w:r>
      <w:hyperlink r:id="rId14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21749694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4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48" w:anchor="cite_ref-PMID30580482_33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Aldinger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KA, Dempsey JC, Tully HM, Grout ME,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Mehaffey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MG,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Dobyns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WB &amp; Doherty D. (2018).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Rhombencephalosynapsis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: Fused cerebellum, confused geneticists.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Am J Med Genet C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Semin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Med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Genet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178</w:t>
      </w:r>
      <w:r w:rsidRPr="0090118E">
        <w:rPr>
          <w:rFonts w:ascii="Times New Roman" w:eastAsia="Times New Roman" w:hAnsi="Times New Roman" w:cs="Times New Roman"/>
          <w:color w:val="212529"/>
        </w:rPr>
        <w:t>, 432-439. PMID: </w:t>
      </w:r>
      <w:hyperlink r:id="rId14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30580482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5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hyperlink r:id="rId151" w:anchor="cite_ref-PMID31165428_34-0" w:tooltip="Jump up" w:history="1">
        <w:r w:rsidRPr="0090118E">
          <w:rPr>
            <w:rFonts w:ascii="Times New Roman" w:eastAsia="Times New Roman" w:hAnsi="Times New Roman" w:cs="Times New Roman"/>
            <w:color w:val="0B0080"/>
            <w:u w:val="single"/>
          </w:rPr>
          <w:t>↑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Miterko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LN, Baker KB,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Beckinghausen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Bradnam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LV, Cheng MY,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Cooperrider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DeLong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MR,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Gornati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SV,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Hallett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M, Heck DH,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Hoebeek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FE,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Kouzani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AZ,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Kuo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SH, Louis ED, Machado A,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Manto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McCambridge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AB,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Nitsche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MA,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Taib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NOB,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Popa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T, Tanaka M,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Timmann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D, Steinberg GK, Wang EH,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Wichmann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T,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Xie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T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Sillitoe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RV. (2019). Consensus Paper: Experimental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Neurostimulation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of the Cerebellum. 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Cerebellum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 </w:t>
      </w:r>
      <w:r w:rsidRPr="0090118E">
        <w:rPr>
          <w:rFonts w:ascii="Times New Roman" w:eastAsia="Times New Roman" w:hAnsi="Times New Roman" w:cs="Times New Roman"/>
          <w:color w:val="212529"/>
        </w:rPr>
        <w:t>, . PMID: </w:t>
      </w:r>
      <w:hyperlink r:id="rId15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31165428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5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Journals</w:t>
      </w:r>
    </w:p>
    <w:p w:rsidR="0090118E" w:rsidRPr="0090118E" w:rsidRDefault="0090118E" w:rsidP="0090118E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>Cerebellum </w:t>
      </w:r>
      <w:hyperlink r:id="rId15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Springer Publishers</w:t>
        </w:r>
      </w:hyperlink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Reviews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Lehman VT, Black DF,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DeLone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DR,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Blezek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DJ, Kaufmann TJ,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Brinjikji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W &amp; Welker KM. (2020). Current concepts of cross-sectional and functional anatomy of the cerebellum: a pictorial review and atlas.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Br J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Radiol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93</w:t>
      </w:r>
      <w:r w:rsidRPr="0090118E">
        <w:rPr>
          <w:rFonts w:ascii="Times New Roman" w:eastAsia="Times New Roman" w:hAnsi="Times New Roman" w:cs="Times New Roman"/>
          <w:color w:val="212529"/>
        </w:rPr>
        <w:t>, 20190467. PMID: </w:t>
      </w:r>
      <w:hyperlink r:id="rId155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31899660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5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Wang L &amp; Liu Y. (2019).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Signaling pathways in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granule cells development.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Am J Stem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Cells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8</w:t>
      </w:r>
      <w:r w:rsidRPr="0090118E">
        <w:rPr>
          <w:rFonts w:ascii="Times New Roman" w:eastAsia="Times New Roman" w:hAnsi="Times New Roman" w:cs="Times New Roman"/>
          <w:color w:val="212529"/>
        </w:rPr>
        <w:t>, 1-6. PMID: </w:t>
      </w:r>
      <w:hyperlink r:id="rId15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31139492</w:t>
        </w:r>
      </w:hyperlink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Shoja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MM, Jensen CJ,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Ramdhan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Chern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J, Oakes WJ &amp; Tubbs RS.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(2018). Embryology of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Craniocervical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Junction and Posterior Cranial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Fossa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Part II: Embryogenesis of the hindbrain.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Clin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Anat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 </w:t>
      </w:r>
      <w:r w:rsidRPr="0090118E">
        <w:rPr>
          <w:rFonts w:ascii="Times New Roman" w:eastAsia="Times New Roman" w:hAnsi="Times New Roman" w:cs="Times New Roman"/>
          <w:color w:val="212529"/>
        </w:rPr>
        <w:t>, . PMID: </w:t>
      </w:r>
      <w:hyperlink r:id="rId158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29344994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5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lastRenderedPageBreak/>
        <w:t>Aldinger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KA &amp; Doherty D. (2016).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The genetics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malformations.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Semin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Fetal Neonatal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Med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21</w:t>
      </w:r>
      <w:r w:rsidRPr="0090118E">
        <w:rPr>
          <w:rFonts w:ascii="Times New Roman" w:eastAsia="Times New Roman" w:hAnsi="Times New Roman" w:cs="Times New Roman"/>
          <w:color w:val="212529"/>
        </w:rPr>
        <w:t>, 321-32. PMID: </w:t>
      </w:r>
      <w:hyperlink r:id="rId16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27160001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6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Butts T, Green MJ &amp; Wingate RJ.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(2014). Development of the cerebellum: simple steps to make a 'little brain'. 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Development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141</w:t>
      </w:r>
      <w:r w:rsidRPr="0090118E">
        <w:rPr>
          <w:rFonts w:ascii="Times New Roman" w:eastAsia="Times New Roman" w:hAnsi="Times New Roman" w:cs="Times New Roman"/>
          <w:color w:val="212529"/>
        </w:rPr>
        <w:t>, 4031-41. PMID: </w:t>
      </w:r>
      <w:hyperlink r:id="rId16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25336734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6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Voogd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J. (2012).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A note on the definition and the development of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Purkinje cell zones.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Cerebellum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11</w:t>
      </w:r>
      <w:r w:rsidRPr="0090118E">
        <w:rPr>
          <w:rFonts w:ascii="Times New Roman" w:eastAsia="Times New Roman" w:hAnsi="Times New Roman" w:cs="Times New Roman"/>
          <w:color w:val="212529"/>
        </w:rPr>
        <w:t>, 422-5. PMID: </w:t>
      </w:r>
      <w:hyperlink r:id="rId16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22396330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65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Roussel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MF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Hatten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ME.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(2011). Cerebellum development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medulloblastoma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Curr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Top.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Dev.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94</w:t>
      </w:r>
      <w:r w:rsidRPr="0090118E">
        <w:rPr>
          <w:rFonts w:ascii="Times New Roman" w:eastAsia="Times New Roman" w:hAnsi="Times New Roman" w:cs="Times New Roman"/>
          <w:color w:val="212529"/>
        </w:rPr>
        <w:t>, 235-82. PMID: </w:t>
      </w:r>
      <w:hyperlink r:id="rId16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21295689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6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Herculano-Houzel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S. (2010).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Coordinated scaling of cortical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cerebellar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numbers of neurons.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Front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Neuroanat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4</w:t>
      </w:r>
      <w:r w:rsidRPr="0090118E">
        <w:rPr>
          <w:rFonts w:ascii="Times New Roman" w:eastAsia="Times New Roman" w:hAnsi="Times New Roman" w:cs="Times New Roman"/>
          <w:color w:val="212529"/>
        </w:rPr>
        <w:t>, 12. PMID: </w:t>
      </w:r>
      <w:hyperlink r:id="rId168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20300467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6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Ten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Donkelaar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HJ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Lammens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M. (2009).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Development of the human cerebellum and its disorders.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Clin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Perinatol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36</w:t>
      </w:r>
      <w:r w:rsidRPr="0090118E">
        <w:rPr>
          <w:rFonts w:ascii="Times New Roman" w:eastAsia="Times New Roman" w:hAnsi="Times New Roman" w:cs="Times New Roman"/>
          <w:color w:val="212529"/>
        </w:rPr>
        <w:t>, 513-30. PMID: </w:t>
      </w:r>
      <w:hyperlink r:id="rId17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19732611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7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Moldrich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RX,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Dauphinot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L,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Laffaire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Rossier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Potier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MC. (2007).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Down syndrome gene dosage imbalance on cerebellum development.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Prog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Neurobiol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 82</w:t>
      </w:r>
      <w:r w:rsidRPr="0090118E">
        <w:rPr>
          <w:rFonts w:ascii="Times New Roman" w:eastAsia="Times New Roman" w:hAnsi="Times New Roman" w:cs="Times New Roman"/>
          <w:color w:val="212529"/>
        </w:rPr>
        <w:t>, 87-94. PMID: </w:t>
      </w:r>
      <w:hyperlink r:id="rId17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17408845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7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Zervas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M,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Blaess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 &amp; Joyner AL. (2005).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Classical embryological studies and modern genetic analysis of midbrain and cerebellum development.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Curr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Top.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Dev. Biol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69</w:t>
      </w:r>
      <w:r w:rsidRPr="0090118E">
        <w:rPr>
          <w:rFonts w:ascii="Times New Roman" w:eastAsia="Times New Roman" w:hAnsi="Times New Roman" w:cs="Times New Roman"/>
          <w:color w:val="212529"/>
        </w:rPr>
        <w:t>, 101-38. PMID: </w:t>
      </w:r>
      <w:hyperlink r:id="rId17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16243598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75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Sato T, Joyner AL &amp; Nakamura H. (2004).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 xml:space="preserve"> How does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Fgf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signaling from the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isthmic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organizer induce midbrain and cerebellum development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?.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Dev. Growth Differ. , 46</w:t>
      </w:r>
      <w:r w:rsidRPr="0090118E">
        <w:rPr>
          <w:rFonts w:ascii="Times New Roman" w:eastAsia="Times New Roman" w:hAnsi="Times New Roman" w:cs="Times New Roman"/>
          <w:color w:val="212529"/>
        </w:rPr>
        <w:t>, 487-94. PMID: </w:t>
      </w:r>
      <w:hyperlink r:id="rId176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15610138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77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Adamsbaum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C,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Merzoug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V, André C,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Ferey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 &amp;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Kalifa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G. (2003).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[Imaging of the pediatric cerebellum].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J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Neuroradiol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30</w:t>
      </w:r>
      <w:r w:rsidRPr="0090118E">
        <w:rPr>
          <w:rFonts w:ascii="Times New Roman" w:eastAsia="Times New Roman" w:hAnsi="Times New Roman" w:cs="Times New Roman"/>
          <w:color w:val="212529"/>
        </w:rPr>
        <w:t>, 158-71. PMID: </w:t>
      </w:r>
      <w:hyperlink r:id="rId178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12843872</w:t>
        </w:r>
      </w:hyperlink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0118E">
        <w:rPr>
          <w:rFonts w:ascii="Times New Roman" w:eastAsia="Times New Roman" w:hAnsi="Times New Roman" w:cs="Times New Roman"/>
          <w:color w:val="000000"/>
        </w:rPr>
        <w:t>Articles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Cho KH,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Rodríguez-Vázquez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JF, Kim JH, Abe H, Murakami G &amp; Cho BH.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>(2011). Early fetal development of the human cerebellum.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Surg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Radiol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proofErr w:type="spellStart"/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Anat</w:t>
      </w:r>
      <w:proofErr w:type="spell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33</w:t>
      </w:r>
      <w:r w:rsidRPr="0090118E">
        <w:rPr>
          <w:rFonts w:ascii="Times New Roman" w:eastAsia="Times New Roman" w:hAnsi="Times New Roman" w:cs="Times New Roman"/>
          <w:color w:val="212529"/>
        </w:rPr>
        <w:t>, 523-30. PMID: </w:t>
      </w:r>
      <w:hyperlink r:id="rId179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21380713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80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Lee EY,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Ji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H,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Ouyang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Z, Zhou B, Ma W,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Vokes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SA, McMahon AP, Wong WH &amp; Scott MP.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(2010). Hedgehog pathway-regulated gene networks in cerebellum development and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tumorigenesis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>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r w:rsidRPr="0090118E">
        <w:rPr>
          <w:rFonts w:ascii="Times New Roman" w:eastAsia="Times New Roman" w:hAnsi="Times New Roman" w:cs="Times New Roman"/>
          <w:i/>
          <w:iCs/>
          <w:color w:val="212529"/>
        </w:rPr>
        <w:t>Proc. Natl. Acad. Sci. U.S.A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.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107</w:t>
      </w:r>
      <w:r w:rsidRPr="0090118E">
        <w:rPr>
          <w:rFonts w:ascii="Times New Roman" w:eastAsia="Times New Roman" w:hAnsi="Times New Roman" w:cs="Times New Roman"/>
          <w:color w:val="212529"/>
        </w:rPr>
        <w:t>, 9736-41. PMID: </w:t>
      </w:r>
      <w:hyperlink r:id="rId181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20460306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82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90118E" w:rsidRPr="0090118E" w:rsidRDefault="0090118E" w:rsidP="00901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90118E">
        <w:rPr>
          <w:rFonts w:ascii="Times New Roman" w:eastAsia="Times New Roman" w:hAnsi="Times New Roman" w:cs="Times New Roman"/>
          <w:color w:val="212529"/>
        </w:rPr>
        <w:t xml:space="preserve">Corrales JD, Rocco GL,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Blaess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S,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Guo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Q &amp; Joyner AL. (2004). </w:t>
      </w:r>
      <w:proofErr w:type="gramStart"/>
      <w:r w:rsidRPr="0090118E">
        <w:rPr>
          <w:rFonts w:ascii="Times New Roman" w:eastAsia="Times New Roman" w:hAnsi="Times New Roman" w:cs="Times New Roman"/>
          <w:color w:val="212529"/>
        </w:rPr>
        <w:t xml:space="preserve">Spatial pattern of sonic hedgehog signaling through </w:t>
      </w:r>
      <w:proofErr w:type="spellStart"/>
      <w:r w:rsidRPr="0090118E">
        <w:rPr>
          <w:rFonts w:ascii="Times New Roman" w:eastAsia="Times New Roman" w:hAnsi="Times New Roman" w:cs="Times New Roman"/>
          <w:color w:val="212529"/>
        </w:rPr>
        <w:t>Gli</w:t>
      </w:r>
      <w:proofErr w:type="spellEnd"/>
      <w:r w:rsidRPr="0090118E">
        <w:rPr>
          <w:rFonts w:ascii="Times New Roman" w:eastAsia="Times New Roman" w:hAnsi="Times New Roman" w:cs="Times New Roman"/>
          <w:color w:val="212529"/>
        </w:rPr>
        <w:t xml:space="preserve"> genes during cerebellum development.</w:t>
      </w:r>
      <w:proofErr w:type="gramEnd"/>
      <w:r w:rsidRPr="0090118E">
        <w:rPr>
          <w:rFonts w:ascii="Times New Roman" w:eastAsia="Times New Roman" w:hAnsi="Times New Roman" w:cs="Times New Roman"/>
          <w:color w:val="212529"/>
        </w:rPr>
        <w:t> </w:t>
      </w:r>
      <w:proofErr w:type="gramStart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>Development ,</w:t>
      </w:r>
      <w:proofErr w:type="gramEnd"/>
      <w:r w:rsidRPr="0090118E">
        <w:rPr>
          <w:rFonts w:ascii="Times New Roman" w:eastAsia="Times New Roman" w:hAnsi="Times New Roman" w:cs="Times New Roman"/>
          <w:i/>
          <w:iCs/>
          <w:color w:val="212529"/>
        </w:rPr>
        <w:t xml:space="preserve"> 131</w:t>
      </w:r>
      <w:r w:rsidRPr="0090118E">
        <w:rPr>
          <w:rFonts w:ascii="Times New Roman" w:eastAsia="Times New Roman" w:hAnsi="Times New Roman" w:cs="Times New Roman"/>
          <w:color w:val="212529"/>
        </w:rPr>
        <w:t>, 5581-90. PMID: </w:t>
      </w:r>
      <w:hyperlink r:id="rId183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15496441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 </w:t>
      </w:r>
      <w:hyperlink r:id="rId184" w:history="1">
        <w:r w:rsidRPr="0090118E">
          <w:rPr>
            <w:rFonts w:ascii="Times New Roman" w:eastAsia="Times New Roman" w:hAnsi="Times New Roman" w:cs="Times New Roman"/>
            <w:color w:val="663366"/>
            <w:u w:val="single"/>
          </w:rPr>
          <w:t>DOI</w:t>
        </w:r>
      </w:hyperlink>
      <w:r w:rsidRPr="0090118E">
        <w:rPr>
          <w:rFonts w:ascii="Times New Roman" w:eastAsia="Times New Roman" w:hAnsi="Times New Roman" w:cs="Times New Roman"/>
          <w:color w:val="212529"/>
        </w:rPr>
        <w:t>.</w:t>
      </w:r>
    </w:p>
    <w:p w:rsidR="00212915" w:rsidRPr="0090118E" w:rsidRDefault="00212915">
      <w:pPr>
        <w:rPr>
          <w:rFonts w:ascii="Times New Roman" w:hAnsi="Times New Roman" w:cs="Times New Roman"/>
        </w:rPr>
      </w:pPr>
    </w:p>
    <w:sectPr w:rsidR="00212915" w:rsidRPr="0090118E" w:rsidSect="0021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4AE"/>
    <w:multiLevelType w:val="multilevel"/>
    <w:tmpl w:val="9F4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52151"/>
    <w:multiLevelType w:val="multilevel"/>
    <w:tmpl w:val="ABE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23784"/>
    <w:multiLevelType w:val="multilevel"/>
    <w:tmpl w:val="069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87B35"/>
    <w:multiLevelType w:val="multilevel"/>
    <w:tmpl w:val="E30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292EEF"/>
    <w:multiLevelType w:val="hybridMultilevel"/>
    <w:tmpl w:val="6130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5CEF"/>
    <w:multiLevelType w:val="multilevel"/>
    <w:tmpl w:val="ED5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4D40D3"/>
    <w:multiLevelType w:val="multilevel"/>
    <w:tmpl w:val="D2D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F32A09"/>
    <w:multiLevelType w:val="multilevel"/>
    <w:tmpl w:val="98C2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1D7B84"/>
    <w:multiLevelType w:val="multilevel"/>
    <w:tmpl w:val="724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1D29D6"/>
    <w:multiLevelType w:val="multilevel"/>
    <w:tmpl w:val="6536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8C4BB9"/>
    <w:multiLevelType w:val="multilevel"/>
    <w:tmpl w:val="756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18E"/>
    <w:rsid w:val="00212915"/>
    <w:rsid w:val="00526962"/>
    <w:rsid w:val="0090118E"/>
    <w:rsid w:val="00950283"/>
    <w:rsid w:val="00DC4EC9"/>
    <w:rsid w:val="00FF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15"/>
  </w:style>
  <w:style w:type="paragraph" w:styleId="Heading2">
    <w:name w:val="heading 2"/>
    <w:basedOn w:val="Normal"/>
    <w:link w:val="Heading2Char"/>
    <w:uiPriority w:val="9"/>
    <w:qFormat/>
    <w:rsid w:val="00901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11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0118E"/>
  </w:style>
  <w:style w:type="paragraph" w:styleId="NormalWeb">
    <w:name w:val="Normal (Web)"/>
    <w:basedOn w:val="Normal"/>
    <w:uiPriority w:val="99"/>
    <w:unhideWhenUsed/>
    <w:rsid w:val="0090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18E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90118E"/>
  </w:style>
  <w:style w:type="character" w:customStyle="1" w:styleId="cite-accessibility-label">
    <w:name w:val="cite-accessibility-label"/>
    <w:basedOn w:val="DefaultParagraphFont"/>
    <w:rsid w:val="0090118E"/>
  </w:style>
  <w:style w:type="character" w:customStyle="1" w:styleId="reference-text">
    <w:name w:val="reference-text"/>
    <w:basedOn w:val="DefaultParagraphFont"/>
    <w:rsid w:val="0090118E"/>
  </w:style>
  <w:style w:type="paragraph" w:styleId="BalloonText">
    <w:name w:val="Balloon Text"/>
    <w:basedOn w:val="Normal"/>
    <w:link w:val="BalloonTextChar"/>
    <w:uiPriority w:val="99"/>
    <w:semiHidden/>
    <w:unhideWhenUsed/>
    <w:rsid w:val="009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63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8913234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05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15869916">
                  <w:marLeft w:val="0"/>
                  <w:marRight w:val="0"/>
                  <w:marTop w:val="615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55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63262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4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4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47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79237154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mbryology.med.unsw.edu.au/embryology/index.php/Neural_-_Cerebellum_Development" TargetMode="External"/><Relationship Id="rId117" Type="http://schemas.openxmlformats.org/officeDocument/2006/relationships/hyperlink" Target="https://dx.doi.org/10.1007/s00276-011-0796-8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s://embryology.med.unsw.edu.au/embryology/index.php/File:Pontocerebellar_Hypoplasia_MRI01.jpg" TargetMode="External"/><Relationship Id="rId47" Type="http://schemas.openxmlformats.org/officeDocument/2006/relationships/hyperlink" Target="https://embryology.med.unsw.edu.au/embryology/index.php/Musculoskeletal_System_-_Limb_Development" TargetMode="External"/><Relationship Id="rId63" Type="http://schemas.openxmlformats.org/officeDocument/2006/relationships/hyperlink" Target="https://embryology.med.unsw.edu.au/embryology/index.php/Neural_-_Cerebellum_Development" TargetMode="External"/><Relationship Id="rId68" Type="http://schemas.openxmlformats.org/officeDocument/2006/relationships/hyperlink" Target="https://embryology.med.unsw.edu.au/embryology/index.php/Neural_-_Cerebellum_Development" TargetMode="External"/><Relationship Id="rId84" Type="http://schemas.openxmlformats.org/officeDocument/2006/relationships/hyperlink" Target="https://dx.doi.org/10.1002/cne.900870203" TargetMode="External"/><Relationship Id="rId89" Type="http://schemas.openxmlformats.org/officeDocument/2006/relationships/hyperlink" Target="https://www.ncbi.nlm.nih.gov/pubmed/31191328" TargetMode="External"/><Relationship Id="rId112" Type="http://schemas.openxmlformats.org/officeDocument/2006/relationships/hyperlink" Target="https://embryology.med.unsw.edu.au/embryology/index.php/Neural_-_Cerebellum_Development" TargetMode="External"/><Relationship Id="rId133" Type="http://schemas.openxmlformats.org/officeDocument/2006/relationships/hyperlink" Target="https://www.ncbi.nlm.nih.gov/pubmed/24294192" TargetMode="External"/><Relationship Id="rId138" Type="http://schemas.openxmlformats.org/officeDocument/2006/relationships/hyperlink" Target="https://embryology.med.unsw.edu.au/embryology/index.php/Neural_-_Cerebellum_Development" TargetMode="External"/><Relationship Id="rId154" Type="http://schemas.openxmlformats.org/officeDocument/2006/relationships/hyperlink" Target="http://www.springer.com/biomed/neuroscience/journal/12311" TargetMode="External"/><Relationship Id="rId159" Type="http://schemas.openxmlformats.org/officeDocument/2006/relationships/hyperlink" Target="https://dx.doi.org/10.1002/ca.23048" TargetMode="External"/><Relationship Id="rId175" Type="http://schemas.openxmlformats.org/officeDocument/2006/relationships/hyperlink" Target="https://dx.doi.org/10.1016/S0070-2153(05)69005-9" TargetMode="External"/><Relationship Id="rId170" Type="http://schemas.openxmlformats.org/officeDocument/2006/relationships/hyperlink" Target="https://www.ncbi.nlm.nih.gov/pubmed/19732611" TargetMode="External"/><Relationship Id="rId16" Type="http://schemas.openxmlformats.org/officeDocument/2006/relationships/hyperlink" Target="https://www.ncbi.nlm.nih.gov/pubmed/?term=Marr%20D%5BAuthor%5D&amp;cauthor=true&amp;cauthor_uid=5452810" TargetMode="External"/><Relationship Id="rId107" Type="http://schemas.openxmlformats.org/officeDocument/2006/relationships/hyperlink" Target="https://www.ncbi.nlm.nih.gov/pubmed/25050931" TargetMode="External"/><Relationship Id="rId11" Type="http://schemas.openxmlformats.org/officeDocument/2006/relationships/hyperlink" Target="http://www.ncbi.nlm.nih.gov/pubmed/?term=Purkinje+cell+Development" TargetMode="External"/><Relationship Id="rId32" Type="http://schemas.openxmlformats.org/officeDocument/2006/relationships/hyperlink" Target="http://www.omim.org/entry/220200" TargetMode="External"/><Relationship Id="rId37" Type="http://schemas.openxmlformats.org/officeDocument/2006/relationships/hyperlink" Target="https://embryology.med.unsw.edu.au/embryology/images/8/8c/US_Dandy-Walker_01.mp4" TargetMode="External"/><Relationship Id="rId53" Type="http://schemas.openxmlformats.org/officeDocument/2006/relationships/hyperlink" Target="https://dx.doi.org/10.1371/journal.pone.0023449" TargetMode="External"/><Relationship Id="rId58" Type="http://schemas.openxmlformats.org/officeDocument/2006/relationships/hyperlink" Target="https://www.ncbi.nlm.nih.gov/pubmed/26418466" TargetMode="External"/><Relationship Id="rId74" Type="http://schemas.openxmlformats.org/officeDocument/2006/relationships/hyperlink" Target="https://embryology.med.unsw.edu.au/embryology/index.php/Neural_-_Cerebellum_Development" TargetMode="External"/><Relationship Id="rId79" Type="http://schemas.openxmlformats.org/officeDocument/2006/relationships/hyperlink" Target="https://dx.doi.org/10.1002/cne.900860303" TargetMode="External"/><Relationship Id="rId102" Type="http://schemas.openxmlformats.org/officeDocument/2006/relationships/hyperlink" Target="https://embryology.med.unsw.edu.au/embryology/index.php/Neural_-_Cerebellum_Development" TargetMode="External"/><Relationship Id="rId123" Type="http://schemas.openxmlformats.org/officeDocument/2006/relationships/hyperlink" Target="https://embryology.med.unsw.edu.au/embryology/index.php/Neural_-_Cerebellum_Development" TargetMode="External"/><Relationship Id="rId128" Type="http://schemas.openxmlformats.org/officeDocument/2006/relationships/hyperlink" Target="https://dx.doi.org/10.1016/j.neuron.2005.04.013" TargetMode="External"/><Relationship Id="rId144" Type="http://schemas.openxmlformats.org/officeDocument/2006/relationships/hyperlink" Target="https://embryology.med.unsw.edu.au/embryology/index.php/Neural_-_Cerebellum_Development" TargetMode="External"/><Relationship Id="rId149" Type="http://schemas.openxmlformats.org/officeDocument/2006/relationships/hyperlink" Target="https://www.ncbi.nlm.nih.gov/pubmed/30580482" TargetMode="External"/><Relationship Id="rId5" Type="http://schemas.openxmlformats.org/officeDocument/2006/relationships/hyperlink" Target="https://embryology.med.unsw.edu.au/embryology/index.php/File:Cerebellar_granule_cell_cartoon.jpg" TargetMode="External"/><Relationship Id="rId90" Type="http://schemas.openxmlformats.org/officeDocument/2006/relationships/hyperlink" Target="https://dx.doi.org/10.3389/fphys.2019.00560" TargetMode="External"/><Relationship Id="rId95" Type="http://schemas.openxmlformats.org/officeDocument/2006/relationships/hyperlink" Target="https://embryology.med.unsw.edu.au/embryology/index.php/Neural_-_Cerebellum_Development" TargetMode="External"/><Relationship Id="rId160" Type="http://schemas.openxmlformats.org/officeDocument/2006/relationships/hyperlink" Target="https://www.ncbi.nlm.nih.gov/pubmed/27160001" TargetMode="External"/><Relationship Id="rId165" Type="http://schemas.openxmlformats.org/officeDocument/2006/relationships/hyperlink" Target="https://dx.doi.org/10.1007/s12311-012-0367-5" TargetMode="External"/><Relationship Id="rId181" Type="http://schemas.openxmlformats.org/officeDocument/2006/relationships/hyperlink" Target="https://www.ncbi.nlm.nih.gov/pubmed/20460306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embryology.med.unsw.edu.au/embryology/index.php/Neural_-_Cerebellum_Development" TargetMode="External"/><Relationship Id="rId27" Type="http://schemas.openxmlformats.org/officeDocument/2006/relationships/hyperlink" Target="https://embryology.med.unsw.edu.au/embryology/index.php/International_Classification_of_Diseases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s://embryology.med.unsw.edu.au/embryology/index.php/Neural_-_Cerebellum_Development" TargetMode="External"/><Relationship Id="rId64" Type="http://schemas.openxmlformats.org/officeDocument/2006/relationships/hyperlink" Target="https://www.ncbi.nlm.nih.gov/pubmed/21020604" TargetMode="External"/><Relationship Id="rId69" Type="http://schemas.openxmlformats.org/officeDocument/2006/relationships/hyperlink" Target="https://www.ncbi.nlm.nih.gov/pubmed/13034933" TargetMode="External"/><Relationship Id="rId113" Type="http://schemas.openxmlformats.org/officeDocument/2006/relationships/hyperlink" Target="https://www.ncbi.nlm.nih.gov/pubmed/20835252" TargetMode="External"/><Relationship Id="rId118" Type="http://schemas.openxmlformats.org/officeDocument/2006/relationships/hyperlink" Target="https://embryology.med.unsw.edu.au/embryology/index.php/Neural_-_Cerebellum_Development" TargetMode="External"/><Relationship Id="rId134" Type="http://schemas.openxmlformats.org/officeDocument/2006/relationships/hyperlink" Target="https://dx.doi.org/10.3389/fnsys.2013.00083" TargetMode="External"/><Relationship Id="rId139" Type="http://schemas.openxmlformats.org/officeDocument/2006/relationships/hyperlink" Target="https://www.ncbi.nlm.nih.gov/pubmed/21437245" TargetMode="External"/><Relationship Id="rId80" Type="http://schemas.openxmlformats.org/officeDocument/2006/relationships/hyperlink" Target="https://embryology.med.unsw.edu.au/embryology/index.php/Neural_-_Cerebellum_Development" TargetMode="External"/><Relationship Id="rId85" Type="http://schemas.openxmlformats.org/officeDocument/2006/relationships/hyperlink" Target="https://embryology.med.unsw.edu.au/embryology/index.php/Neural_-_Cerebellum_Development" TargetMode="External"/><Relationship Id="rId150" Type="http://schemas.openxmlformats.org/officeDocument/2006/relationships/hyperlink" Target="https://dx.doi.org/10.1002/ajmg.c.31666" TargetMode="External"/><Relationship Id="rId155" Type="http://schemas.openxmlformats.org/officeDocument/2006/relationships/hyperlink" Target="https://www.ncbi.nlm.nih.gov/pubmed/31899660" TargetMode="External"/><Relationship Id="rId171" Type="http://schemas.openxmlformats.org/officeDocument/2006/relationships/hyperlink" Target="https://dx.doi.org/10.1016/j.clp.2009.06.001" TargetMode="External"/><Relationship Id="rId176" Type="http://schemas.openxmlformats.org/officeDocument/2006/relationships/hyperlink" Target="https://www.ncbi.nlm.nih.gov/pubmed/15610138" TargetMode="External"/><Relationship Id="rId12" Type="http://schemas.openxmlformats.org/officeDocument/2006/relationships/hyperlink" Target="https://embryology.med.unsw.edu.au/embryology/index.php/Anatomy_of_the_Human_Body_by_Henry_Gray" TargetMode="External"/><Relationship Id="rId17" Type="http://schemas.openxmlformats.org/officeDocument/2006/relationships/hyperlink" Target="https://www.ncbi.nlm.nih.gov/pubmed?term=(Magnus%5BAuthor%5D)%20AND%20cerebellum" TargetMode="External"/><Relationship Id="rId33" Type="http://schemas.openxmlformats.org/officeDocument/2006/relationships/hyperlink" Target="https://embryology.med.unsw.edu.au/embryology/index.php/Movies" TargetMode="External"/><Relationship Id="rId38" Type="http://schemas.openxmlformats.org/officeDocument/2006/relationships/hyperlink" Target="https://embryology.med.unsw.edu.au/embryology/index.php/File:Mouse_cerebellar_foliation_defects.jpg" TargetMode="External"/><Relationship Id="rId59" Type="http://schemas.openxmlformats.org/officeDocument/2006/relationships/hyperlink" Target="https://dx.doi.org/10.1159/000437413" TargetMode="External"/><Relationship Id="rId103" Type="http://schemas.openxmlformats.org/officeDocument/2006/relationships/hyperlink" Target="https://embryology.med.unsw.edu.au/embryology/index.php/Neural_-_Cerebellum_Development" TargetMode="External"/><Relationship Id="rId108" Type="http://schemas.openxmlformats.org/officeDocument/2006/relationships/hyperlink" Target="https://dx.doi.org/10.1016/j.ydbio.2014.07.007" TargetMode="External"/><Relationship Id="rId124" Type="http://schemas.openxmlformats.org/officeDocument/2006/relationships/hyperlink" Target="https://www.ncbi.nlm.nih.gov/pubmed/16111554" TargetMode="External"/><Relationship Id="rId129" Type="http://schemas.openxmlformats.org/officeDocument/2006/relationships/hyperlink" Target="https://embryology.med.unsw.edu.au/embryology/index.php/Neural_-_Cerebellum_Development" TargetMode="External"/><Relationship Id="rId54" Type="http://schemas.openxmlformats.org/officeDocument/2006/relationships/hyperlink" Target="https://embryology.med.unsw.edu.au/embryology/index.php/Neural_-_Cerebellum_Development" TargetMode="External"/><Relationship Id="rId70" Type="http://schemas.openxmlformats.org/officeDocument/2006/relationships/hyperlink" Target="https://dx.doi.org/10.1002/cne.900970306" TargetMode="External"/><Relationship Id="rId75" Type="http://schemas.openxmlformats.org/officeDocument/2006/relationships/hyperlink" Target="https://www.ncbi.nlm.nih.gov/pubmed/18889711" TargetMode="External"/><Relationship Id="rId91" Type="http://schemas.openxmlformats.org/officeDocument/2006/relationships/hyperlink" Target="https://embryology.med.unsw.edu.au/embryology/index.php/Neural_-_Cerebellum_Development" TargetMode="External"/><Relationship Id="rId96" Type="http://schemas.openxmlformats.org/officeDocument/2006/relationships/hyperlink" Target="https://www.ncbi.nlm.nih.gov/pubmed/29753860" TargetMode="External"/><Relationship Id="rId140" Type="http://schemas.openxmlformats.org/officeDocument/2006/relationships/hyperlink" Target="https://dx.doi.org/10.1371/journal.pone.0017884" TargetMode="External"/><Relationship Id="rId145" Type="http://schemas.openxmlformats.org/officeDocument/2006/relationships/hyperlink" Target="https://embryology.med.unsw.edu.au/embryology/index.php/Neural_-_Cerebellum_Development" TargetMode="External"/><Relationship Id="rId161" Type="http://schemas.openxmlformats.org/officeDocument/2006/relationships/hyperlink" Target="https://dx.doi.org/10.1016/j.siny.2016.04.008" TargetMode="External"/><Relationship Id="rId166" Type="http://schemas.openxmlformats.org/officeDocument/2006/relationships/hyperlink" Target="https://www.ncbi.nlm.nih.gov/pubmed/21295689" TargetMode="External"/><Relationship Id="rId182" Type="http://schemas.openxmlformats.org/officeDocument/2006/relationships/hyperlink" Target="https://dx.doi.org/10.1073/pnas.10046021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embryology.med.unsw.edu.au/embryology/index.php/Neural_-_Cerebellum_Development" TargetMode="External"/><Relationship Id="rId28" Type="http://schemas.openxmlformats.org/officeDocument/2006/relationships/hyperlink" Target="https://embryology.med.unsw.edu.au/embryology/index.php/Abnormal_Development_-_Congenital_Hydrocephalus" TargetMode="External"/><Relationship Id="rId49" Type="http://schemas.openxmlformats.org/officeDocument/2006/relationships/hyperlink" Target="https://embryology.med.unsw.edu.au/embryology/index.php/Neural_-_Cerebellum_Development" TargetMode="External"/><Relationship Id="rId114" Type="http://schemas.openxmlformats.org/officeDocument/2006/relationships/hyperlink" Target="https://dx.doi.org/10.1038/nn.2638" TargetMode="External"/><Relationship Id="rId119" Type="http://schemas.openxmlformats.org/officeDocument/2006/relationships/hyperlink" Target="https://www.ncbi.nlm.nih.gov/pubmed/14222815" TargetMode="External"/><Relationship Id="rId44" Type="http://schemas.openxmlformats.org/officeDocument/2006/relationships/hyperlink" Target="https://embryology.med.unsw.edu.au/embryology/index.php/Neural_-_Cerebellum_Development" TargetMode="External"/><Relationship Id="rId60" Type="http://schemas.openxmlformats.org/officeDocument/2006/relationships/hyperlink" Target="https://embryology.med.unsw.edu.au/embryology/index.php/Neural_-_Cerebellum_Development" TargetMode="External"/><Relationship Id="rId65" Type="http://schemas.openxmlformats.org/officeDocument/2006/relationships/hyperlink" Target="https://embryology.med.unsw.edu.au/embryology/index.php/Neural_-_Cerebellum_Development" TargetMode="External"/><Relationship Id="rId81" Type="http://schemas.openxmlformats.org/officeDocument/2006/relationships/hyperlink" Target="https://www.ncbi.nlm.nih.gov/pubmed/20341845" TargetMode="External"/><Relationship Id="rId86" Type="http://schemas.openxmlformats.org/officeDocument/2006/relationships/hyperlink" Target="https://www.ncbi.nlm.nih.gov/pubmed/31751665" TargetMode="External"/><Relationship Id="rId130" Type="http://schemas.openxmlformats.org/officeDocument/2006/relationships/hyperlink" Target="https://www.ncbi.nlm.nih.gov/pubmed/18801355" TargetMode="External"/><Relationship Id="rId135" Type="http://schemas.openxmlformats.org/officeDocument/2006/relationships/hyperlink" Target="https://embryology.med.unsw.edu.au/embryology/index.php/Neural_-_Cerebellum_Development" TargetMode="External"/><Relationship Id="rId151" Type="http://schemas.openxmlformats.org/officeDocument/2006/relationships/hyperlink" Target="https://embryology.med.unsw.edu.au/embryology/index.php/Neural_-_Cerebellum_Development" TargetMode="External"/><Relationship Id="rId156" Type="http://schemas.openxmlformats.org/officeDocument/2006/relationships/hyperlink" Target="https://dx.doi.org/10.1259/bjr.20190467" TargetMode="External"/><Relationship Id="rId177" Type="http://schemas.openxmlformats.org/officeDocument/2006/relationships/hyperlink" Target="https://dx.doi.org/10.1111/j.1440-169x.2004.00769.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bryology.med.unsw.edu.au/embryology/index.php/File:Cerebellar_oligodendrocyte_cartoon.jpg" TargetMode="External"/><Relationship Id="rId172" Type="http://schemas.openxmlformats.org/officeDocument/2006/relationships/hyperlink" Target="https://www.ncbi.nlm.nih.gov/pubmed/17408845" TargetMode="External"/><Relationship Id="rId180" Type="http://schemas.openxmlformats.org/officeDocument/2006/relationships/hyperlink" Target="https://dx.doi.org/10.1007/s00276-011-0796-8" TargetMode="External"/><Relationship Id="rId13" Type="http://schemas.openxmlformats.org/officeDocument/2006/relationships/hyperlink" Target="https://embryology.med.unsw.edu.au/embryology/index.php/File:Gray0706.jpg" TargetMode="External"/><Relationship Id="rId18" Type="http://schemas.openxmlformats.org/officeDocument/2006/relationships/hyperlink" Target="https://embryology.med.unsw.edu.au/embryology/index.php/Neural_-_Cerebellum_Development" TargetMode="External"/><Relationship Id="rId39" Type="http://schemas.openxmlformats.org/officeDocument/2006/relationships/image" Target="media/image7.jpeg"/><Relationship Id="rId109" Type="http://schemas.openxmlformats.org/officeDocument/2006/relationships/hyperlink" Target="https://embryology.med.unsw.edu.au/embryology/index.php/Neural_-_Cerebellum_Development" TargetMode="External"/><Relationship Id="rId34" Type="http://schemas.openxmlformats.org/officeDocument/2006/relationships/hyperlink" Target="https://embryology.med.unsw.edu.au/embryology/index.php/Ultrasound_-_Dandy-Walker_Movie_1" TargetMode="External"/><Relationship Id="rId50" Type="http://schemas.openxmlformats.org/officeDocument/2006/relationships/hyperlink" Target="https://embryology.med.unsw.edu.au/embryology/index.php/Neural_-_Cerebellum_Development" TargetMode="External"/><Relationship Id="rId55" Type="http://schemas.openxmlformats.org/officeDocument/2006/relationships/hyperlink" Target="https://www.ncbi.nlm.nih.gov/pubmed/11724815" TargetMode="External"/><Relationship Id="rId76" Type="http://schemas.openxmlformats.org/officeDocument/2006/relationships/hyperlink" Target="https://dx.doi.org/10.1002/cne.900890204" TargetMode="External"/><Relationship Id="rId97" Type="http://schemas.openxmlformats.org/officeDocument/2006/relationships/hyperlink" Target="https://dx.doi.org/10.1016/j.jchemneu.2018.05.001" TargetMode="External"/><Relationship Id="rId104" Type="http://schemas.openxmlformats.org/officeDocument/2006/relationships/hyperlink" Target="https://www.ncbi.nlm.nih.gov/pubmed/25519244" TargetMode="External"/><Relationship Id="rId120" Type="http://schemas.openxmlformats.org/officeDocument/2006/relationships/hyperlink" Target="https://embryology.med.unsw.edu.au/embryology/index.php/Neural_-_Cerebellum_Development" TargetMode="External"/><Relationship Id="rId125" Type="http://schemas.openxmlformats.org/officeDocument/2006/relationships/hyperlink" Target="https://dx.doi.org/10.1016/j.brainresrev.2005.01.003" TargetMode="External"/><Relationship Id="rId141" Type="http://schemas.openxmlformats.org/officeDocument/2006/relationships/hyperlink" Target="https://embryology.med.unsw.edu.au/embryology/index.php/Neural_-_Cerebellum_Development" TargetMode="External"/><Relationship Id="rId146" Type="http://schemas.openxmlformats.org/officeDocument/2006/relationships/hyperlink" Target="https://www.ncbi.nlm.nih.gov/pubmed/21749694" TargetMode="External"/><Relationship Id="rId167" Type="http://schemas.openxmlformats.org/officeDocument/2006/relationships/hyperlink" Target="https://dx.doi.org/10.1016/B978-0-12-380916-2.00008-5" TargetMode="External"/><Relationship Id="rId7" Type="http://schemas.openxmlformats.org/officeDocument/2006/relationships/hyperlink" Target="https://embryology.med.unsw.edu.au/embryology/index.php/File:Cerebellar_Bergmann_astrocyte_cartoon.jpg" TargetMode="External"/><Relationship Id="rId71" Type="http://schemas.openxmlformats.org/officeDocument/2006/relationships/hyperlink" Target="https://embryology.med.unsw.edu.au/embryology/index.php/Neural_-_Cerebellum_Development" TargetMode="External"/><Relationship Id="rId92" Type="http://schemas.openxmlformats.org/officeDocument/2006/relationships/hyperlink" Target="https://embryology.med.unsw.edu.au/embryology/index.php/Neural_-_Cerebellum_Development" TargetMode="External"/><Relationship Id="rId162" Type="http://schemas.openxmlformats.org/officeDocument/2006/relationships/hyperlink" Target="https://www.ncbi.nlm.nih.gov/pubmed/25336734" TargetMode="External"/><Relationship Id="rId183" Type="http://schemas.openxmlformats.org/officeDocument/2006/relationships/hyperlink" Target="https://www.ncbi.nlm.nih.gov/pubmed/154964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mbryology.med.unsw.edu.au/embryology/images/8/8c/US_Dandy-Walker_01.mp4" TargetMode="External"/><Relationship Id="rId24" Type="http://schemas.openxmlformats.org/officeDocument/2006/relationships/hyperlink" Target="https://embryology.med.unsw.edu.au/embryology/index.php/Neural_-_Cerebellum_Development" TargetMode="External"/><Relationship Id="rId40" Type="http://schemas.openxmlformats.org/officeDocument/2006/relationships/hyperlink" Target="https://embryology.med.unsw.edu.au/embryology/index.php/Neural_-_Cerebellum_Development" TargetMode="External"/><Relationship Id="rId45" Type="http://schemas.openxmlformats.org/officeDocument/2006/relationships/hyperlink" Target="https://embryology.med.unsw.edu.au/embryology/index.php/Cardiovascular_System_-_Heart_Development" TargetMode="External"/><Relationship Id="rId66" Type="http://schemas.openxmlformats.org/officeDocument/2006/relationships/hyperlink" Target="https://www.ncbi.nlm.nih.gov/pubmed/12999992" TargetMode="External"/><Relationship Id="rId87" Type="http://schemas.openxmlformats.org/officeDocument/2006/relationships/hyperlink" Target="https://dx.doi.org/10.1016/j.neuroimage.2019.116372" TargetMode="External"/><Relationship Id="rId110" Type="http://schemas.openxmlformats.org/officeDocument/2006/relationships/hyperlink" Target="https://www.ncbi.nlm.nih.gov/pubmed/24516532" TargetMode="External"/><Relationship Id="rId115" Type="http://schemas.openxmlformats.org/officeDocument/2006/relationships/hyperlink" Target="https://embryology.med.unsw.edu.au/embryology/index.php/Neural_-_Cerebellum_Development" TargetMode="External"/><Relationship Id="rId131" Type="http://schemas.openxmlformats.org/officeDocument/2006/relationships/hyperlink" Target="https://dx.doi.org/10.1016/j.ydbio.2008.08.027" TargetMode="External"/><Relationship Id="rId136" Type="http://schemas.openxmlformats.org/officeDocument/2006/relationships/hyperlink" Target="https://www.ncbi.nlm.nih.gov/pubmed/31165301" TargetMode="External"/><Relationship Id="rId157" Type="http://schemas.openxmlformats.org/officeDocument/2006/relationships/hyperlink" Target="https://www.ncbi.nlm.nih.gov/pubmed/31139492" TargetMode="External"/><Relationship Id="rId178" Type="http://schemas.openxmlformats.org/officeDocument/2006/relationships/hyperlink" Target="https://www.ncbi.nlm.nih.gov/pubmed/12843872" TargetMode="External"/><Relationship Id="rId61" Type="http://schemas.openxmlformats.org/officeDocument/2006/relationships/hyperlink" Target="https://www.ncbi.nlm.nih.gov/pubmed/20300467" TargetMode="External"/><Relationship Id="rId82" Type="http://schemas.openxmlformats.org/officeDocument/2006/relationships/hyperlink" Target="https://embryology.med.unsw.edu.au/embryology/index.php/Neural_-_Cerebellum_Development" TargetMode="External"/><Relationship Id="rId152" Type="http://schemas.openxmlformats.org/officeDocument/2006/relationships/hyperlink" Target="https://www.ncbi.nlm.nih.gov/pubmed/31165428" TargetMode="External"/><Relationship Id="rId173" Type="http://schemas.openxmlformats.org/officeDocument/2006/relationships/hyperlink" Target="https://dx.doi.org/10.1016/j.pneurobio.2007.02.006" TargetMode="External"/><Relationship Id="rId19" Type="http://schemas.openxmlformats.org/officeDocument/2006/relationships/hyperlink" Target="https://embryology.med.unsw.edu.au/embryology/index.php/Neural_-_Cerebellum_Development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s://embryology.med.unsw.edu.au/embryology/index.php/Neural_System_-_Abnormalities" TargetMode="External"/><Relationship Id="rId35" Type="http://schemas.openxmlformats.org/officeDocument/2006/relationships/image" Target="media/image6.jpeg"/><Relationship Id="rId56" Type="http://schemas.openxmlformats.org/officeDocument/2006/relationships/hyperlink" Target="https://dx.doi.org/10.1083/jcb.200105103" TargetMode="External"/><Relationship Id="rId77" Type="http://schemas.openxmlformats.org/officeDocument/2006/relationships/hyperlink" Target="https://embryology.med.unsw.edu.au/embryology/index.php/Neural_-_Cerebellum_Development" TargetMode="External"/><Relationship Id="rId100" Type="http://schemas.openxmlformats.org/officeDocument/2006/relationships/hyperlink" Target="https://dx.doi.org/10.1007/s12311-015-0699-z" TargetMode="External"/><Relationship Id="rId105" Type="http://schemas.openxmlformats.org/officeDocument/2006/relationships/hyperlink" Target="https://dx.doi.org/10.1242/dev.112680" TargetMode="External"/><Relationship Id="rId126" Type="http://schemas.openxmlformats.org/officeDocument/2006/relationships/hyperlink" Target="https://embryology.med.unsw.edu.au/embryology/index.php/Neural_-_Cerebellum_Development" TargetMode="External"/><Relationship Id="rId147" Type="http://schemas.openxmlformats.org/officeDocument/2006/relationships/hyperlink" Target="https://dx.doi.org/10.1186/1750-1172-6-50" TargetMode="External"/><Relationship Id="rId168" Type="http://schemas.openxmlformats.org/officeDocument/2006/relationships/hyperlink" Target="https://www.ncbi.nlm.nih.gov/pubmed/2030046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mbryology.med.unsw.edu.au/embryology/index.php/Neural_-_Cerebellum_Development" TargetMode="External"/><Relationship Id="rId72" Type="http://schemas.openxmlformats.org/officeDocument/2006/relationships/hyperlink" Target="https://www.ncbi.nlm.nih.gov/pubmed/13124788" TargetMode="External"/><Relationship Id="rId93" Type="http://schemas.openxmlformats.org/officeDocument/2006/relationships/hyperlink" Target="https://www.ncbi.nlm.nih.gov/pubmed/29792854" TargetMode="External"/><Relationship Id="rId98" Type="http://schemas.openxmlformats.org/officeDocument/2006/relationships/hyperlink" Target="https://embryology.med.unsw.edu.au/embryology/index.php/Neural_-_Cerebellum_Development" TargetMode="External"/><Relationship Id="rId121" Type="http://schemas.openxmlformats.org/officeDocument/2006/relationships/hyperlink" Target="https://www.ncbi.nlm.nih.gov/pubmed/29903448" TargetMode="External"/><Relationship Id="rId142" Type="http://schemas.openxmlformats.org/officeDocument/2006/relationships/hyperlink" Target="https://www.ncbi.nlm.nih.gov/pubmed/28846093" TargetMode="External"/><Relationship Id="rId163" Type="http://schemas.openxmlformats.org/officeDocument/2006/relationships/hyperlink" Target="https://dx.doi.org/10.1242/dev.106559" TargetMode="External"/><Relationship Id="rId184" Type="http://schemas.openxmlformats.org/officeDocument/2006/relationships/hyperlink" Target="https://dx.doi.org/10.1242/dev.014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mbryology.med.unsw.edu.au/embryology/index.php/Developmental_Signals_-_Sonic_hedgehog" TargetMode="External"/><Relationship Id="rId46" Type="http://schemas.openxmlformats.org/officeDocument/2006/relationships/hyperlink" Target="https://embryology.med.unsw.edu.au/embryology/index.php/Renal_System_Development" TargetMode="External"/><Relationship Id="rId67" Type="http://schemas.openxmlformats.org/officeDocument/2006/relationships/hyperlink" Target="https://dx.doi.org/10.1002/cne.900970204" TargetMode="External"/><Relationship Id="rId116" Type="http://schemas.openxmlformats.org/officeDocument/2006/relationships/hyperlink" Target="https://www.ncbi.nlm.nih.gov/pubmed/21380713" TargetMode="External"/><Relationship Id="rId137" Type="http://schemas.openxmlformats.org/officeDocument/2006/relationships/hyperlink" Target="https://dx.doi.org/10.1007/s00429-019-01897-7" TargetMode="External"/><Relationship Id="rId158" Type="http://schemas.openxmlformats.org/officeDocument/2006/relationships/hyperlink" Target="https://www.ncbi.nlm.nih.gov/pubmed/29344994" TargetMode="External"/><Relationship Id="rId20" Type="http://schemas.openxmlformats.org/officeDocument/2006/relationships/hyperlink" Target="https://embryology.med.unsw.edu.au/embryology/index.php/File:Mouse_cerebellum_connections_01.jpg" TargetMode="External"/><Relationship Id="rId41" Type="http://schemas.openxmlformats.org/officeDocument/2006/relationships/hyperlink" Target="https://rarediseases.info.nih.gov/diseases/6802/joubert-syndrome" TargetMode="External"/><Relationship Id="rId62" Type="http://schemas.openxmlformats.org/officeDocument/2006/relationships/hyperlink" Target="https://dx.doi.org/10.3389/fnana.2010.00012" TargetMode="External"/><Relationship Id="rId83" Type="http://schemas.openxmlformats.org/officeDocument/2006/relationships/hyperlink" Target="https://www.ncbi.nlm.nih.gov/pubmed/20267600" TargetMode="External"/><Relationship Id="rId88" Type="http://schemas.openxmlformats.org/officeDocument/2006/relationships/hyperlink" Target="https://embryology.med.unsw.edu.au/embryology/index.php/Neural_-_Cerebellum_Development" TargetMode="External"/><Relationship Id="rId111" Type="http://schemas.openxmlformats.org/officeDocument/2006/relationships/hyperlink" Target="https://dx.doi.org/10.1371/journal.pone.0086471" TargetMode="External"/><Relationship Id="rId132" Type="http://schemas.openxmlformats.org/officeDocument/2006/relationships/hyperlink" Target="https://embryology.med.unsw.edu.au/embryology/index.php/Neural_-_Cerebellum_Development" TargetMode="External"/><Relationship Id="rId153" Type="http://schemas.openxmlformats.org/officeDocument/2006/relationships/hyperlink" Target="https://dx.doi.org/10.1007/s12311-019-01041-5" TargetMode="External"/><Relationship Id="rId174" Type="http://schemas.openxmlformats.org/officeDocument/2006/relationships/hyperlink" Target="https://www.ncbi.nlm.nih.gov/pubmed/16243598" TargetMode="External"/><Relationship Id="rId179" Type="http://schemas.openxmlformats.org/officeDocument/2006/relationships/hyperlink" Target="https://www.ncbi.nlm.nih.gov/pubmed/21380713" TargetMode="External"/><Relationship Id="rId15" Type="http://schemas.openxmlformats.org/officeDocument/2006/relationships/hyperlink" Target="https://embryology.med.unsw.edu.au/embryology/index.php/Embryology_History_-_Santiago_Ram%C3%B3n_y_Cajal" TargetMode="External"/><Relationship Id="rId36" Type="http://schemas.openxmlformats.org/officeDocument/2006/relationships/hyperlink" Target="https://embryology.med.unsw.edu.au/embryology/index.php/Ultrasound_-_Dandy-Walker_Movie_1" TargetMode="External"/><Relationship Id="rId57" Type="http://schemas.openxmlformats.org/officeDocument/2006/relationships/hyperlink" Target="https://embryology.med.unsw.edu.au/embryology/index.php/Neural_-_Cerebellum_Development" TargetMode="External"/><Relationship Id="rId106" Type="http://schemas.openxmlformats.org/officeDocument/2006/relationships/hyperlink" Target="https://embryology.med.unsw.edu.au/embryology/index.php/Neural_-_Cerebellum_Development" TargetMode="External"/><Relationship Id="rId127" Type="http://schemas.openxmlformats.org/officeDocument/2006/relationships/hyperlink" Target="https://www.ncbi.nlm.nih.gov/pubmed/15882636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embryology.med.unsw.edu.au/embryology/index.php/Ultrasound" TargetMode="External"/><Relationship Id="rId52" Type="http://schemas.openxmlformats.org/officeDocument/2006/relationships/hyperlink" Target="https://www.ncbi.nlm.nih.gov/pubmed/21858122" TargetMode="External"/><Relationship Id="rId73" Type="http://schemas.openxmlformats.org/officeDocument/2006/relationships/hyperlink" Target="https://dx.doi.org/10.1002/ar.1091180106" TargetMode="External"/><Relationship Id="rId78" Type="http://schemas.openxmlformats.org/officeDocument/2006/relationships/hyperlink" Target="https://www.ncbi.nlm.nih.gov/pubmed/20239748" TargetMode="External"/><Relationship Id="rId94" Type="http://schemas.openxmlformats.org/officeDocument/2006/relationships/hyperlink" Target="https://dx.doi.org/10.1016/j.ydbio.2018.05.015" TargetMode="External"/><Relationship Id="rId99" Type="http://schemas.openxmlformats.org/officeDocument/2006/relationships/hyperlink" Target="https://www.ncbi.nlm.nih.gov/pubmed/26166429" TargetMode="External"/><Relationship Id="rId101" Type="http://schemas.openxmlformats.org/officeDocument/2006/relationships/hyperlink" Target="https://embryology.med.unsw.edu.au/embryology/index.php/Neural_-_Cerebellum_Development" TargetMode="External"/><Relationship Id="rId122" Type="http://schemas.openxmlformats.org/officeDocument/2006/relationships/hyperlink" Target="https://dx.doi.org/10.1016/B978-0-444-63956-1.00001-1" TargetMode="External"/><Relationship Id="rId143" Type="http://schemas.openxmlformats.org/officeDocument/2006/relationships/hyperlink" Target="https://dx.doi.org/10.1038/ncb3599" TargetMode="External"/><Relationship Id="rId148" Type="http://schemas.openxmlformats.org/officeDocument/2006/relationships/hyperlink" Target="https://embryology.med.unsw.edu.au/embryology/index.php/Neural_-_Cerebellum_Development" TargetMode="External"/><Relationship Id="rId164" Type="http://schemas.openxmlformats.org/officeDocument/2006/relationships/hyperlink" Target="https://www.ncbi.nlm.nih.gov/pubmed/22396330" TargetMode="External"/><Relationship Id="rId169" Type="http://schemas.openxmlformats.org/officeDocument/2006/relationships/hyperlink" Target="https://dx.doi.org/10.3389/fnana.2010.00012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2020-07-12T19:44:00Z</dcterms:created>
  <dcterms:modified xsi:type="dcterms:W3CDTF">2020-07-12T22:16:00Z</dcterms:modified>
</cp:coreProperties>
</file>