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Pr="00E81C6E" w:rsidRDefault="00515AF6">
      <w:pPr>
        <w:rPr>
          <w:rFonts w:ascii="Times New Roman" w:hAnsi="Times New Roman" w:cs="Times New Roman"/>
          <w:sz w:val="24"/>
          <w:szCs w:val="24"/>
        </w:rPr>
      </w:pPr>
      <w:proofErr w:type="spellStart"/>
      <w:r w:rsidRPr="00E81C6E">
        <w:rPr>
          <w:rFonts w:ascii="Times New Roman" w:hAnsi="Times New Roman" w:cs="Times New Roman"/>
          <w:b/>
          <w:sz w:val="24"/>
          <w:szCs w:val="24"/>
        </w:rPr>
        <w:t>NAME</w:t>
      </w:r>
      <w:proofErr w:type="gramStart"/>
      <w:r w:rsidRPr="00E81C6E">
        <w:rPr>
          <w:rFonts w:ascii="Times New Roman" w:hAnsi="Times New Roman" w:cs="Times New Roman"/>
          <w:sz w:val="24"/>
          <w:szCs w:val="24"/>
        </w:rPr>
        <w:t>:OBUNADIKE</w:t>
      </w:r>
      <w:proofErr w:type="spellEnd"/>
      <w:proofErr w:type="gram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CHINENYE</w:t>
      </w:r>
      <w:proofErr w:type="spellEnd"/>
      <w:r w:rsidRPr="00E81C6E">
        <w:rPr>
          <w:rFonts w:ascii="Times New Roman" w:hAnsi="Times New Roman" w:cs="Times New Roman"/>
          <w:sz w:val="24"/>
          <w:szCs w:val="24"/>
        </w:rPr>
        <w:t xml:space="preserve"> BLESSING</w:t>
      </w:r>
    </w:p>
    <w:p w:rsidR="00515AF6" w:rsidRPr="00E81C6E" w:rsidRDefault="00515AF6">
      <w:pPr>
        <w:rPr>
          <w:rFonts w:ascii="Times New Roman" w:hAnsi="Times New Roman" w:cs="Times New Roman"/>
          <w:sz w:val="24"/>
          <w:szCs w:val="24"/>
        </w:rPr>
      </w:pPr>
      <w:proofErr w:type="spellStart"/>
      <w:r w:rsidRPr="00E81C6E">
        <w:rPr>
          <w:rFonts w:ascii="Times New Roman" w:hAnsi="Times New Roman" w:cs="Times New Roman"/>
          <w:b/>
          <w:sz w:val="24"/>
          <w:szCs w:val="24"/>
        </w:rPr>
        <w:t>MATRIC</w:t>
      </w:r>
      <w:proofErr w:type="spellEnd"/>
      <w:r w:rsidRPr="00E81C6E">
        <w:rPr>
          <w:rFonts w:ascii="Times New Roman" w:hAnsi="Times New Roman" w:cs="Times New Roman"/>
          <w:b/>
          <w:sz w:val="24"/>
          <w:szCs w:val="24"/>
        </w:rPr>
        <w:t xml:space="preserve"> NUMBER:</w:t>
      </w:r>
      <w:r w:rsidRPr="00E81C6E">
        <w:rPr>
          <w:rFonts w:ascii="Times New Roman" w:hAnsi="Times New Roman" w:cs="Times New Roman"/>
          <w:sz w:val="24"/>
          <w:szCs w:val="24"/>
        </w:rPr>
        <w:t xml:space="preserve"> 17/MHS01/225</w:t>
      </w:r>
    </w:p>
    <w:p w:rsidR="00A05A84" w:rsidRPr="00E81C6E" w:rsidRDefault="00515AF6">
      <w:pPr>
        <w:rPr>
          <w:rFonts w:ascii="Times New Roman" w:hAnsi="Times New Roman" w:cs="Times New Roman"/>
          <w:sz w:val="24"/>
          <w:szCs w:val="24"/>
        </w:rPr>
      </w:pPr>
      <w:r w:rsidRPr="00E81C6E">
        <w:rPr>
          <w:rFonts w:ascii="Times New Roman" w:hAnsi="Times New Roman" w:cs="Times New Roman"/>
          <w:b/>
          <w:sz w:val="24"/>
          <w:szCs w:val="24"/>
        </w:rPr>
        <w:t>ASSIGNMENT</w:t>
      </w:r>
      <w:r w:rsidRPr="00E81C6E">
        <w:rPr>
          <w:rFonts w:ascii="Times New Roman" w:hAnsi="Times New Roman" w:cs="Times New Roman"/>
          <w:sz w:val="24"/>
          <w:szCs w:val="24"/>
        </w:rPr>
        <w:t xml:space="preserve"> </w:t>
      </w:r>
    </w:p>
    <w:p w:rsidR="00515AF6" w:rsidRPr="00E81C6E" w:rsidRDefault="00515AF6">
      <w:pPr>
        <w:rPr>
          <w:rFonts w:ascii="Times New Roman" w:hAnsi="Times New Roman" w:cs="Times New Roman"/>
          <w:sz w:val="24"/>
          <w:szCs w:val="24"/>
        </w:rPr>
      </w:pPr>
      <w:r w:rsidRPr="00E81C6E">
        <w:rPr>
          <w:rFonts w:ascii="Times New Roman" w:hAnsi="Times New Roman" w:cs="Times New Roman"/>
          <w:sz w:val="24"/>
          <w:szCs w:val="24"/>
        </w:rPr>
        <w:t xml:space="preserve">WRITE </w:t>
      </w:r>
      <w:proofErr w:type="gramStart"/>
      <w:r w:rsidRPr="00E81C6E">
        <w:rPr>
          <w:rFonts w:ascii="Times New Roman" w:hAnsi="Times New Roman" w:cs="Times New Roman"/>
          <w:sz w:val="24"/>
          <w:szCs w:val="24"/>
        </w:rPr>
        <w:t>ON  A</w:t>
      </w:r>
      <w:proofErr w:type="gramEnd"/>
      <w:r w:rsidRPr="00E81C6E">
        <w:rPr>
          <w:rFonts w:ascii="Times New Roman" w:hAnsi="Times New Roman" w:cs="Times New Roman"/>
          <w:sz w:val="24"/>
          <w:szCs w:val="24"/>
        </w:rPr>
        <w:t xml:space="preserve"> CONCISE REVIEW OF THE DEVELOPMENTAL GENETICS OF THE CEREBELLUM AND HIGHLIGHT THE GENETIC BASES OF KNOWN </w:t>
      </w:r>
      <w:proofErr w:type="spellStart"/>
      <w:r w:rsidRPr="00E81C6E">
        <w:rPr>
          <w:rFonts w:ascii="Times New Roman" w:hAnsi="Times New Roman" w:cs="Times New Roman"/>
          <w:sz w:val="24"/>
          <w:szCs w:val="24"/>
        </w:rPr>
        <w:t>CVEREBELLAR</w:t>
      </w:r>
      <w:proofErr w:type="spellEnd"/>
      <w:r w:rsidRPr="00E81C6E">
        <w:rPr>
          <w:rFonts w:ascii="Times New Roman" w:hAnsi="Times New Roman" w:cs="Times New Roman"/>
          <w:sz w:val="24"/>
          <w:szCs w:val="24"/>
        </w:rPr>
        <w:t xml:space="preserve"> DISORDERS.</w:t>
      </w:r>
    </w:p>
    <w:p w:rsidR="00515AF6" w:rsidRPr="00E81C6E" w:rsidRDefault="00515AF6">
      <w:pPr>
        <w:rPr>
          <w:rFonts w:ascii="Times New Roman" w:hAnsi="Times New Roman" w:cs="Times New Roman"/>
          <w:sz w:val="24"/>
          <w:szCs w:val="24"/>
        </w:rPr>
      </w:pPr>
    </w:p>
    <w:p w:rsidR="00317F11" w:rsidRDefault="00317F11">
      <w:pPr>
        <w:rPr>
          <w:rFonts w:ascii="Times New Roman" w:hAnsi="Times New Roman" w:cs="Times New Roman"/>
          <w:b/>
          <w:sz w:val="24"/>
          <w:szCs w:val="24"/>
        </w:rPr>
      </w:pPr>
    </w:p>
    <w:p w:rsidR="00317F11" w:rsidRDefault="00317F11">
      <w:pPr>
        <w:rPr>
          <w:rFonts w:ascii="Times New Roman" w:hAnsi="Times New Roman" w:cs="Times New Roman"/>
          <w:b/>
          <w:sz w:val="24"/>
          <w:szCs w:val="24"/>
        </w:rPr>
      </w:pPr>
    </w:p>
    <w:p w:rsidR="00317F11" w:rsidRDefault="00317F11">
      <w:pPr>
        <w:rPr>
          <w:rFonts w:ascii="Times New Roman" w:hAnsi="Times New Roman" w:cs="Times New Roman"/>
          <w:b/>
          <w:sz w:val="24"/>
          <w:szCs w:val="24"/>
        </w:rPr>
      </w:pPr>
    </w:p>
    <w:p w:rsidR="00515AF6" w:rsidRPr="00E81C6E" w:rsidRDefault="00515AF6">
      <w:pPr>
        <w:rPr>
          <w:rFonts w:ascii="Times New Roman" w:hAnsi="Times New Roman" w:cs="Times New Roman"/>
          <w:b/>
          <w:sz w:val="24"/>
          <w:szCs w:val="24"/>
        </w:rPr>
      </w:pPr>
      <w:r w:rsidRPr="00E81C6E">
        <w:rPr>
          <w:rFonts w:ascii="Times New Roman" w:hAnsi="Times New Roman" w:cs="Times New Roman"/>
          <w:b/>
          <w:sz w:val="24"/>
          <w:szCs w:val="24"/>
        </w:rPr>
        <w:t>INTRODUCTION</w:t>
      </w:r>
    </w:p>
    <w:p w:rsidR="00515AF6" w:rsidRPr="00E81C6E" w:rsidRDefault="00515AF6" w:rsidP="00515AF6">
      <w:pPr>
        <w:rPr>
          <w:rFonts w:ascii="Times New Roman" w:hAnsi="Times New Roman" w:cs="Times New Roman"/>
          <w:sz w:val="24"/>
          <w:szCs w:val="24"/>
        </w:rPr>
      </w:pPr>
      <w:r w:rsidRPr="00E81C6E">
        <w:rPr>
          <w:rFonts w:ascii="Times New Roman" w:hAnsi="Times New Roman" w:cs="Times New Roman"/>
          <w:sz w:val="24"/>
          <w:szCs w:val="24"/>
        </w:rPr>
        <w:t xml:space="preserve">The cerebellum is a vital component in the human brain as it plays a role in motor movement regulation and balance control. The cerebellum coordinates gait and maintains posture, controls muscle tone and voluntary muscle activity but is unable to initiate muscle contraction. Damage to this area in </w:t>
      </w:r>
      <w:proofErr w:type="gramStart"/>
      <w:r w:rsidRPr="00E81C6E">
        <w:rPr>
          <w:rFonts w:ascii="Times New Roman" w:hAnsi="Times New Roman" w:cs="Times New Roman"/>
          <w:sz w:val="24"/>
          <w:szCs w:val="24"/>
        </w:rPr>
        <w:t>humans</w:t>
      </w:r>
      <w:proofErr w:type="gramEnd"/>
      <w:r w:rsidRPr="00E81C6E">
        <w:rPr>
          <w:rFonts w:ascii="Times New Roman" w:hAnsi="Times New Roman" w:cs="Times New Roman"/>
          <w:sz w:val="24"/>
          <w:szCs w:val="24"/>
        </w:rPr>
        <w:t xml:space="preserve"> results in a loss in the ability to control fine movements, maintain posture, and motor learning.</w:t>
      </w:r>
    </w:p>
    <w:p w:rsidR="008B1D47" w:rsidRDefault="008B1D47" w:rsidP="00515AF6">
      <w:pPr>
        <w:rPr>
          <w:rFonts w:ascii="Times New Roman" w:hAnsi="Times New Roman" w:cs="Times New Roman"/>
          <w:color w:val="000000"/>
          <w:sz w:val="24"/>
          <w:szCs w:val="24"/>
          <w:shd w:val="clear" w:color="auto" w:fill="FFFFFF"/>
        </w:rPr>
      </w:pPr>
      <w:r w:rsidRPr="00E81C6E">
        <w:rPr>
          <w:rFonts w:ascii="Times New Roman" w:hAnsi="Times New Roman" w:cs="Times New Roman"/>
          <w:sz w:val="24"/>
          <w:szCs w:val="24"/>
        </w:rPr>
        <w:t xml:space="preserve">In the last several decades, various approaches have contributed to our understanding of the molecular basis of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development. The study of spontaneous neurological mouse mutants aided many initial discoveries that are further reviewed </w:t>
      </w:r>
      <w:proofErr w:type="gramStart"/>
      <w:r w:rsidRPr="00E81C6E">
        <w:rPr>
          <w:rFonts w:ascii="Times New Roman" w:hAnsi="Times New Roman" w:cs="Times New Roman"/>
          <w:sz w:val="24"/>
          <w:szCs w:val="24"/>
        </w:rPr>
        <w:t>below .</w:t>
      </w:r>
      <w:proofErr w:type="gramEnd"/>
      <w:r w:rsidRPr="00E81C6E">
        <w:rPr>
          <w:rFonts w:ascii="Times New Roman" w:hAnsi="Times New Roman" w:cs="Times New Roman"/>
          <w:sz w:val="24"/>
          <w:szCs w:val="24"/>
        </w:rPr>
        <w:t xml:space="preserve"> Significant advances in mouse genetics have allowed for more targeted studies using engineered gene knockouts and transgenic mice. These mice have facilitated the examination of more subtle phenotypes such as mild behavioral abnormalities and small disruptions in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w:t>
      </w:r>
      <w:proofErr w:type="gramStart"/>
      <w:r w:rsidRPr="00E81C6E">
        <w:rPr>
          <w:rFonts w:ascii="Times New Roman" w:hAnsi="Times New Roman" w:cs="Times New Roman"/>
          <w:sz w:val="24"/>
          <w:szCs w:val="24"/>
        </w:rPr>
        <w:t>circuitry .</w:t>
      </w:r>
      <w:proofErr w:type="gramEnd"/>
      <w:r w:rsidRPr="00E81C6E">
        <w:rPr>
          <w:rFonts w:ascii="Times New Roman" w:hAnsi="Times New Roman" w:cs="Times New Roman"/>
          <w:sz w:val="24"/>
          <w:szCs w:val="24"/>
        </w:rPr>
        <w:t xml:space="preserve"> Advances in brain imaging techniques and improvements in the classification of human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malformations have further aided the discovery of genes regulating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development. Genetics has recently enabled the identification of genes causing human </w:t>
      </w:r>
      <w:proofErr w:type="spellStart"/>
      <w:r w:rsidRPr="00E81C6E">
        <w:rPr>
          <w:rFonts w:ascii="Times New Roman" w:hAnsi="Times New Roman" w:cs="Times New Roman"/>
          <w:sz w:val="24"/>
          <w:szCs w:val="24"/>
        </w:rPr>
        <w:t>pontocerebellar</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hypoplasia</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Joubert</w:t>
      </w:r>
      <w:proofErr w:type="spellEnd"/>
      <w:r w:rsidRPr="00E81C6E">
        <w:rPr>
          <w:rFonts w:ascii="Times New Roman" w:hAnsi="Times New Roman" w:cs="Times New Roman"/>
          <w:sz w:val="24"/>
          <w:szCs w:val="24"/>
        </w:rPr>
        <w:t xml:space="preserve"> syndrome, and Dandy–Walker malformation (</w:t>
      </w:r>
      <w:proofErr w:type="spellStart"/>
      <w:r w:rsidRPr="00E81C6E">
        <w:rPr>
          <w:rFonts w:ascii="Times New Roman" w:hAnsi="Times New Roman" w:cs="Times New Roman"/>
          <w:sz w:val="24"/>
          <w:szCs w:val="24"/>
        </w:rPr>
        <w:t>DWM</w:t>
      </w:r>
      <w:proofErr w:type="spellEnd"/>
      <w:r w:rsidRPr="00E81C6E">
        <w:rPr>
          <w:rFonts w:ascii="Times New Roman" w:hAnsi="Times New Roman" w:cs="Times New Roman"/>
          <w:sz w:val="24"/>
          <w:szCs w:val="24"/>
        </w:rPr>
        <w:t xml:space="preserve">). </w:t>
      </w:r>
      <w:proofErr w:type="gramStart"/>
      <w:r w:rsidRPr="00E81C6E">
        <w:rPr>
          <w:rFonts w:ascii="Times New Roman" w:hAnsi="Times New Roman" w:cs="Times New Roman"/>
          <w:sz w:val="24"/>
          <w:szCs w:val="24"/>
        </w:rPr>
        <w:t xml:space="preserve">When combined with studies in mouse, a variety of molecular mechanisms, including transcriptional regulation, mitochondrial function, and </w:t>
      </w:r>
      <w:proofErr w:type="spellStart"/>
      <w:r w:rsidRPr="00E81C6E">
        <w:rPr>
          <w:rFonts w:ascii="Times New Roman" w:hAnsi="Times New Roman" w:cs="Times New Roman"/>
          <w:sz w:val="24"/>
          <w:szCs w:val="24"/>
        </w:rPr>
        <w:t>ciliary</w:t>
      </w:r>
      <w:proofErr w:type="spellEnd"/>
      <w:r w:rsidRPr="00E81C6E">
        <w:rPr>
          <w:rFonts w:ascii="Times New Roman" w:hAnsi="Times New Roman" w:cs="Times New Roman"/>
          <w:sz w:val="24"/>
          <w:szCs w:val="24"/>
        </w:rPr>
        <w:t xml:space="preserve"> signaling have been implicated in homeostasis, patterning, and cell proliferation during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development.</w:t>
      </w:r>
      <w:proofErr w:type="gramEnd"/>
      <w:r w:rsidRPr="00E81C6E">
        <w:rPr>
          <w:rFonts w:ascii="Times New Roman" w:hAnsi="Times New Roman" w:cs="Times New Roman"/>
          <w:sz w:val="24"/>
          <w:szCs w:val="24"/>
        </w:rPr>
        <w:t xml:space="preserve"> Concurrently, the application of new genomic techniques, which amass vast amounts of biological information, is just beginning to unravel the systems biology of the </w:t>
      </w:r>
      <w:r w:rsidRPr="00E81C6E">
        <w:rPr>
          <w:rFonts w:ascii="Times New Roman" w:hAnsi="Times New Roman" w:cs="Times New Roman"/>
          <w:sz w:val="24"/>
          <w:szCs w:val="24"/>
        </w:rPr>
        <w:lastRenderedPageBreak/>
        <w:t>developing cerebellum. Here we discuss these issues and advocate the integrated use of human and mouse systems to further advance our knowledge of the molecular and developmental processes that form the cerebellum</w:t>
      </w:r>
      <w:r w:rsidRPr="00E81C6E">
        <w:rPr>
          <w:rFonts w:ascii="Times New Roman" w:hAnsi="Times New Roman" w:cs="Times New Roman"/>
          <w:color w:val="000000"/>
          <w:sz w:val="24"/>
          <w:szCs w:val="24"/>
          <w:shd w:val="clear" w:color="auto" w:fill="FFFFFF"/>
        </w:rPr>
        <w:t>.</w:t>
      </w:r>
    </w:p>
    <w:p w:rsidR="00C50670" w:rsidRPr="00E81C6E" w:rsidRDefault="00C50670" w:rsidP="00515AF6">
      <w:pP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REBELLUM&#10; " style="width:24pt;height:24pt"/>
        </w:pict>
      </w:r>
      <w:r w:rsidRPr="00C50670">
        <w:t xml:space="preserve"> </w:t>
      </w:r>
      <w:r>
        <w:rPr>
          <w:noProof/>
        </w:rPr>
        <w:drawing>
          <wp:inline distT="0" distB="0" distL="0" distR="0">
            <wp:extent cx="4800600" cy="3552825"/>
            <wp:effectExtent l="19050" t="0" r="0" b="0"/>
            <wp:docPr id="2" name="Picture 2" descr="Cerebellar peduncles, cerebellum, and brainstem. | Cerebell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bellar peduncles, cerebellum, and brainstem. | Cerebellum ..."/>
                    <pic:cNvPicPr>
                      <a:picLocks noChangeAspect="1" noChangeArrowheads="1"/>
                    </pic:cNvPicPr>
                  </pic:nvPicPr>
                  <pic:blipFill>
                    <a:blip r:embed="rId6"/>
                    <a:srcRect/>
                    <a:stretch>
                      <a:fillRect/>
                    </a:stretch>
                  </pic:blipFill>
                  <pic:spPr bwMode="auto">
                    <a:xfrm>
                      <a:off x="0" y="0"/>
                      <a:ext cx="4800600" cy="3552825"/>
                    </a:xfrm>
                    <a:prstGeom prst="rect">
                      <a:avLst/>
                    </a:prstGeom>
                    <a:noFill/>
                    <a:ln w="9525">
                      <a:noFill/>
                      <a:miter lim="800000"/>
                      <a:headEnd/>
                      <a:tailEnd/>
                    </a:ln>
                  </pic:spPr>
                </pic:pic>
              </a:graphicData>
            </a:graphic>
          </wp:inline>
        </w:drawing>
      </w:r>
    </w:p>
    <w:p w:rsidR="00A05A84" w:rsidRPr="00E81C6E" w:rsidRDefault="00A05A84" w:rsidP="00515AF6">
      <w:pPr>
        <w:rPr>
          <w:rFonts w:ascii="Times New Roman" w:hAnsi="Times New Roman" w:cs="Times New Roman"/>
          <w:sz w:val="24"/>
          <w:szCs w:val="24"/>
        </w:rPr>
      </w:pPr>
    </w:p>
    <w:p w:rsidR="00A05A84" w:rsidRPr="00E81C6E" w:rsidRDefault="00A05A84" w:rsidP="00515AF6">
      <w:pPr>
        <w:rPr>
          <w:rFonts w:ascii="Times New Roman" w:hAnsi="Times New Roman" w:cs="Times New Roman"/>
          <w:b/>
          <w:sz w:val="24"/>
          <w:szCs w:val="24"/>
        </w:rPr>
      </w:pPr>
      <w:r w:rsidRPr="00E81C6E">
        <w:rPr>
          <w:rFonts w:ascii="Times New Roman" w:hAnsi="Times New Roman" w:cs="Times New Roman"/>
          <w:b/>
          <w:sz w:val="24"/>
          <w:szCs w:val="24"/>
        </w:rPr>
        <w:t>EMBRYOLOGICAL DEVELOPMENT OF THE CEREBELLUM</w:t>
      </w:r>
    </w:p>
    <w:p w:rsidR="00A05A84" w:rsidRPr="00E81C6E" w:rsidRDefault="00A05A84" w:rsidP="00A05A84">
      <w:pPr>
        <w:rPr>
          <w:rFonts w:ascii="Times New Roman" w:hAnsi="Times New Roman" w:cs="Times New Roman"/>
          <w:sz w:val="24"/>
          <w:szCs w:val="24"/>
        </w:rPr>
      </w:pPr>
      <w:r w:rsidRPr="00E81C6E">
        <w:rPr>
          <w:rFonts w:ascii="Times New Roman" w:hAnsi="Times New Roman" w:cs="Times New Roman"/>
          <w:sz w:val="24"/>
          <w:szCs w:val="24"/>
        </w:rPr>
        <w:t>The following text description is from a study of 20 human embryos and fetuses between 6 weeks to 16 weeks from the Madrid Collection.</w:t>
      </w:r>
    </w:p>
    <w:p w:rsidR="00A05A84" w:rsidRPr="00E81C6E" w:rsidRDefault="00A05A84" w:rsidP="00A05A84">
      <w:pPr>
        <w:pStyle w:val="ListParagraph"/>
        <w:numPr>
          <w:ilvl w:val="0"/>
          <w:numId w:val="2"/>
        </w:numPr>
        <w:rPr>
          <w:rFonts w:ascii="Times New Roman" w:hAnsi="Times New Roman" w:cs="Times New Roman"/>
          <w:sz w:val="24"/>
          <w:szCs w:val="24"/>
        </w:rPr>
      </w:pPr>
      <w:r w:rsidRPr="00E81C6E">
        <w:rPr>
          <w:rFonts w:ascii="Times New Roman" w:hAnsi="Times New Roman" w:cs="Times New Roman"/>
          <w:sz w:val="24"/>
          <w:szCs w:val="24"/>
        </w:rPr>
        <w:t>6 weeks (</w:t>
      </w:r>
      <w:proofErr w:type="spellStart"/>
      <w:r w:rsidRPr="00E81C6E">
        <w:rPr>
          <w:rFonts w:ascii="Times New Roman" w:hAnsi="Times New Roman" w:cs="Times New Roman"/>
          <w:sz w:val="24"/>
          <w:szCs w:val="24"/>
        </w:rPr>
        <w:t>CRL</w:t>
      </w:r>
      <w:proofErr w:type="spellEnd"/>
      <w:r w:rsidRPr="00E81C6E">
        <w:rPr>
          <w:rFonts w:ascii="Times New Roman" w:hAnsi="Times New Roman" w:cs="Times New Roman"/>
          <w:sz w:val="24"/>
          <w:szCs w:val="24"/>
        </w:rPr>
        <w:t xml:space="preserve"> 12–16 mm) - </w:t>
      </w:r>
      <w:proofErr w:type="spellStart"/>
      <w:r w:rsidRPr="00E81C6E">
        <w:rPr>
          <w:rFonts w:ascii="Times New Roman" w:hAnsi="Times New Roman" w:cs="Times New Roman"/>
          <w:sz w:val="24"/>
          <w:szCs w:val="24"/>
        </w:rPr>
        <w:t>anlage</w:t>
      </w:r>
      <w:proofErr w:type="spellEnd"/>
      <w:r w:rsidRPr="00E81C6E">
        <w:rPr>
          <w:rFonts w:ascii="Times New Roman" w:hAnsi="Times New Roman" w:cs="Times New Roman"/>
          <w:sz w:val="24"/>
          <w:szCs w:val="24"/>
        </w:rPr>
        <w:t xml:space="preserve"> of the cerebellum was first identified as a pair of thickenings on the lateral site of the </w:t>
      </w:r>
      <w:proofErr w:type="spellStart"/>
      <w:r w:rsidRPr="00E81C6E">
        <w:rPr>
          <w:rFonts w:ascii="Times New Roman" w:hAnsi="Times New Roman" w:cs="Times New Roman"/>
          <w:sz w:val="24"/>
          <w:szCs w:val="24"/>
        </w:rPr>
        <w:t>alar</w:t>
      </w:r>
      <w:proofErr w:type="spellEnd"/>
      <w:r w:rsidRPr="00E81C6E">
        <w:rPr>
          <w:rFonts w:ascii="Times New Roman" w:hAnsi="Times New Roman" w:cs="Times New Roman"/>
          <w:sz w:val="24"/>
          <w:szCs w:val="24"/>
        </w:rPr>
        <w:t xml:space="preserve"> plate that faced the fourth ventricle.</w:t>
      </w:r>
    </w:p>
    <w:p w:rsidR="00A05A84" w:rsidRPr="00E81C6E" w:rsidRDefault="00A05A84" w:rsidP="00A05A84">
      <w:pPr>
        <w:pStyle w:val="ListParagraph"/>
        <w:numPr>
          <w:ilvl w:val="0"/>
          <w:numId w:val="2"/>
        </w:numPr>
        <w:rPr>
          <w:rFonts w:ascii="Times New Roman" w:hAnsi="Times New Roman" w:cs="Times New Roman"/>
          <w:sz w:val="24"/>
          <w:szCs w:val="24"/>
        </w:rPr>
      </w:pPr>
      <w:r w:rsidRPr="00E81C6E">
        <w:rPr>
          <w:rFonts w:ascii="Times New Roman" w:hAnsi="Times New Roman" w:cs="Times New Roman"/>
          <w:sz w:val="24"/>
          <w:szCs w:val="24"/>
        </w:rPr>
        <w:t>7-9 weeks (</w:t>
      </w:r>
      <w:proofErr w:type="spellStart"/>
      <w:r w:rsidRPr="00E81C6E">
        <w:rPr>
          <w:rFonts w:ascii="Times New Roman" w:hAnsi="Times New Roman" w:cs="Times New Roman"/>
          <w:sz w:val="24"/>
          <w:szCs w:val="24"/>
        </w:rPr>
        <w:t>CRL</w:t>
      </w:r>
      <w:proofErr w:type="spellEnd"/>
      <w:r w:rsidRPr="00E81C6E">
        <w:rPr>
          <w:rFonts w:ascii="Times New Roman" w:hAnsi="Times New Roman" w:cs="Times New Roman"/>
          <w:sz w:val="24"/>
          <w:szCs w:val="24"/>
        </w:rPr>
        <w:t xml:space="preserve"> 28 mm) - rhombic lip (a pair of thickenings of the </w:t>
      </w:r>
      <w:proofErr w:type="spellStart"/>
      <w:r w:rsidRPr="00E81C6E">
        <w:rPr>
          <w:rFonts w:ascii="Times New Roman" w:hAnsi="Times New Roman" w:cs="Times New Roman"/>
          <w:sz w:val="24"/>
          <w:szCs w:val="24"/>
        </w:rPr>
        <w:t>alar</w:t>
      </w:r>
      <w:proofErr w:type="spellEnd"/>
      <w:r w:rsidRPr="00E81C6E">
        <w:rPr>
          <w:rFonts w:ascii="Times New Roman" w:hAnsi="Times New Roman" w:cs="Times New Roman"/>
          <w:sz w:val="24"/>
          <w:szCs w:val="24"/>
        </w:rPr>
        <w:t xml:space="preserve"> plate) protruded dorsally, bent laterally, extended </w:t>
      </w:r>
      <w:proofErr w:type="spellStart"/>
      <w:r w:rsidRPr="00E81C6E">
        <w:rPr>
          <w:rFonts w:ascii="Times New Roman" w:hAnsi="Times New Roman" w:cs="Times New Roman"/>
          <w:sz w:val="24"/>
          <w:szCs w:val="24"/>
        </w:rPr>
        <w:t>ventrolaterally</w:t>
      </w:r>
      <w:proofErr w:type="spellEnd"/>
      <w:r w:rsidRPr="00E81C6E">
        <w:rPr>
          <w:rFonts w:ascii="Times New Roman" w:hAnsi="Times New Roman" w:cs="Times New Roman"/>
          <w:sz w:val="24"/>
          <w:szCs w:val="24"/>
        </w:rPr>
        <w:t xml:space="preserve"> and fused with the medially located midbrain. During that process, the primitive choroid plexus appeared to become involved in the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hemisphere to form a centrally located </w:t>
      </w:r>
      <w:proofErr w:type="spellStart"/>
      <w:r w:rsidRPr="00E81C6E">
        <w:rPr>
          <w:rFonts w:ascii="Times New Roman" w:hAnsi="Times New Roman" w:cs="Times New Roman"/>
          <w:sz w:val="24"/>
          <w:szCs w:val="24"/>
        </w:rPr>
        <w:t>eosinophilic</w:t>
      </w:r>
      <w:proofErr w:type="spellEnd"/>
      <w:r w:rsidRPr="00E81C6E">
        <w:rPr>
          <w:rFonts w:ascii="Times New Roman" w:hAnsi="Times New Roman" w:cs="Times New Roman"/>
          <w:sz w:val="24"/>
          <w:szCs w:val="24"/>
        </w:rPr>
        <w:t xml:space="preserve"> matrix. At that stage, the inferior olive had already developed in the thick medulla. Thus, the term '</w:t>
      </w:r>
      <w:proofErr w:type="spellStart"/>
      <w:r w:rsidRPr="00E81C6E">
        <w:rPr>
          <w:rFonts w:ascii="Times New Roman" w:hAnsi="Times New Roman" w:cs="Times New Roman"/>
          <w:sz w:val="24"/>
          <w:szCs w:val="24"/>
        </w:rPr>
        <w:t>bulbo-pontine</w:t>
      </w:r>
      <w:proofErr w:type="spellEnd"/>
      <w:r w:rsidRPr="00E81C6E">
        <w:rPr>
          <w:rFonts w:ascii="Times New Roman" w:hAnsi="Times New Roman" w:cs="Times New Roman"/>
          <w:sz w:val="24"/>
          <w:szCs w:val="24"/>
        </w:rPr>
        <w:t xml:space="preserve"> extension' may represent an erroneous labeling of a caudal part of the rhombic lip. The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vermis</w:t>
      </w:r>
      <w:proofErr w:type="spellEnd"/>
      <w:r w:rsidRPr="00E81C6E">
        <w:rPr>
          <w:rFonts w:ascii="Times New Roman" w:hAnsi="Times New Roman" w:cs="Times New Roman"/>
          <w:sz w:val="24"/>
          <w:szCs w:val="24"/>
        </w:rPr>
        <w:t xml:space="preserve"> </w:t>
      </w:r>
      <w:r w:rsidRPr="00E81C6E">
        <w:rPr>
          <w:rFonts w:ascii="Times New Roman" w:hAnsi="Times New Roman" w:cs="Times New Roman"/>
          <w:sz w:val="24"/>
          <w:szCs w:val="24"/>
        </w:rPr>
        <w:lastRenderedPageBreak/>
        <w:t>developed much later than the hemisphere possibly from a midline dark cell cluster near the aqueduct.</w:t>
      </w:r>
    </w:p>
    <w:p w:rsidR="00A05A84" w:rsidRPr="00E81C6E" w:rsidRDefault="00A05A84" w:rsidP="00A05A84">
      <w:pPr>
        <w:pStyle w:val="ListParagraph"/>
        <w:numPr>
          <w:ilvl w:val="0"/>
          <w:numId w:val="2"/>
        </w:numPr>
        <w:rPr>
          <w:rFonts w:ascii="Times New Roman" w:hAnsi="Times New Roman" w:cs="Times New Roman"/>
          <w:sz w:val="24"/>
          <w:szCs w:val="24"/>
        </w:rPr>
      </w:pPr>
      <w:r w:rsidRPr="00E81C6E">
        <w:rPr>
          <w:rFonts w:ascii="Times New Roman" w:hAnsi="Times New Roman" w:cs="Times New Roman"/>
          <w:sz w:val="24"/>
          <w:szCs w:val="24"/>
        </w:rPr>
        <w:t>11–12 weeks (</w:t>
      </w:r>
      <w:proofErr w:type="spellStart"/>
      <w:r w:rsidRPr="00E81C6E">
        <w:rPr>
          <w:rFonts w:ascii="Times New Roman" w:hAnsi="Times New Roman" w:cs="Times New Roman"/>
          <w:sz w:val="24"/>
          <w:szCs w:val="24"/>
        </w:rPr>
        <w:t>CRL</w:t>
      </w:r>
      <w:proofErr w:type="spellEnd"/>
      <w:r w:rsidRPr="00E81C6E">
        <w:rPr>
          <w:rFonts w:ascii="Times New Roman" w:hAnsi="Times New Roman" w:cs="Times New Roman"/>
          <w:sz w:val="24"/>
          <w:szCs w:val="24"/>
        </w:rPr>
        <w:t xml:space="preserve"> 70–90 mm) -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hemisphere became as thick as the mid- brain. In the hemisphere, a laminar configuration became evident but the central </w:t>
      </w:r>
      <w:proofErr w:type="spellStart"/>
      <w:r w:rsidRPr="00E81C6E">
        <w:rPr>
          <w:rFonts w:ascii="Times New Roman" w:hAnsi="Times New Roman" w:cs="Times New Roman"/>
          <w:sz w:val="24"/>
          <w:szCs w:val="24"/>
        </w:rPr>
        <w:t>eosinophilic</w:t>
      </w:r>
      <w:proofErr w:type="spellEnd"/>
      <w:r w:rsidRPr="00E81C6E">
        <w:rPr>
          <w:rFonts w:ascii="Times New Roman" w:hAnsi="Times New Roman" w:cs="Times New Roman"/>
          <w:sz w:val="24"/>
          <w:szCs w:val="24"/>
        </w:rPr>
        <w:t xml:space="preserve"> matrix remained pres- </w:t>
      </w:r>
      <w:proofErr w:type="spellStart"/>
      <w:proofErr w:type="gramStart"/>
      <w:r w:rsidRPr="00E81C6E">
        <w:rPr>
          <w:rFonts w:ascii="Times New Roman" w:hAnsi="Times New Roman" w:cs="Times New Roman"/>
          <w:sz w:val="24"/>
          <w:szCs w:val="24"/>
        </w:rPr>
        <w:t>ent</w:t>
      </w:r>
      <w:proofErr w:type="spellEnd"/>
      <w:proofErr w:type="gramEnd"/>
      <w:r w:rsidRPr="00E81C6E">
        <w:rPr>
          <w:rFonts w:ascii="Times New Roman" w:hAnsi="Times New Roman" w:cs="Times New Roman"/>
          <w:sz w:val="24"/>
          <w:szCs w:val="24"/>
        </w:rPr>
        <w:t xml:space="preserve">. Fissures of the future </w:t>
      </w:r>
      <w:proofErr w:type="spellStart"/>
      <w:r w:rsidRPr="00E81C6E">
        <w:rPr>
          <w:rFonts w:ascii="Times New Roman" w:hAnsi="Times New Roman" w:cs="Times New Roman"/>
          <w:sz w:val="24"/>
          <w:szCs w:val="24"/>
        </w:rPr>
        <w:t>vermis</w:t>
      </w:r>
      <w:proofErr w:type="spellEnd"/>
      <w:r w:rsidRPr="00E81C6E">
        <w:rPr>
          <w:rFonts w:ascii="Times New Roman" w:hAnsi="Times New Roman" w:cs="Times New Roman"/>
          <w:sz w:val="24"/>
          <w:szCs w:val="24"/>
        </w:rPr>
        <w:t xml:space="preserve"> appeared in the midline area (Fig. 6): the developing fissures provided island-like structures in horizontal sections. The hemisphere and </w:t>
      </w:r>
      <w:proofErr w:type="spellStart"/>
      <w:r w:rsidRPr="00E81C6E">
        <w:rPr>
          <w:rFonts w:ascii="Times New Roman" w:hAnsi="Times New Roman" w:cs="Times New Roman"/>
          <w:sz w:val="24"/>
          <w:szCs w:val="24"/>
        </w:rPr>
        <w:t>ver</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mis</w:t>
      </w:r>
      <w:proofErr w:type="spellEnd"/>
      <w:r w:rsidRPr="00E81C6E">
        <w:rPr>
          <w:rFonts w:ascii="Times New Roman" w:hAnsi="Times New Roman" w:cs="Times New Roman"/>
          <w:sz w:val="24"/>
          <w:szCs w:val="24"/>
        </w:rPr>
        <w:t>, including the surfaces of the fissures, were covered by the external germinal cell layer.</w:t>
      </w:r>
    </w:p>
    <w:p w:rsidR="00A05A84" w:rsidRPr="00E81C6E" w:rsidRDefault="00A05A84" w:rsidP="00A05A84">
      <w:pPr>
        <w:pStyle w:val="ListParagraph"/>
        <w:numPr>
          <w:ilvl w:val="0"/>
          <w:numId w:val="2"/>
        </w:numPr>
        <w:rPr>
          <w:rFonts w:ascii="Times New Roman" w:hAnsi="Times New Roman" w:cs="Times New Roman"/>
          <w:sz w:val="24"/>
          <w:szCs w:val="24"/>
        </w:rPr>
      </w:pPr>
      <w:r w:rsidRPr="00E81C6E">
        <w:rPr>
          <w:rFonts w:ascii="Times New Roman" w:hAnsi="Times New Roman" w:cs="Times New Roman"/>
          <w:sz w:val="24"/>
          <w:szCs w:val="24"/>
        </w:rPr>
        <w:t>15–16 weeks (</w:t>
      </w:r>
      <w:proofErr w:type="spellStart"/>
      <w:r w:rsidRPr="00E81C6E">
        <w:rPr>
          <w:rFonts w:ascii="Times New Roman" w:hAnsi="Times New Roman" w:cs="Times New Roman"/>
          <w:sz w:val="24"/>
          <w:szCs w:val="24"/>
        </w:rPr>
        <w:t>CRL</w:t>
      </w:r>
      <w:proofErr w:type="spellEnd"/>
      <w:r w:rsidRPr="00E81C6E">
        <w:rPr>
          <w:rFonts w:ascii="Times New Roman" w:hAnsi="Times New Roman" w:cs="Times New Roman"/>
          <w:sz w:val="24"/>
          <w:szCs w:val="24"/>
        </w:rPr>
        <w:t xml:space="preserve"> 110–130 mm) -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hemisphere contained the primitive dentate nucleus. The nodule and </w:t>
      </w:r>
      <w:proofErr w:type="spellStart"/>
      <w:r w:rsidRPr="00E81C6E">
        <w:rPr>
          <w:rFonts w:ascii="Times New Roman" w:hAnsi="Times New Roman" w:cs="Times New Roman"/>
          <w:sz w:val="24"/>
          <w:szCs w:val="24"/>
        </w:rPr>
        <w:t>flocculus</w:t>
      </w:r>
      <w:proofErr w:type="spellEnd"/>
      <w:r w:rsidRPr="00E81C6E">
        <w:rPr>
          <w:rFonts w:ascii="Times New Roman" w:hAnsi="Times New Roman" w:cs="Times New Roman"/>
          <w:sz w:val="24"/>
          <w:szCs w:val="24"/>
        </w:rPr>
        <w:t xml:space="preserve"> were identified, </w:t>
      </w:r>
      <w:proofErr w:type="spellStart"/>
      <w:r w:rsidRPr="00E81C6E">
        <w:rPr>
          <w:rFonts w:ascii="Times New Roman" w:hAnsi="Times New Roman" w:cs="Times New Roman"/>
          <w:sz w:val="24"/>
          <w:szCs w:val="24"/>
        </w:rPr>
        <w:t>vermis</w:t>
      </w:r>
      <w:proofErr w:type="spellEnd"/>
      <w:r w:rsidRPr="00E81C6E">
        <w:rPr>
          <w:rFonts w:ascii="Times New Roman" w:hAnsi="Times New Roman" w:cs="Times New Roman"/>
          <w:sz w:val="24"/>
          <w:szCs w:val="24"/>
        </w:rPr>
        <w:t xml:space="preserve"> became as thick as the hemisphere and it accompanied several deep fissures.</w:t>
      </w:r>
    </w:p>
    <w:p w:rsidR="008B1D47" w:rsidRPr="00E81C6E" w:rsidRDefault="008B1D47" w:rsidP="008B1D47">
      <w:pPr>
        <w:pStyle w:val="ListParagraph"/>
        <w:ind w:left="1267"/>
        <w:rPr>
          <w:rFonts w:ascii="Times New Roman" w:hAnsi="Times New Roman" w:cs="Times New Roman"/>
          <w:sz w:val="24"/>
          <w:szCs w:val="24"/>
        </w:rPr>
      </w:pPr>
    </w:p>
    <w:p w:rsidR="008B1D47" w:rsidRPr="00E81C6E" w:rsidRDefault="008B1D47" w:rsidP="009A4B9C">
      <w:pPr>
        <w:pStyle w:val="ListParagraph"/>
        <w:rPr>
          <w:rFonts w:ascii="Times New Roman" w:hAnsi="Times New Roman" w:cs="Times New Roman"/>
          <w:b/>
          <w:sz w:val="24"/>
          <w:szCs w:val="24"/>
        </w:rPr>
      </w:pPr>
      <w:r w:rsidRPr="00E81C6E">
        <w:rPr>
          <w:rFonts w:ascii="Times New Roman" w:hAnsi="Times New Roman" w:cs="Times New Roman"/>
          <w:b/>
          <w:sz w:val="24"/>
          <w:szCs w:val="24"/>
        </w:rPr>
        <w:t>GENETICS OF CEREBELLUM DEVELOPMENT</w:t>
      </w:r>
    </w:p>
    <w:p w:rsidR="00D51E7C" w:rsidRPr="00E81C6E" w:rsidRDefault="008B1D47" w:rsidP="009A4B9C">
      <w:pPr>
        <w:pStyle w:val="ListParagraph"/>
        <w:rPr>
          <w:rFonts w:ascii="Times New Roman" w:hAnsi="Times New Roman" w:cs="Times New Roman"/>
          <w:color w:val="000000"/>
          <w:sz w:val="24"/>
          <w:szCs w:val="24"/>
          <w:shd w:val="clear" w:color="auto" w:fill="FFFFFF"/>
        </w:rPr>
      </w:pPr>
      <w:r w:rsidRPr="00E81C6E">
        <w:rPr>
          <w:rFonts w:ascii="Times New Roman" w:hAnsi="Times New Roman" w:cs="Times New Roman"/>
          <w:color w:val="000000"/>
          <w:sz w:val="24"/>
          <w:szCs w:val="24"/>
          <w:shd w:val="clear" w:color="auto" w:fill="FFFFFF"/>
        </w:rPr>
        <w:t xml:space="preserve">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w:t>
      </w:r>
      <w:proofErr w:type="gramStart"/>
      <w:r w:rsidRPr="00E81C6E">
        <w:rPr>
          <w:rFonts w:ascii="Times New Roman" w:hAnsi="Times New Roman" w:cs="Times New Roman"/>
          <w:color w:val="000000"/>
          <w:sz w:val="24"/>
          <w:szCs w:val="24"/>
          <w:shd w:val="clear" w:color="auto" w:fill="FFFFFF"/>
        </w:rPr>
        <w:t>circuits .</w:t>
      </w:r>
      <w:proofErr w:type="gramEnd"/>
      <w:r w:rsidRPr="00E81C6E">
        <w:rPr>
          <w:rFonts w:ascii="Times New Roman" w:hAnsi="Times New Roman" w:cs="Times New Roman"/>
          <w:color w:val="000000"/>
          <w:sz w:val="24"/>
          <w:szCs w:val="24"/>
          <w:shd w:val="clear" w:color="auto" w:fill="FFFFFF"/>
        </w:rPr>
        <w:t xml:space="preserve">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w:t>
      </w:r>
      <w:proofErr w:type="spellStart"/>
      <w:r w:rsidRPr="00E81C6E">
        <w:rPr>
          <w:rFonts w:ascii="Times New Roman" w:hAnsi="Times New Roman" w:cs="Times New Roman"/>
          <w:color w:val="000000"/>
          <w:sz w:val="24"/>
          <w:szCs w:val="24"/>
          <w:shd w:val="clear" w:color="auto" w:fill="FFFFFF"/>
        </w:rPr>
        <w:t>cerebellar</w:t>
      </w:r>
      <w:proofErr w:type="spellEnd"/>
      <w:r w:rsidRPr="00E81C6E">
        <w:rPr>
          <w:rFonts w:ascii="Times New Roman" w:hAnsi="Times New Roman" w:cs="Times New Roman"/>
          <w:color w:val="000000"/>
          <w:sz w:val="24"/>
          <w:szCs w:val="24"/>
          <w:shd w:val="clear" w:color="auto" w:fill="FFFFFF"/>
        </w:rPr>
        <w:t xml:space="preserve"> development. The mechanisms deciphered from the study of </w:t>
      </w:r>
      <w:proofErr w:type="spellStart"/>
      <w:r w:rsidRPr="00E81C6E">
        <w:rPr>
          <w:rFonts w:ascii="Times New Roman" w:hAnsi="Times New Roman" w:cs="Times New Roman"/>
          <w:color w:val="000000"/>
          <w:sz w:val="24"/>
          <w:szCs w:val="24"/>
          <w:shd w:val="clear" w:color="auto" w:fill="FFFFFF"/>
        </w:rPr>
        <w:t>cerebellar</w:t>
      </w:r>
      <w:proofErr w:type="spellEnd"/>
      <w:r w:rsidRPr="00E81C6E">
        <w:rPr>
          <w:rFonts w:ascii="Times New Roman" w:hAnsi="Times New Roman" w:cs="Times New Roman"/>
          <w:color w:val="000000"/>
          <w:sz w:val="24"/>
          <w:szCs w:val="24"/>
          <w:shd w:val="clear" w:color="auto" w:fill="FFFFFF"/>
        </w:rPr>
        <w:t xml:space="preserve"> development have broad applicability to other CNS regions such as the cerebral cortex. For example, while initial insights regarding the function of </w:t>
      </w:r>
      <w:r w:rsidRPr="00E81C6E">
        <w:rPr>
          <w:rFonts w:ascii="Times New Roman" w:hAnsi="Times New Roman" w:cs="Times New Roman"/>
          <w:b/>
          <w:color w:val="000000"/>
          <w:sz w:val="24"/>
          <w:szCs w:val="24"/>
          <w:shd w:val="clear" w:color="auto" w:fill="FFFFFF"/>
        </w:rPr>
        <w:t>the </w:t>
      </w:r>
      <w:proofErr w:type="spellStart"/>
      <w:r w:rsidRPr="00E81C6E">
        <w:rPr>
          <w:rStyle w:val="Emphasis"/>
          <w:rFonts w:ascii="Times New Roman" w:hAnsi="Times New Roman" w:cs="Times New Roman"/>
          <w:b/>
          <w:color w:val="000000"/>
          <w:sz w:val="24"/>
          <w:szCs w:val="24"/>
          <w:shd w:val="clear" w:color="auto" w:fill="FFFFFF"/>
        </w:rPr>
        <w:t>Reelin</w:t>
      </w:r>
      <w:proofErr w:type="spellEnd"/>
      <w:r w:rsidRPr="00E81C6E">
        <w:rPr>
          <w:rFonts w:ascii="Times New Roman" w:hAnsi="Times New Roman" w:cs="Times New Roman"/>
          <w:b/>
          <w:color w:val="000000"/>
          <w:sz w:val="24"/>
          <w:szCs w:val="24"/>
          <w:shd w:val="clear" w:color="auto" w:fill="FFFFFF"/>
        </w:rPr>
        <w:t> gene</w:t>
      </w:r>
      <w:r w:rsidRPr="00E81C6E">
        <w:rPr>
          <w:rFonts w:ascii="Times New Roman" w:hAnsi="Times New Roman" w:cs="Times New Roman"/>
          <w:color w:val="000000"/>
          <w:sz w:val="24"/>
          <w:szCs w:val="24"/>
          <w:shd w:val="clear" w:color="auto" w:fill="FFFFFF"/>
        </w:rPr>
        <w:t xml:space="preserve"> were gleaned from studying the cerebella of</w:t>
      </w:r>
      <w:r w:rsidRPr="00E81C6E">
        <w:rPr>
          <w:rStyle w:val="Emphasis"/>
          <w:rFonts w:ascii="Times New Roman" w:hAnsi="Times New Roman" w:cs="Times New Roman"/>
          <w:color w:val="000000"/>
          <w:sz w:val="24"/>
          <w:szCs w:val="24"/>
          <w:shd w:val="clear" w:color="auto" w:fill="FFFFFF"/>
        </w:rPr>
        <w:t xml:space="preserve"> </w:t>
      </w:r>
      <w:proofErr w:type="spellStart"/>
      <w:r w:rsidRPr="00E81C6E">
        <w:rPr>
          <w:rStyle w:val="Emphasis"/>
          <w:rFonts w:ascii="Times New Roman" w:hAnsi="Times New Roman" w:cs="Times New Roman"/>
          <w:b/>
          <w:color w:val="000000"/>
          <w:sz w:val="24"/>
          <w:szCs w:val="24"/>
          <w:shd w:val="clear" w:color="auto" w:fill="FFFFFF"/>
        </w:rPr>
        <w:t>reeler</w:t>
      </w:r>
      <w:proofErr w:type="spellEnd"/>
      <w:r w:rsidRPr="00E81C6E">
        <w:rPr>
          <w:rFonts w:ascii="Times New Roman" w:hAnsi="Times New Roman" w:cs="Times New Roman"/>
          <w:b/>
          <w:color w:val="000000"/>
          <w:sz w:val="24"/>
          <w:szCs w:val="24"/>
          <w:shd w:val="clear" w:color="auto" w:fill="FFFFFF"/>
        </w:rPr>
        <w:t> mice</w:t>
      </w:r>
      <w:r w:rsidRPr="00E81C6E">
        <w:rPr>
          <w:rFonts w:ascii="Times New Roman" w:hAnsi="Times New Roman" w:cs="Times New Roman"/>
          <w:color w:val="000000"/>
          <w:sz w:val="24"/>
          <w:szCs w:val="24"/>
          <w:shd w:val="clear" w:color="auto" w:fill="FFFFFF"/>
        </w:rPr>
        <w:t xml:space="preserve">), recent studies have revealed that this gene is required for the emigration of </w:t>
      </w:r>
      <w:r w:rsidRPr="00E81C6E">
        <w:rPr>
          <w:rFonts w:ascii="Times New Roman" w:hAnsi="Times New Roman" w:cs="Times New Roman"/>
          <w:color w:val="000000"/>
          <w:sz w:val="24"/>
          <w:szCs w:val="24"/>
          <w:u w:val="single"/>
          <w:shd w:val="clear" w:color="auto" w:fill="FFFFFF"/>
        </w:rPr>
        <w:t xml:space="preserve">dentate </w:t>
      </w:r>
      <w:proofErr w:type="spellStart"/>
      <w:r w:rsidRPr="00E81C6E">
        <w:rPr>
          <w:rFonts w:ascii="Times New Roman" w:hAnsi="Times New Roman" w:cs="Times New Roman"/>
          <w:color w:val="000000"/>
          <w:sz w:val="24"/>
          <w:szCs w:val="24"/>
          <w:u w:val="single"/>
          <w:shd w:val="clear" w:color="auto" w:fill="FFFFFF"/>
        </w:rPr>
        <w:t>gyrus</w:t>
      </w:r>
      <w:proofErr w:type="spellEnd"/>
      <w:r w:rsidRPr="00E81C6E">
        <w:rPr>
          <w:rFonts w:ascii="Times New Roman" w:hAnsi="Times New Roman" w:cs="Times New Roman"/>
          <w:color w:val="000000"/>
          <w:sz w:val="24"/>
          <w:szCs w:val="24"/>
          <w:u w:val="single"/>
          <w:shd w:val="clear" w:color="auto" w:fill="FFFFFF"/>
        </w:rPr>
        <w:t xml:space="preserve"> progenitors</w:t>
      </w:r>
      <w:r w:rsidRPr="00E81C6E">
        <w:rPr>
          <w:rFonts w:ascii="Times New Roman" w:hAnsi="Times New Roman" w:cs="Times New Roman"/>
          <w:color w:val="000000"/>
          <w:sz w:val="24"/>
          <w:szCs w:val="24"/>
          <w:shd w:val="clear" w:color="auto" w:fill="FFFFFF"/>
        </w:rPr>
        <w:t xml:space="preserve"> from a </w:t>
      </w:r>
      <w:r w:rsidRPr="00E81C6E">
        <w:rPr>
          <w:rFonts w:ascii="Times New Roman" w:hAnsi="Times New Roman" w:cs="Times New Roman"/>
          <w:color w:val="000000"/>
          <w:sz w:val="24"/>
          <w:szCs w:val="24"/>
          <w:u w:val="single"/>
          <w:shd w:val="clear" w:color="auto" w:fill="FFFFFF"/>
        </w:rPr>
        <w:t xml:space="preserve">transient </w:t>
      </w:r>
      <w:proofErr w:type="spellStart"/>
      <w:r w:rsidRPr="00E81C6E">
        <w:rPr>
          <w:rFonts w:ascii="Times New Roman" w:hAnsi="Times New Roman" w:cs="Times New Roman"/>
          <w:color w:val="000000"/>
          <w:sz w:val="24"/>
          <w:szCs w:val="24"/>
          <w:u w:val="single"/>
          <w:shd w:val="clear" w:color="auto" w:fill="FFFFFF"/>
        </w:rPr>
        <w:t>subpial</w:t>
      </w:r>
      <w:proofErr w:type="spellEnd"/>
      <w:r w:rsidRPr="00E81C6E">
        <w:rPr>
          <w:rFonts w:ascii="Times New Roman" w:hAnsi="Times New Roman" w:cs="Times New Roman"/>
          <w:color w:val="000000"/>
          <w:sz w:val="24"/>
          <w:szCs w:val="24"/>
          <w:u w:val="single"/>
          <w:shd w:val="clear" w:color="auto" w:fill="FFFFFF"/>
        </w:rPr>
        <w:t xml:space="preserve"> zone</w:t>
      </w:r>
      <w:r w:rsidRPr="00E81C6E">
        <w:rPr>
          <w:rFonts w:ascii="Times New Roman" w:hAnsi="Times New Roman" w:cs="Times New Roman"/>
          <w:color w:val="000000"/>
          <w:sz w:val="24"/>
          <w:szCs w:val="24"/>
          <w:shd w:val="clear" w:color="auto" w:fill="FFFFFF"/>
        </w:rPr>
        <w:t xml:space="preserve"> and into the </w:t>
      </w:r>
      <w:proofErr w:type="spellStart"/>
      <w:r w:rsidRPr="00E81C6E">
        <w:rPr>
          <w:rFonts w:ascii="Times New Roman" w:hAnsi="Times New Roman" w:cs="Times New Roman"/>
          <w:color w:val="000000"/>
          <w:sz w:val="24"/>
          <w:szCs w:val="24"/>
          <w:u w:val="single"/>
          <w:shd w:val="clear" w:color="auto" w:fill="FFFFFF"/>
        </w:rPr>
        <w:t>subgranular</w:t>
      </w:r>
      <w:proofErr w:type="spellEnd"/>
      <w:r w:rsidRPr="00E81C6E">
        <w:rPr>
          <w:rFonts w:ascii="Times New Roman" w:hAnsi="Times New Roman" w:cs="Times New Roman"/>
          <w:color w:val="000000"/>
          <w:sz w:val="24"/>
          <w:szCs w:val="24"/>
          <w:u w:val="single"/>
          <w:shd w:val="clear" w:color="auto" w:fill="FFFFFF"/>
        </w:rPr>
        <w:t xml:space="preserve"> </w:t>
      </w:r>
      <w:proofErr w:type="gramStart"/>
      <w:r w:rsidRPr="00E81C6E">
        <w:rPr>
          <w:rFonts w:ascii="Times New Roman" w:hAnsi="Times New Roman" w:cs="Times New Roman"/>
          <w:color w:val="000000"/>
          <w:sz w:val="24"/>
          <w:szCs w:val="24"/>
          <w:u w:val="single"/>
          <w:shd w:val="clear" w:color="auto" w:fill="FFFFFF"/>
        </w:rPr>
        <w:t>zone</w:t>
      </w:r>
      <w:r w:rsidRPr="00E81C6E">
        <w:rPr>
          <w:rFonts w:ascii="Times New Roman" w:hAnsi="Times New Roman" w:cs="Times New Roman"/>
          <w:color w:val="000000"/>
          <w:sz w:val="24"/>
          <w:szCs w:val="24"/>
          <w:shd w:val="clear" w:color="auto" w:fill="FFFFFF"/>
        </w:rPr>
        <w:t xml:space="preserve"> .</w:t>
      </w:r>
      <w:proofErr w:type="gramEnd"/>
      <w:r w:rsidRPr="00E81C6E">
        <w:rPr>
          <w:rFonts w:ascii="Times New Roman" w:hAnsi="Times New Roman" w:cs="Times New Roman"/>
          <w:color w:val="000000"/>
          <w:sz w:val="24"/>
          <w:szCs w:val="24"/>
          <w:shd w:val="clear" w:color="auto" w:fill="FFFFFF"/>
        </w:rPr>
        <w:t xml:space="preserve"> Also, while </w:t>
      </w:r>
      <w:r w:rsidRPr="00E81C6E">
        <w:rPr>
          <w:rStyle w:val="Emphasis"/>
          <w:rFonts w:ascii="Times New Roman" w:hAnsi="Times New Roman" w:cs="Times New Roman"/>
          <w:color w:val="000000"/>
          <w:sz w:val="24"/>
          <w:szCs w:val="24"/>
          <w:shd w:val="clear" w:color="auto" w:fill="FFFFFF"/>
        </w:rPr>
        <w:t>Foxc1</w:t>
      </w:r>
      <w:r w:rsidRPr="00E81C6E">
        <w:rPr>
          <w:rFonts w:ascii="Times New Roman" w:hAnsi="Times New Roman" w:cs="Times New Roman"/>
          <w:color w:val="000000"/>
          <w:sz w:val="24"/>
          <w:szCs w:val="24"/>
          <w:shd w:val="clear" w:color="auto" w:fill="FFFFFF"/>
        </w:rPr>
        <w:t xml:space="preserve"> controls normal </w:t>
      </w:r>
      <w:proofErr w:type="spellStart"/>
      <w:r w:rsidRPr="00E81C6E">
        <w:rPr>
          <w:rFonts w:ascii="Times New Roman" w:hAnsi="Times New Roman" w:cs="Times New Roman"/>
          <w:color w:val="000000"/>
          <w:sz w:val="24"/>
          <w:szCs w:val="24"/>
          <w:shd w:val="clear" w:color="auto" w:fill="FFFFFF"/>
        </w:rPr>
        <w:t>cerebellar</w:t>
      </w:r>
      <w:proofErr w:type="spellEnd"/>
      <w:r w:rsidRPr="00E81C6E">
        <w:rPr>
          <w:rFonts w:ascii="Times New Roman" w:hAnsi="Times New Roman" w:cs="Times New Roman"/>
          <w:color w:val="000000"/>
          <w:sz w:val="24"/>
          <w:szCs w:val="24"/>
          <w:shd w:val="clear" w:color="auto" w:fill="FFFFFF"/>
        </w:rPr>
        <w:t xml:space="preserve"> and posterior </w:t>
      </w:r>
      <w:proofErr w:type="spellStart"/>
      <w:r w:rsidRPr="00E81C6E">
        <w:rPr>
          <w:rFonts w:ascii="Times New Roman" w:hAnsi="Times New Roman" w:cs="Times New Roman"/>
          <w:color w:val="000000"/>
          <w:sz w:val="24"/>
          <w:szCs w:val="24"/>
          <w:shd w:val="clear" w:color="auto" w:fill="FFFFFF"/>
        </w:rPr>
        <w:t>fossa</w:t>
      </w:r>
      <w:proofErr w:type="spellEnd"/>
      <w:r w:rsidRPr="00E81C6E">
        <w:rPr>
          <w:rFonts w:ascii="Times New Roman" w:hAnsi="Times New Roman" w:cs="Times New Roman"/>
          <w:color w:val="000000"/>
          <w:sz w:val="24"/>
          <w:szCs w:val="24"/>
          <w:shd w:val="clear" w:color="auto" w:fill="FFFFFF"/>
        </w:rPr>
        <w:t xml:space="preserve"> development by regulating secreted growth factor signals from the </w:t>
      </w:r>
      <w:proofErr w:type="spellStart"/>
      <w:proofErr w:type="gramStart"/>
      <w:r w:rsidRPr="00E81C6E">
        <w:rPr>
          <w:rFonts w:ascii="Times New Roman" w:hAnsi="Times New Roman" w:cs="Times New Roman"/>
          <w:color w:val="000000"/>
          <w:sz w:val="24"/>
          <w:szCs w:val="24"/>
          <w:shd w:val="clear" w:color="auto" w:fill="FFFFFF"/>
        </w:rPr>
        <w:t>mesenchyme</w:t>
      </w:r>
      <w:proofErr w:type="spellEnd"/>
      <w:r w:rsidRPr="00E81C6E">
        <w:rPr>
          <w:rFonts w:ascii="Times New Roman" w:hAnsi="Times New Roman" w:cs="Times New Roman"/>
          <w:color w:val="000000"/>
          <w:sz w:val="24"/>
          <w:szCs w:val="24"/>
          <w:shd w:val="clear" w:color="auto" w:fill="FFFFFF"/>
        </w:rPr>
        <w:t xml:space="preserve"> ,</w:t>
      </w:r>
      <w:proofErr w:type="gramEnd"/>
      <w:r w:rsidRPr="00E81C6E">
        <w:rPr>
          <w:rFonts w:ascii="Times New Roman" w:hAnsi="Times New Roman" w:cs="Times New Roman"/>
          <w:color w:val="000000"/>
          <w:sz w:val="24"/>
          <w:szCs w:val="24"/>
          <w:shd w:val="clear" w:color="auto" w:fill="FFFFFF"/>
        </w:rPr>
        <w:t xml:space="preserve"> it is </w:t>
      </w:r>
      <w:r w:rsidRPr="00E81C6E">
        <w:rPr>
          <w:rFonts w:ascii="Times New Roman" w:hAnsi="Times New Roman" w:cs="Times New Roman"/>
          <w:color w:val="000000"/>
          <w:sz w:val="24"/>
          <w:szCs w:val="24"/>
          <w:shd w:val="clear" w:color="auto" w:fill="FFFFFF"/>
        </w:rPr>
        <w:lastRenderedPageBreak/>
        <w:t xml:space="preserve">also required for the development of </w:t>
      </w:r>
      <w:proofErr w:type="spellStart"/>
      <w:r w:rsidRPr="00E81C6E">
        <w:rPr>
          <w:rFonts w:ascii="Times New Roman" w:hAnsi="Times New Roman" w:cs="Times New Roman"/>
          <w:color w:val="000000"/>
          <w:sz w:val="24"/>
          <w:szCs w:val="24"/>
          <w:shd w:val="clear" w:color="auto" w:fill="FFFFFF"/>
        </w:rPr>
        <w:t>meningeal</w:t>
      </w:r>
      <w:proofErr w:type="spellEnd"/>
      <w:r w:rsidRPr="00E81C6E">
        <w:rPr>
          <w:rFonts w:ascii="Times New Roman" w:hAnsi="Times New Roman" w:cs="Times New Roman"/>
          <w:color w:val="000000"/>
          <w:sz w:val="24"/>
          <w:szCs w:val="24"/>
          <w:shd w:val="clear" w:color="auto" w:fill="FFFFFF"/>
        </w:rPr>
        <w:t xml:space="preserve"> structures that in turn influence skull and cortical development</w:t>
      </w:r>
      <w:r w:rsidR="00D51E7C" w:rsidRPr="00E81C6E">
        <w:rPr>
          <w:rFonts w:ascii="Times New Roman" w:hAnsi="Times New Roman" w:cs="Times New Roman"/>
          <w:color w:val="000000"/>
          <w:sz w:val="24"/>
          <w:szCs w:val="24"/>
          <w:shd w:val="clear" w:color="auto" w:fill="FFFFFF"/>
        </w:rPr>
        <w:t>.</w:t>
      </w:r>
    </w:p>
    <w:p w:rsidR="00D51E7C" w:rsidRPr="00E81C6E" w:rsidRDefault="00D51E7C" w:rsidP="00D51E7C">
      <w:pPr>
        <w:rPr>
          <w:rFonts w:ascii="Times New Roman" w:hAnsi="Times New Roman" w:cs="Times New Roman"/>
          <w:sz w:val="24"/>
          <w:szCs w:val="24"/>
        </w:rPr>
      </w:pPr>
      <w:r w:rsidRPr="00E81C6E">
        <w:rPr>
          <w:rFonts w:ascii="Times New Roman" w:hAnsi="Times New Roman" w:cs="Times New Roman"/>
          <w:sz w:val="24"/>
          <w:szCs w:val="24"/>
        </w:rPr>
        <w:t xml:space="preserve">Because the circuits of the cerebellum are unique in their morphology, the mechanisms of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neurogenesis</w:t>
      </w:r>
      <w:proofErr w:type="spellEnd"/>
      <w:r w:rsidRPr="00E81C6E">
        <w:rPr>
          <w:rFonts w:ascii="Times New Roman" w:hAnsi="Times New Roman" w:cs="Times New Roman"/>
          <w:sz w:val="24"/>
          <w:szCs w:val="24"/>
        </w:rPr>
        <w:t xml:space="preserve"> are a subject of intense investigation. Neuronal/</w:t>
      </w:r>
      <w:proofErr w:type="spellStart"/>
      <w:r w:rsidRPr="00E81C6E">
        <w:rPr>
          <w:rFonts w:ascii="Times New Roman" w:hAnsi="Times New Roman" w:cs="Times New Roman"/>
          <w:sz w:val="24"/>
          <w:szCs w:val="24"/>
        </w:rPr>
        <w:t>glial</w:t>
      </w:r>
      <w:proofErr w:type="spellEnd"/>
      <w:r w:rsidRPr="00E81C6E">
        <w:rPr>
          <w:rFonts w:ascii="Times New Roman" w:hAnsi="Times New Roman" w:cs="Times New Roman"/>
          <w:sz w:val="24"/>
          <w:szCs w:val="24"/>
        </w:rPr>
        <w:t xml:space="preserve"> migrations as well as </w:t>
      </w:r>
      <w:proofErr w:type="spellStart"/>
      <w:r w:rsidRPr="00E81C6E">
        <w:rPr>
          <w:rFonts w:ascii="Times New Roman" w:hAnsi="Times New Roman" w:cs="Times New Roman"/>
          <w:sz w:val="24"/>
          <w:szCs w:val="24"/>
        </w:rPr>
        <w:t>dendritogenesis</w:t>
      </w:r>
      <w:proofErr w:type="spellEnd"/>
      <w:r w:rsidRPr="00E81C6E">
        <w:rPr>
          <w:rFonts w:ascii="Times New Roman" w:hAnsi="Times New Roman" w:cs="Times New Roman"/>
          <w:sz w:val="24"/>
          <w:szCs w:val="24"/>
        </w:rPr>
        <w:t xml:space="preserve"> are fundamental processes leading to functional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microcircuits being effective for plasticity and learning. Interestingly, the anatomy of the cerebellum with a midline </w:t>
      </w:r>
      <w:proofErr w:type="spellStart"/>
      <w:r w:rsidRPr="00E81C6E">
        <w:rPr>
          <w:rFonts w:ascii="Times New Roman" w:hAnsi="Times New Roman" w:cs="Times New Roman"/>
          <w:sz w:val="24"/>
          <w:szCs w:val="24"/>
        </w:rPr>
        <w:t>vermis</w:t>
      </w:r>
      <w:proofErr w:type="spellEnd"/>
      <w:r w:rsidRPr="00E81C6E">
        <w:rPr>
          <w:rFonts w:ascii="Times New Roman" w:hAnsi="Times New Roman" w:cs="Times New Roman"/>
          <w:sz w:val="24"/>
          <w:szCs w:val="24"/>
        </w:rPr>
        <w:t xml:space="preserve"> and two hemispheres located laterally is highly conserved from rodents to human, suggesting that the analysis of the development in rodents should provide direct relevant </w:t>
      </w:r>
      <w:proofErr w:type="spellStart"/>
      <w:r w:rsidRPr="00E81C6E">
        <w:rPr>
          <w:rFonts w:ascii="Times New Roman" w:hAnsi="Times New Roman" w:cs="Times New Roman"/>
          <w:sz w:val="24"/>
          <w:szCs w:val="24"/>
        </w:rPr>
        <w:t>informations</w:t>
      </w:r>
      <w:proofErr w:type="spellEnd"/>
      <w:r w:rsidRPr="00E81C6E">
        <w:rPr>
          <w:rFonts w:ascii="Times New Roman" w:hAnsi="Times New Roman" w:cs="Times New Roman"/>
          <w:sz w:val="24"/>
          <w:szCs w:val="24"/>
        </w:rPr>
        <w:t xml:space="preserve"> in human, including for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malformations.</w:t>
      </w:r>
    </w:p>
    <w:p w:rsidR="00D51E7C" w:rsidRPr="00E81C6E" w:rsidRDefault="00D51E7C" w:rsidP="00D51E7C">
      <w:pPr>
        <w:rPr>
          <w:rFonts w:ascii="Times New Roman" w:hAnsi="Times New Roman" w:cs="Times New Roman"/>
          <w:sz w:val="24"/>
          <w:szCs w:val="24"/>
        </w:rPr>
      </w:pPr>
      <w:r w:rsidRPr="00E81C6E">
        <w:rPr>
          <w:rFonts w:ascii="Times New Roman" w:hAnsi="Times New Roman" w:cs="Times New Roman"/>
          <w:sz w:val="24"/>
          <w:szCs w:val="24"/>
        </w:rPr>
        <w:t xml:space="preserve">The major features of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development can be briefly summarized as follows. Neuronal populations are generated in a sequential manner. The inhibitory </w:t>
      </w:r>
      <w:proofErr w:type="spellStart"/>
      <w:r w:rsidRPr="00E81C6E">
        <w:rPr>
          <w:rFonts w:ascii="Times New Roman" w:hAnsi="Times New Roman" w:cs="Times New Roman"/>
          <w:sz w:val="24"/>
          <w:szCs w:val="24"/>
        </w:rPr>
        <w:t>interneurons</w:t>
      </w:r>
      <w:proofErr w:type="spellEnd"/>
      <w:r w:rsidRPr="00E81C6E">
        <w:rPr>
          <w:rFonts w:ascii="Times New Roman" w:hAnsi="Times New Roman" w:cs="Times New Roman"/>
          <w:sz w:val="24"/>
          <w:szCs w:val="24"/>
        </w:rPr>
        <w:t xml:space="preserve"> emerge from the ventricular zone and the </w:t>
      </w:r>
      <w:proofErr w:type="spellStart"/>
      <w:r w:rsidRPr="00E81C6E">
        <w:rPr>
          <w:rFonts w:ascii="Times New Roman" w:hAnsi="Times New Roman" w:cs="Times New Roman"/>
          <w:sz w:val="24"/>
          <w:szCs w:val="24"/>
        </w:rPr>
        <w:t>glutamatergic</w:t>
      </w:r>
      <w:proofErr w:type="spellEnd"/>
      <w:r w:rsidRPr="00E81C6E">
        <w:rPr>
          <w:rFonts w:ascii="Times New Roman" w:hAnsi="Times New Roman" w:cs="Times New Roman"/>
          <w:sz w:val="24"/>
          <w:szCs w:val="24"/>
        </w:rPr>
        <w:t xml:space="preserve"> neurons are generated by the rhombic </w:t>
      </w:r>
      <w:proofErr w:type="gramStart"/>
      <w:r w:rsidRPr="00E81C6E">
        <w:rPr>
          <w:rFonts w:ascii="Times New Roman" w:hAnsi="Times New Roman" w:cs="Times New Roman"/>
          <w:sz w:val="24"/>
          <w:szCs w:val="24"/>
        </w:rPr>
        <w:t>lip .</w:t>
      </w:r>
      <w:proofErr w:type="gramEnd"/>
      <w:r w:rsidRPr="00E81C6E">
        <w:rPr>
          <w:rFonts w:ascii="Times New Roman" w:hAnsi="Times New Roman" w:cs="Times New Roman"/>
          <w:sz w:val="24"/>
          <w:szCs w:val="24"/>
        </w:rPr>
        <w:t xml:space="preserve"> In mouse, the </w:t>
      </w:r>
      <w:proofErr w:type="spellStart"/>
      <w:r w:rsidRPr="00E81C6E">
        <w:rPr>
          <w:rFonts w:ascii="Times New Roman" w:hAnsi="Times New Roman" w:cs="Times New Roman"/>
          <w:sz w:val="24"/>
          <w:szCs w:val="24"/>
        </w:rPr>
        <w:t>glutamatergic</w:t>
      </w:r>
      <w:proofErr w:type="spellEnd"/>
      <w:r w:rsidRPr="00E81C6E">
        <w:rPr>
          <w:rFonts w:ascii="Times New Roman" w:hAnsi="Times New Roman" w:cs="Times New Roman"/>
          <w:sz w:val="24"/>
          <w:szCs w:val="24"/>
        </w:rPr>
        <w:t xml:space="preserve"> and </w:t>
      </w:r>
      <w:proofErr w:type="spellStart"/>
      <w:r w:rsidRPr="00E81C6E">
        <w:rPr>
          <w:rFonts w:ascii="Times New Roman" w:hAnsi="Times New Roman" w:cs="Times New Roman"/>
          <w:sz w:val="24"/>
          <w:szCs w:val="24"/>
        </w:rPr>
        <w:t>gabaergic</w:t>
      </w:r>
      <w:proofErr w:type="spellEnd"/>
      <w:r w:rsidRPr="00E81C6E">
        <w:rPr>
          <w:rFonts w:ascii="Times New Roman" w:hAnsi="Times New Roman" w:cs="Times New Roman"/>
          <w:sz w:val="24"/>
          <w:szCs w:val="24"/>
        </w:rPr>
        <w:t xml:space="preserve"> neurons in nuclei are produced first, followed by Purkinje neurons. It is established that </w:t>
      </w:r>
      <w:proofErr w:type="spellStart"/>
      <w:r w:rsidRPr="00E81C6E">
        <w:rPr>
          <w:rFonts w:ascii="Times New Roman" w:hAnsi="Times New Roman" w:cs="Times New Roman"/>
          <w:sz w:val="24"/>
          <w:szCs w:val="24"/>
        </w:rPr>
        <w:t>gabaergic</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interneurons</w:t>
      </w:r>
      <w:proofErr w:type="spellEnd"/>
      <w:r w:rsidRPr="00E81C6E">
        <w:rPr>
          <w:rFonts w:ascii="Times New Roman" w:hAnsi="Times New Roman" w:cs="Times New Roman"/>
          <w:sz w:val="24"/>
          <w:szCs w:val="24"/>
        </w:rPr>
        <w:t xml:space="preserve"> of the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cortex originate from</w:t>
      </w:r>
      <w:r w:rsidR="00E81C6E" w:rsidRPr="00E81C6E">
        <w:rPr>
          <w:rFonts w:ascii="Times New Roman" w:hAnsi="Times New Roman" w:cs="Times New Roman"/>
          <w:sz w:val="24"/>
          <w:szCs w:val="24"/>
        </w:rPr>
        <w:t xml:space="preserve"> a ventricular zone </w:t>
      </w:r>
      <w:proofErr w:type="gramStart"/>
      <w:r w:rsidR="00E81C6E" w:rsidRPr="00E81C6E">
        <w:rPr>
          <w:rFonts w:ascii="Times New Roman" w:hAnsi="Times New Roman" w:cs="Times New Roman"/>
          <w:sz w:val="24"/>
          <w:szCs w:val="24"/>
        </w:rPr>
        <w:t xml:space="preserve">progenitor </w:t>
      </w:r>
      <w:r w:rsidRPr="00E81C6E">
        <w:rPr>
          <w:rFonts w:ascii="Times New Roman" w:hAnsi="Times New Roman" w:cs="Times New Roman"/>
          <w:sz w:val="24"/>
          <w:szCs w:val="24"/>
        </w:rPr>
        <w:t>.</w:t>
      </w:r>
      <w:proofErr w:type="gramEnd"/>
      <w:r w:rsidRPr="00E81C6E">
        <w:rPr>
          <w:rFonts w:ascii="Times New Roman" w:hAnsi="Times New Roman" w:cs="Times New Roman"/>
          <w:sz w:val="24"/>
          <w:szCs w:val="24"/>
        </w:rPr>
        <w:t xml:space="preserve"> After generation of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nuclei, the external granular layer is formed from precursors of granule cells originating from the rhombic lip. Granule cells will migrate to form the internal granular layer. It is interesting to note that these events occur at the third trimester of development in human (see also below the impact of very premature birth upon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development). Survival and maintenance of </w:t>
      </w:r>
      <w:proofErr w:type="spellStart"/>
      <w:r w:rsidRPr="00E81C6E">
        <w:rPr>
          <w:rFonts w:ascii="Times New Roman" w:hAnsi="Times New Roman" w:cs="Times New Roman"/>
          <w:sz w:val="24"/>
          <w:szCs w:val="24"/>
        </w:rPr>
        <w:t>Purkine</w:t>
      </w:r>
      <w:proofErr w:type="spellEnd"/>
      <w:r w:rsidRPr="00E81C6E">
        <w:rPr>
          <w:rFonts w:ascii="Times New Roman" w:hAnsi="Times New Roman" w:cs="Times New Roman"/>
          <w:sz w:val="24"/>
          <w:szCs w:val="24"/>
        </w:rPr>
        <w:t xml:space="preserve"> neurons and granule cells is dependent on the </w:t>
      </w:r>
      <w:proofErr w:type="spellStart"/>
      <w:r w:rsidRPr="00E81C6E">
        <w:rPr>
          <w:rFonts w:ascii="Times New Roman" w:hAnsi="Times New Roman" w:cs="Times New Roman"/>
          <w:sz w:val="24"/>
          <w:szCs w:val="24"/>
        </w:rPr>
        <w:t>antiapoptotic</w:t>
      </w:r>
      <w:proofErr w:type="spellEnd"/>
      <w:r w:rsidRPr="00E81C6E">
        <w:rPr>
          <w:rFonts w:ascii="Times New Roman" w:hAnsi="Times New Roman" w:cs="Times New Roman"/>
          <w:sz w:val="24"/>
          <w:szCs w:val="24"/>
        </w:rPr>
        <w:t xml:space="preserve"> protein Lifeguard, which is highly expressed in the cerebellum and is strongly </w:t>
      </w:r>
      <w:proofErr w:type="spellStart"/>
      <w:r w:rsidRPr="00E81C6E">
        <w:rPr>
          <w:rFonts w:ascii="Times New Roman" w:hAnsi="Times New Roman" w:cs="Times New Roman"/>
          <w:sz w:val="24"/>
          <w:szCs w:val="24"/>
        </w:rPr>
        <w:t>upregulated</w:t>
      </w:r>
      <w:proofErr w:type="spellEnd"/>
      <w:r w:rsidRPr="00E81C6E">
        <w:rPr>
          <w:rFonts w:ascii="Times New Roman" w:hAnsi="Times New Roman" w:cs="Times New Roman"/>
          <w:sz w:val="24"/>
          <w:szCs w:val="24"/>
        </w:rPr>
        <w:t xml:space="preserve"> during postnatal brain development). Lifeguard antagonizes the </w:t>
      </w:r>
      <w:proofErr w:type="spellStart"/>
      <w:r w:rsidRPr="00E81C6E">
        <w:rPr>
          <w:rFonts w:ascii="Times New Roman" w:hAnsi="Times New Roman" w:cs="Times New Roman"/>
          <w:sz w:val="24"/>
          <w:szCs w:val="24"/>
        </w:rPr>
        <w:t>FAS</w:t>
      </w:r>
      <w:proofErr w:type="spellEnd"/>
      <w:r w:rsidRPr="00E81C6E">
        <w:rPr>
          <w:rFonts w:ascii="Times New Roman" w:hAnsi="Times New Roman" w:cs="Times New Roman"/>
          <w:sz w:val="24"/>
          <w:szCs w:val="24"/>
        </w:rPr>
        <w:t xml:space="preserve"> pathway. </w:t>
      </w:r>
      <w:proofErr w:type="spellStart"/>
      <w:r w:rsidRPr="00E81C6E">
        <w:rPr>
          <w:rFonts w:ascii="Times New Roman" w:hAnsi="Times New Roman" w:cs="Times New Roman"/>
          <w:sz w:val="24"/>
          <w:szCs w:val="24"/>
        </w:rPr>
        <w:t>FAS</w:t>
      </w:r>
      <w:proofErr w:type="spellEnd"/>
      <w:r w:rsidRPr="00E81C6E">
        <w:rPr>
          <w:rFonts w:ascii="Times New Roman" w:hAnsi="Times New Roman" w:cs="Times New Roman"/>
          <w:sz w:val="24"/>
          <w:szCs w:val="24"/>
        </w:rPr>
        <w:t xml:space="preserve"> receptors tune neuronal survival followi</w:t>
      </w:r>
      <w:r w:rsidR="00E81C6E" w:rsidRPr="00E81C6E">
        <w:rPr>
          <w:rFonts w:ascii="Times New Roman" w:hAnsi="Times New Roman" w:cs="Times New Roman"/>
          <w:sz w:val="24"/>
          <w:szCs w:val="24"/>
        </w:rPr>
        <w:t xml:space="preserve">ng </w:t>
      </w:r>
      <w:proofErr w:type="spellStart"/>
      <w:r w:rsidR="00E81C6E" w:rsidRPr="00E81C6E">
        <w:rPr>
          <w:rFonts w:ascii="Times New Roman" w:hAnsi="Times New Roman" w:cs="Times New Roman"/>
          <w:sz w:val="24"/>
          <w:szCs w:val="24"/>
        </w:rPr>
        <w:t>trophic</w:t>
      </w:r>
      <w:proofErr w:type="spellEnd"/>
      <w:r w:rsidR="00E81C6E" w:rsidRPr="00E81C6E">
        <w:rPr>
          <w:rFonts w:ascii="Times New Roman" w:hAnsi="Times New Roman" w:cs="Times New Roman"/>
          <w:sz w:val="24"/>
          <w:szCs w:val="24"/>
        </w:rPr>
        <w:t xml:space="preserve"> factors </w:t>
      </w:r>
      <w:proofErr w:type="gramStart"/>
      <w:r w:rsidR="00E81C6E" w:rsidRPr="00E81C6E">
        <w:rPr>
          <w:rFonts w:ascii="Times New Roman" w:hAnsi="Times New Roman" w:cs="Times New Roman"/>
          <w:sz w:val="24"/>
          <w:szCs w:val="24"/>
        </w:rPr>
        <w:t xml:space="preserve">deprivation </w:t>
      </w:r>
      <w:r w:rsidRPr="00E81C6E">
        <w:rPr>
          <w:rFonts w:ascii="Times New Roman" w:hAnsi="Times New Roman" w:cs="Times New Roman"/>
          <w:sz w:val="24"/>
          <w:szCs w:val="24"/>
        </w:rPr>
        <w:t>.</w:t>
      </w:r>
      <w:proofErr w:type="gramEnd"/>
      <w:r w:rsidRPr="00E81C6E">
        <w:rPr>
          <w:rFonts w:ascii="Times New Roman" w:hAnsi="Times New Roman" w:cs="Times New Roman"/>
          <w:sz w:val="24"/>
          <w:szCs w:val="24"/>
        </w:rPr>
        <w:t xml:space="preserve"> Lifeguard affects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size, internal granular layer thickness, and Purkinje cell development, suggesting that lifeguard could participate in the pathogenesis of various human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disorders characterized by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atrophy. </w:t>
      </w:r>
      <w:proofErr w:type="spellStart"/>
      <w:r w:rsidRPr="00E81C6E">
        <w:rPr>
          <w:rFonts w:ascii="Times New Roman" w:hAnsi="Times New Roman" w:cs="Times New Roman"/>
          <w:sz w:val="24"/>
          <w:szCs w:val="24"/>
        </w:rPr>
        <w:t>Glutamatergic</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unipolar</w:t>
      </w:r>
      <w:proofErr w:type="spellEnd"/>
      <w:r w:rsidRPr="00E81C6E">
        <w:rPr>
          <w:rFonts w:ascii="Times New Roman" w:hAnsi="Times New Roman" w:cs="Times New Roman"/>
          <w:sz w:val="24"/>
          <w:szCs w:val="24"/>
        </w:rPr>
        <w:t xml:space="preserve"> brush cells migrate to the internal granular layer. Whereas the ventricular zone will lose its progenitors at late </w:t>
      </w:r>
      <w:proofErr w:type="spellStart"/>
      <w:r w:rsidRPr="00E81C6E">
        <w:rPr>
          <w:rFonts w:ascii="Times New Roman" w:hAnsi="Times New Roman" w:cs="Times New Roman"/>
          <w:sz w:val="24"/>
          <w:szCs w:val="24"/>
        </w:rPr>
        <w:t>embryogenic</w:t>
      </w:r>
      <w:proofErr w:type="spellEnd"/>
      <w:r w:rsidRPr="00E81C6E">
        <w:rPr>
          <w:rFonts w:ascii="Times New Roman" w:hAnsi="Times New Roman" w:cs="Times New Roman"/>
          <w:sz w:val="24"/>
          <w:szCs w:val="24"/>
        </w:rPr>
        <w:t xml:space="preserve"> stages, the rhombic lip remains active until postnatal period.</w:t>
      </w:r>
    </w:p>
    <w:p w:rsidR="009A4B9C" w:rsidRPr="00E81C6E" w:rsidRDefault="009A4B9C" w:rsidP="00D51E7C">
      <w:pPr>
        <w:rPr>
          <w:rFonts w:ascii="Times New Roman" w:hAnsi="Times New Roman" w:cs="Times New Roman"/>
          <w:sz w:val="24"/>
          <w:szCs w:val="24"/>
        </w:rPr>
      </w:pPr>
    </w:p>
    <w:p w:rsidR="009A4B9C" w:rsidRPr="00E81C6E" w:rsidRDefault="009A4B9C" w:rsidP="00D51E7C">
      <w:pPr>
        <w:rPr>
          <w:rFonts w:ascii="Times New Roman" w:hAnsi="Times New Roman" w:cs="Times New Roman"/>
          <w:b/>
          <w:sz w:val="24"/>
          <w:szCs w:val="24"/>
        </w:rPr>
      </w:pPr>
      <w:proofErr w:type="spellStart"/>
      <w:r w:rsidRPr="00E81C6E">
        <w:rPr>
          <w:rFonts w:ascii="Times New Roman" w:hAnsi="Times New Roman" w:cs="Times New Roman"/>
          <w:b/>
          <w:sz w:val="24"/>
          <w:szCs w:val="24"/>
        </w:rPr>
        <w:t>CEREBELLAR</w:t>
      </w:r>
      <w:proofErr w:type="spellEnd"/>
      <w:r w:rsidRPr="00E81C6E">
        <w:rPr>
          <w:rFonts w:ascii="Times New Roman" w:hAnsi="Times New Roman" w:cs="Times New Roman"/>
          <w:b/>
          <w:sz w:val="24"/>
          <w:szCs w:val="24"/>
        </w:rPr>
        <w:t xml:space="preserve"> DISORDERS</w:t>
      </w:r>
    </w:p>
    <w:p w:rsidR="009A4B9C" w:rsidRPr="00E81C6E" w:rsidRDefault="009A4B9C" w:rsidP="00D51E7C">
      <w:pPr>
        <w:rPr>
          <w:rFonts w:ascii="Times New Roman" w:hAnsi="Times New Roman" w:cs="Times New Roman"/>
          <w:b/>
          <w:sz w:val="24"/>
          <w:szCs w:val="24"/>
        </w:rPr>
      </w:pPr>
    </w:p>
    <w:p w:rsidR="009A4B9C" w:rsidRDefault="009A4B9C" w:rsidP="009A4B9C">
      <w:pPr>
        <w:rPr>
          <w:rFonts w:ascii="Times New Roman" w:hAnsi="Times New Roman" w:cs="Times New Roman"/>
          <w:sz w:val="24"/>
          <w:szCs w:val="24"/>
        </w:rPr>
      </w:pPr>
      <w:proofErr w:type="spellStart"/>
      <w:r w:rsidRPr="00E81C6E">
        <w:rPr>
          <w:rFonts w:ascii="Times New Roman" w:hAnsi="Times New Roman" w:cs="Times New Roman"/>
          <w:b/>
          <w:sz w:val="24"/>
          <w:szCs w:val="24"/>
        </w:rPr>
        <w:t>Pontocerebellar</w:t>
      </w:r>
      <w:proofErr w:type="spellEnd"/>
      <w:r w:rsidRPr="00E81C6E">
        <w:rPr>
          <w:rFonts w:ascii="Times New Roman" w:hAnsi="Times New Roman" w:cs="Times New Roman"/>
          <w:b/>
          <w:sz w:val="24"/>
          <w:szCs w:val="24"/>
        </w:rPr>
        <w:t xml:space="preserve"> </w:t>
      </w:r>
      <w:proofErr w:type="spellStart"/>
      <w:r w:rsidRPr="00E81C6E">
        <w:rPr>
          <w:rFonts w:ascii="Times New Roman" w:hAnsi="Times New Roman" w:cs="Times New Roman"/>
          <w:b/>
          <w:sz w:val="24"/>
          <w:szCs w:val="24"/>
        </w:rPr>
        <w:t>hypoplasia</w:t>
      </w:r>
      <w:proofErr w:type="spellEnd"/>
      <w:r w:rsidRPr="00E81C6E">
        <w:rPr>
          <w:rFonts w:ascii="Times New Roman" w:hAnsi="Times New Roman" w:cs="Times New Roman"/>
          <w:b/>
          <w:sz w:val="24"/>
          <w:szCs w:val="24"/>
        </w:rPr>
        <w:t xml:space="preserve"> type 1 (PCH1</w:t>
      </w:r>
      <w:r w:rsidRPr="00E81C6E">
        <w:rPr>
          <w:rFonts w:ascii="Times New Roman" w:hAnsi="Times New Roman" w:cs="Times New Roman"/>
          <w:sz w:val="24"/>
          <w:szCs w:val="24"/>
        </w:rPr>
        <w:t>) is a genetic disease that affects the development of the brain. Babies and children with this disease have an unusually small and underdeveloped</w:t>
      </w:r>
      <w:r w:rsidRPr="00E81C6E">
        <w:rPr>
          <w:rFonts w:ascii="Times New Roman" w:hAnsi="Times New Roman" w:cs="Times New Roman"/>
          <w:color w:val="000000" w:themeColor="text1"/>
          <w:sz w:val="24"/>
          <w:szCs w:val="24"/>
        </w:rPr>
        <w:t> </w:t>
      </w:r>
      <w:hyperlink r:id="rId7" w:tgtFrame="_blank" w:history="1">
        <w:r w:rsidRPr="00E81C6E">
          <w:rPr>
            <w:rStyle w:val="Hyperlink"/>
            <w:rFonts w:ascii="Times New Roman" w:hAnsi="Times New Roman" w:cs="Times New Roman"/>
            <w:color w:val="000000" w:themeColor="text1"/>
            <w:sz w:val="24"/>
            <w:szCs w:val="24"/>
          </w:rPr>
          <w:t>cerebellum</w:t>
        </w:r>
      </w:hyperlink>
      <w:r w:rsidRPr="00E81C6E">
        <w:rPr>
          <w:rFonts w:ascii="Times New Roman" w:hAnsi="Times New Roman" w:cs="Times New Roman"/>
          <w:sz w:val="24"/>
          <w:szCs w:val="24"/>
        </w:rPr>
        <w:t>, which is the part of the brain that coordinates movement. A region of the brain called the </w:t>
      </w:r>
      <w:proofErr w:type="spellStar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HYPERLINK "https://medlineplus.gov/ency/imagepages/19236.htm" \t "_blank" </w:instrText>
      </w:r>
      <w:r w:rsidRPr="00E81C6E">
        <w:rPr>
          <w:rFonts w:ascii="Times New Roman" w:hAnsi="Times New Roman" w:cs="Times New Roman"/>
          <w:color w:val="000000" w:themeColor="text1"/>
          <w:sz w:val="24"/>
          <w:szCs w:val="24"/>
        </w:rPr>
        <w:fldChar w:fldCharType="separate"/>
      </w:r>
      <w:r w:rsidRPr="00E81C6E">
        <w:rPr>
          <w:rStyle w:val="Hyperlink"/>
          <w:rFonts w:ascii="Times New Roman" w:hAnsi="Times New Roman" w:cs="Times New Roman"/>
          <w:color w:val="000000" w:themeColor="text1"/>
          <w:sz w:val="24"/>
          <w:szCs w:val="24"/>
        </w:rPr>
        <w:t>pons</w:t>
      </w:r>
      <w:proofErr w:type="spellEnd"/>
      <w:r w:rsidRPr="00E81C6E">
        <w:rPr>
          <w:rFonts w:ascii="Times New Roman" w:hAnsi="Times New Roman" w:cs="Times New Roman"/>
          <w:color w:val="000000" w:themeColor="text1"/>
          <w:sz w:val="24"/>
          <w:szCs w:val="24"/>
        </w:rPr>
        <w:fldChar w:fldCharType="end"/>
      </w:r>
      <w:r w:rsidRPr="00E81C6E">
        <w:rPr>
          <w:rFonts w:ascii="Times New Roman" w:hAnsi="Times New Roman" w:cs="Times New Roman"/>
          <w:sz w:val="24"/>
          <w:szCs w:val="24"/>
        </w:rPr>
        <w:t xml:space="preserve"> also fails to develop properly. The </w:t>
      </w:r>
      <w:proofErr w:type="spellStart"/>
      <w:r w:rsidRPr="00E81C6E">
        <w:rPr>
          <w:rFonts w:ascii="Times New Roman" w:hAnsi="Times New Roman" w:cs="Times New Roman"/>
          <w:sz w:val="24"/>
          <w:szCs w:val="24"/>
        </w:rPr>
        <w:t>pons</w:t>
      </w:r>
      <w:proofErr w:type="spellEnd"/>
      <w:r w:rsidRPr="00E81C6E">
        <w:rPr>
          <w:rFonts w:ascii="Times New Roman" w:hAnsi="Times New Roman" w:cs="Times New Roman"/>
          <w:sz w:val="24"/>
          <w:szCs w:val="24"/>
        </w:rPr>
        <w:t>, which is located at the base of the brain in an area called the</w:t>
      </w:r>
      <w:r w:rsidRPr="00E81C6E">
        <w:rPr>
          <w:rFonts w:ascii="Times New Roman" w:hAnsi="Times New Roman" w:cs="Times New Roman"/>
          <w:color w:val="000000" w:themeColor="text1"/>
          <w:sz w:val="24"/>
          <w:szCs w:val="24"/>
        </w:rPr>
        <w:t> </w:t>
      </w:r>
      <w:hyperlink r:id="rId8" w:tgtFrame="_blank" w:history="1">
        <w:r w:rsidRPr="00E81C6E">
          <w:rPr>
            <w:rStyle w:val="Hyperlink"/>
            <w:rFonts w:ascii="Times New Roman" w:hAnsi="Times New Roman" w:cs="Times New Roman"/>
            <w:color w:val="000000" w:themeColor="text1"/>
            <w:sz w:val="24"/>
            <w:szCs w:val="24"/>
          </w:rPr>
          <w:t>brainstem</w:t>
        </w:r>
      </w:hyperlink>
      <w:r w:rsidRPr="00E81C6E">
        <w:rPr>
          <w:rFonts w:ascii="Times New Roman" w:hAnsi="Times New Roman" w:cs="Times New Roman"/>
          <w:sz w:val="24"/>
          <w:szCs w:val="24"/>
        </w:rPr>
        <w:t>, sends signals between the cerebellum and the rest of the brain Individuals with PCH1 also experience a degeneration of the </w:t>
      </w:r>
      <w:hyperlink r:id="rId9" w:tgtFrame="_blank" w:history="1">
        <w:r w:rsidRPr="00E81C6E">
          <w:rPr>
            <w:rStyle w:val="Hyperlink"/>
            <w:rFonts w:ascii="Times New Roman" w:hAnsi="Times New Roman" w:cs="Times New Roman"/>
            <w:color w:val="000000" w:themeColor="text1"/>
            <w:sz w:val="24"/>
            <w:szCs w:val="24"/>
          </w:rPr>
          <w:t>anterior horn cells</w:t>
        </w:r>
      </w:hyperlink>
      <w:r w:rsidRPr="00E81C6E">
        <w:rPr>
          <w:rFonts w:ascii="Times New Roman" w:hAnsi="Times New Roman" w:cs="Times New Roman"/>
          <w:sz w:val="24"/>
          <w:szCs w:val="24"/>
        </w:rPr>
        <w:t>, which are responsible for helping the </w:t>
      </w:r>
      <w:hyperlink r:id="rId10" w:tgtFrame="_blank" w:history="1">
        <w:r w:rsidRPr="00E81C6E">
          <w:rPr>
            <w:rStyle w:val="Hyperlink"/>
            <w:rFonts w:ascii="Times New Roman" w:hAnsi="Times New Roman" w:cs="Times New Roman"/>
            <w:color w:val="000000" w:themeColor="text1"/>
            <w:sz w:val="24"/>
            <w:szCs w:val="24"/>
          </w:rPr>
          <w:t>spinal cord</w:t>
        </w:r>
      </w:hyperlink>
      <w:r w:rsidRPr="00E81C6E">
        <w:rPr>
          <w:rFonts w:ascii="Times New Roman" w:hAnsi="Times New Roman" w:cs="Times New Roman"/>
          <w:sz w:val="24"/>
          <w:szCs w:val="24"/>
        </w:rPr>
        <w:t> send signals to the muscles. Problems with the anterior horn cells</w:t>
      </w:r>
      <w:r w:rsidR="002A04D3" w:rsidRPr="00E81C6E">
        <w:rPr>
          <w:rFonts w:ascii="Times New Roman" w:hAnsi="Times New Roman" w:cs="Times New Roman"/>
          <w:sz w:val="24"/>
          <w:szCs w:val="24"/>
        </w:rPr>
        <w:t xml:space="preserve"> cause </w:t>
      </w:r>
      <w:r w:rsidRPr="00E81C6E">
        <w:rPr>
          <w:rFonts w:ascii="Times New Roman" w:hAnsi="Times New Roman" w:cs="Times New Roman"/>
          <w:sz w:val="24"/>
          <w:szCs w:val="24"/>
        </w:rPr>
        <w:t xml:space="preserve">severe muscle weakness. </w:t>
      </w:r>
      <w:r w:rsidRPr="00E81C6E">
        <w:rPr>
          <w:rFonts w:ascii="Times New Roman" w:hAnsi="Times New Roman" w:cs="Times New Roman"/>
          <w:sz w:val="24"/>
          <w:szCs w:val="24"/>
        </w:rPr>
        <w:br/>
        <w:t>PCH1 is caused by mutations to </w:t>
      </w:r>
      <w:hyperlink r:id="rId11" w:tgtFrame="_blank" w:history="1">
        <w:r w:rsidRPr="00E81C6E">
          <w:rPr>
            <w:rStyle w:val="Hyperlink"/>
            <w:rFonts w:ascii="Times New Roman" w:hAnsi="Times New Roman" w:cs="Times New Roman"/>
            <w:b/>
            <w:color w:val="000000" w:themeColor="text1"/>
            <w:sz w:val="24"/>
            <w:szCs w:val="24"/>
          </w:rPr>
          <w:t>EXOSC3</w:t>
        </w:r>
      </w:hyperlink>
      <w:r w:rsidRPr="00E81C6E">
        <w:rPr>
          <w:rFonts w:ascii="Times New Roman" w:hAnsi="Times New Roman" w:cs="Times New Roman"/>
          <w:b/>
          <w:color w:val="000000" w:themeColor="text1"/>
          <w:sz w:val="24"/>
          <w:szCs w:val="24"/>
        </w:rPr>
        <w:t>, </w:t>
      </w:r>
      <w:hyperlink r:id="rId12" w:tgtFrame="_blank" w:history="1">
        <w:r w:rsidRPr="00E81C6E">
          <w:rPr>
            <w:rStyle w:val="Hyperlink"/>
            <w:rFonts w:ascii="Times New Roman" w:hAnsi="Times New Roman" w:cs="Times New Roman"/>
            <w:b/>
            <w:color w:val="000000" w:themeColor="text1"/>
            <w:sz w:val="24"/>
            <w:szCs w:val="24"/>
          </w:rPr>
          <w:t>TSEN54</w:t>
        </w:r>
      </w:hyperlink>
      <w:r w:rsidRPr="00E81C6E">
        <w:rPr>
          <w:rFonts w:ascii="Times New Roman" w:hAnsi="Times New Roman" w:cs="Times New Roman"/>
          <w:b/>
          <w:color w:val="000000" w:themeColor="text1"/>
          <w:sz w:val="24"/>
          <w:szCs w:val="24"/>
        </w:rPr>
        <w:t>, </w:t>
      </w:r>
      <w:hyperlink r:id="rId13" w:tgtFrame="_blank" w:history="1">
        <w:r w:rsidRPr="00E81C6E">
          <w:rPr>
            <w:rStyle w:val="Hyperlink"/>
            <w:rFonts w:ascii="Times New Roman" w:hAnsi="Times New Roman" w:cs="Times New Roman"/>
            <w:b/>
            <w:color w:val="000000" w:themeColor="text1"/>
            <w:sz w:val="24"/>
            <w:szCs w:val="24"/>
          </w:rPr>
          <w:t>RARS2</w:t>
        </w:r>
      </w:hyperlink>
      <w:r w:rsidRPr="00E81C6E">
        <w:rPr>
          <w:rFonts w:ascii="Times New Roman" w:hAnsi="Times New Roman" w:cs="Times New Roman"/>
          <w:b/>
          <w:color w:val="000000" w:themeColor="text1"/>
          <w:sz w:val="24"/>
          <w:szCs w:val="24"/>
        </w:rPr>
        <w:t>, and </w:t>
      </w:r>
      <w:hyperlink r:id="rId14" w:tgtFrame="_blank" w:history="1">
        <w:r w:rsidRPr="00E81C6E">
          <w:rPr>
            <w:rStyle w:val="Hyperlink"/>
            <w:rFonts w:ascii="Times New Roman" w:hAnsi="Times New Roman" w:cs="Times New Roman"/>
            <w:b/>
            <w:color w:val="000000" w:themeColor="text1"/>
            <w:sz w:val="24"/>
            <w:szCs w:val="24"/>
          </w:rPr>
          <w:t>VRK1</w:t>
        </w:r>
      </w:hyperlink>
      <w:r w:rsidRPr="00E81C6E">
        <w:rPr>
          <w:rFonts w:ascii="Times New Roman" w:hAnsi="Times New Roman" w:cs="Times New Roman"/>
          <w:b/>
          <w:color w:val="000000" w:themeColor="text1"/>
          <w:sz w:val="24"/>
          <w:szCs w:val="24"/>
        </w:rPr>
        <w:t>.</w:t>
      </w:r>
      <w:r w:rsidRPr="00E81C6E">
        <w:rPr>
          <w:rFonts w:ascii="Times New Roman" w:hAnsi="Times New Roman" w:cs="Times New Roman"/>
          <w:sz w:val="24"/>
          <w:szCs w:val="24"/>
        </w:rPr>
        <w:t>The disease is inherited in an </w:t>
      </w:r>
      <w:proofErr w:type="spellStart"/>
      <w:r w:rsidRPr="00E81C6E">
        <w:rPr>
          <w:rFonts w:ascii="Times New Roman" w:hAnsi="Times New Roman" w:cs="Times New Roman"/>
          <w:b/>
          <w:sz w:val="24"/>
          <w:szCs w:val="24"/>
        </w:rPr>
        <w:t>autosomal</w:t>
      </w:r>
      <w:proofErr w:type="spellEnd"/>
      <w:r w:rsidRPr="00E81C6E">
        <w:rPr>
          <w:rFonts w:ascii="Times New Roman" w:hAnsi="Times New Roman" w:cs="Times New Roman"/>
          <w:b/>
          <w:sz w:val="24"/>
          <w:szCs w:val="24"/>
        </w:rPr>
        <w:t xml:space="preserve"> recessive manner</w:t>
      </w:r>
      <w:r w:rsidRPr="00E81C6E">
        <w:rPr>
          <w:rFonts w:ascii="Times New Roman" w:hAnsi="Times New Roman" w:cs="Times New Roman"/>
          <w:sz w:val="24"/>
          <w:szCs w:val="24"/>
        </w:rPr>
        <w:t>. Diagnosis of PCH1 is based on brain imaging and tests to rule out other causes of problems with brain development. Treatment for PCH1 is aimed at relieving the symptoms of the disease. Most children with PCH1 pass away in infancy or early childhood.</w:t>
      </w:r>
    </w:p>
    <w:p w:rsidR="00317F11" w:rsidRPr="00E81C6E" w:rsidRDefault="00317F11" w:rsidP="009A4B9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14975" cy="4429125"/>
            <wp:effectExtent l="19050" t="0" r="9525" b="0"/>
            <wp:docPr id="5" name="Picture 5" descr="C:\Users\Barr\Pictures\PICTURE\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r\Pictures\PICTURE\download (1).jpg"/>
                    <pic:cNvPicPr>
                      <a:picLocks noChangeAspect="1" noChangeArrowheads="1"/>
                    </pic:cNvPicPr>
                  </pic:nvPicPr>
                  <pic:blipFill>
                    <a:blip r:embed="rId15"/>
                    <a:srcRect/>
                    <a:stretch>
                      <a:fillRect/>
                    </a:stretch>
                  </pic:blipFill>
                  <pic:spPr bwMode="auto">
                    <a:xfrm>
                      <a:off x="0" y="0"/>
                      <a:ext cx="5514975" cy="4429125"/>
                    </a:xfrm>
                    <a:prstGeom prst="rect">
                      <a:avLst/>
                    </a:prstGeom>
                    <a:noFill/>
                    <a:ln w="9525">
                      <a:noFill/>
                      <a:miter lim="800000"/>
                      <a:headEnd/>
                      <a:tailEnd/>
                    </a:ln>
                  </pic:spPr>
                </pic:pic>
              </a:graphicData>
            </a:graphic>
          </wp:inline>
        </w:drawing>
      </w:r>
    </w:p>
    <w:p w:rsidR="002A04D3" w:rsidRPr="00E81C6E" w:rsidRDefault="00317F11" w:rsidP="009A4B9C">
      <w:pPr>
        <w:rPr>
          <w:rFonts w:ascii="Times New Roman" w:hAnsi="Times New Roman" w:cs="Times New Roman"/>
          <w:sz w:val="24"/>
          <w:szCs w:val="24"/>
        </w:rPr>
      </w:pPr>
      <w:r>
        <w:rPr>
          <w:rFonts w:ascii="Times New Roman" w:hAnsi="Times New Roman" w:cs="Times New Roman"/>
          <w:sz w:val="24"/>
          <w:szCs w:val="24"/>
        </w:rPr>
        <w:lastRenderedPageBreak/>
        <w:t xml:space="preserve">Image showing </w:t>
      </w:r>
      <w:proofErr w:type="spellStart"/>
      <w:r>
        <w:rPr>
          <w:rFonts w:ascii="Times New Roman" w:hAnsi="Times New Roman" w:cs="Times New Roman"/>
          <w:sz w:val="24"/>
          <w:szCs w:val="24"/>
        </w:rPr>
        <w:t>pontocerebellar</w:t>
      </w:r>
      <w:proofErr w:type="spellEnd"/>
      <w:r>
        <w:rPr>
          <w:rFonts w:ascii="Times New Roman" w:hAnsi="Times New Roman" w:cs="Times New Roman"/>
          <w:sz w:val="24"/>
          <w:szCs w:val="24"/>
        </w:rPr>
        <w:t xml:space="preserve"> syndrome</w:t>
      </w:r>
    </w:p>
    <w:p w:rsidR="00317F11" w:rsidRDefault="00317F11" w:rsidP="002A04D3">
      <w:pPr>
        <w:rPr>
          <w:rFonts w:ascii="Times New Roman" w:hAnsi="Times New Roman" w:cs="Times New Roman"/>
          <w:b/>
          <w:sz w:val="24"/>
          <w:szCs w:val="24"/>
        </w:rPr>
      </w:pPr>
    </w:p>
    <w:p w:rsidR="00317F11" w:rsidRDefault="00317F11" w:rsidP="002A04D3">
      <w:pPr>
        <w:rPr>
          <w:rFonts w:ascii="Times New Roman" w:hAnsi="Times New Roman" w:cs="Times New Roman"/>
          <w:b/>
          <w:sz w:val="24"/>
          <w:szCs w:val="24"/>
        </w:rPr>
      </w:pPr>
    </w:p>
    <w:p w:rsidR="002A04D3" w:rsidRDefault="002A04D3" w:rsidP="002A04D3">
      <w:pPr>
        <w:rPr>
          <w:rFonts w:ascii="Times New Roman" w:hAnsi="Times New Roman" w:cs="Times New Roman"/>
          <w:sz w:val="24"/>
          <w:szCs w:val="24"/>
        </w:rPr>
      </w:pPr>
      <w:proofErr w:type="spellStart"/>
      <w:r w:rsidRPr="00E81C6E">
        <w:rPr>
          <w:rFonts w:ascii="Times New Roman" w:hAnsi="Times New Roman" w:cs="Times New Roman"/>
          <w:b/>
          <w:sz w:val="24"/>
          <w:szCs w:val="24"/>
        </w:rPr>
        <w:t>Joubert</w:t>
      </w:r>
      <w:proofErr w:type="spellEnd"/>
      <w:r w:rsidRPr="00E81C6E">
        <w:rPr>
          <w:rFonts w:ascii="Times New Roman" w:hAnsi="Times New Roman" w:cs="Times New Roman"/>
          <w:b/>
          <w:sz w:val="24"/>
          <w:szCs w:val="24"/>
        </w:rPr>
        <w:t> syndrome</w:t>
      </w:r>
      <w:r w:rsidRPr="00E81C6E">
        <w:rPr>
          <w:rFonts w:ascii="Times New Roman" w:hAnsi="Times New Roman" w:cs="Times New Roman"/>
          <w:sz w:val="24"/>
          <w:szCs w:val="24"/>
        </w:rPr>
        <w:t xml:space="preserve"> is disorder of brain development that may affect many parts of the body. It is characterized by the absence or underdevelopment of the </w:t>
      </w:r>
      <w:proofErr w:type="spellStart"/>
      <w:r w:rsidRPr="00E81C6E">
        <w:rPr>
          <w:rFonts w:ascii="Times New Roman" w:hAnsi="Times New Roman" w:cs="Times New Roman"/>
          <w:sz w:val="24"/>
          <w:szCs w:val="24"/>
        </w:rPr>
        <w:t>cerebellar</w:t>
      </w:r>
      <w:proofErr w:type="spellEnd"/>
      <w:r w:rsidRPr="00E81C6E">
        <w:rPr>
          <w:rFonts w:ascii="Times New Roman" w:hAnsi="Times New Roman" w:cs="Times New Roman"/>
          <w:sz w:val="24"/>
          <w:szCs w:val="24"/>
        </w:rPr>
        <w:t xml:space="preserve"> </w:t>
      </w:r>
      <w:proofErr w:type="spellStart"/>
      <w:r w:rsidRPr="00E81C6E">
        <w:rPr>
          <w:rFonts w:ascii="Times New Roman" w:hAnsi="Times New Roman" w:cs="Times New Roman"/>
          <w:sz w:val="24"/>
          <w:szCs w:val="24"/>
        </w:rPr>
        <w:t>vermis</w:t>
      </w:r>
      <w:proofErr w:type="spellEnd"/>
      <w:r w:rsidRPr="00E81C6E">
        <w:rPr>
          <w:rFonts w:ascii="Times New Roman" w:hAnsi="Times New Roman" w:cs="Times New Roman"/>
          <w:sz w:val="24"/>
          <w:szCs w:val="24"/>
        </w:rPr>
        <w:t xml:space="preserve"> (a part of the brain that controls balance and coordination) and a malformed brain stem (connection between the brain and spinal cord). Together, these cause the characteristic appearance of a</w:t>
      </w:r>
      <w:r w:rsidRPr="00E81C6E">
        <w:rPr>
          <w:rFonts w:ascii="Times New Roman" w:hAnsi="Times New Roman" w:cs="Times New Roman"/>
          <w:color w:val="000000" w:themeColor="text1"/>
          <w:sz w:val="24"/>
          <w:szCs w:val="24"/>
        </w:rPr>
        <w:t> </w:t>
      </w:r>
      <w:hyperlink r:id="rId16" w:tgtFrame="_blank" w:history="1">
        <w:r w:rsidRPr="00E81C6E">
          <w:rPr>
            <w:rStyle w:val="Hyperlink"/>
            <w:rFonts w:ascii="Times New Roman" w:hAnsi="Times New Roman" w:cs="Times New Roman"/>
            <w:color w:val="000000" w:themeColor="text1"/>
            <w:sz w:val="24"/>
            <w:szCs w:val="24"/>
          </w:rPr>
          <w:t>molar tooth sign</w:t>
        </w:r>
      </w:hyperlink>
      <w:r w:rsidRPr="00E81C6E">
        <w:rPr>
          <w:rFonts w:ascii="Times New Roman" w:hAnsi="Times New Roman" w:cs="Times New Roman"/>
          <w:sz w:val="24"/>
          <w:szCs w:val="24"/>
        </w:rPr>
        <w:t> on MRI. Signs and symptoms can vary but commonly include weak muscle tone (</w:t>
      </w:r>
      <w:proofErr w:type="spellStart"/>
      <w:r w:rsidRPr="00E81C6E">
        <w:rPr>
          <w:rFonts w:ascii="Times New Roman" w:hAnsi="Times New Roman" w:cs="Times New Roman"/>
          <w:sz w:val="24"/>
          <w:szCs w:val="24"/>
        </w:rPr>
        <w:t>hypotonia</w:t>
      </w:r>
      <w:proofErr w:type="spellEnd"/>
      <w:r w:rsidRPr="00E81C6E">
        <w:rPr>
          <w:rFonts w:ascii="Times New Roman" w:hAnsi="Times New Roman" w:cs="Times New Roman"/>
          <w:sz w:val="24"/>
          <w:szCs w:val="24"/>
        </w:rPr>
        <w:t xml:space="preserve">); abnormal breathing patterns; abnormal eye movements; ataxia; distinctive facial features; and intellectual disability. Various other abnormalities may also be present. </w:t>
      </w:r>
      <w:proofErr w:type="spellStart"/>
      <w:r w:rsidRPr="00E81C6E">
        <w:rPr>
          <w:rFonts w:ascii="Times New Roman" w:hAnsi="Times New Roman" w:cs="Times New Roman"/>
          <w:sz w:val="24"/>
          <w:szCs w:val="24"/>
        </w:rPr>
        <w:t>Joubert</w:t>
      </w:r>
      <w:proofErr w:type="spellEnd"/>
      <w:r w:rsidRPr="00E81C6E">
        <w:rPr>
          <w:rFonts w:ascii="Times New Roman" w:hAnsi="Times New Roman" w:cs="Times New Roman"/>
          <w:sz w:val="24"/>
          <w:szCs w:val="24"/>
        </w:rPr>
        <w:t xml:space="preserve"> syndrome may be caused by mutations in any of many genes. Inheritance is usually </w:t>
      </w:r>
      <w:proofErr w:type="spellStart"/>
      <w:r w:rsidRPr="00E81C6E">
        <w:rPr>
          <w:rFonts w:ascii="Times New Roman" w:hAnsi="Times New Roman" w:cs="Times New Roman"/>
          <w:sz w:val="24"/>
          <w:szCs w:val="24"/>
        </w:rPr>
        <w:t>autosomal</w:t>
      </w:r>
      <w:proofErr w:type="spellEnd"/>
      <w:r w:rsidRPr="00E81C6E">
        <w:rPr>
          <w:rFonts w:ascii="Times New Roman" w:hAnsi="Times New Roman" w:cs="Times New Roman"/>
          <w:sz w:val="24"/>
          <w:szCs w:val="24"/>
        </w:rPr>
        <w:t xml:space="preserve"> recessive, but rarely it may be X-linked </w:t>
      </w:r>
      <w:proofErr w:type="spellStart"/>
      <w:r w:rsidRPr="00E81C6E">
        <w:rPr>
          <w:rFonts w:ascii="Times New Roman" w:hAnsi="Times New Roman" w:cs="Times New Roman"/>
          <w:sz w:val="24"/>
          <w:szCs w:val="24"/>
        </w:rPr>
        <w:t>recessive.Treatment</w:t>
      </w:r>
      <w:proofErr w:type="spellEnd"/>
      <w:r w:rsidRPr="00E81C6E">
        <w:rPr>
          <w:rFonts w:ascii="Times New Roman" w:hAnsi="Times New Roman" w:cs="Times New Roman"/>
          <w:sz w:val="24"/>
          <w:szCs w:val="24"/>
        </w:rPr>
        <w:t xml:space="preserve"> is supportive and depends on the symptoms in each person.</w:t>
      </w:r>
      <w:sdt>
        <w:sdtPr>
          <w:rPr>
            <w:rFonts w:ascii="Times New Roman" w:hAnsi="Times New Roman" w:cs="Times New Roman"/>
            <w:sz w:val="24"/>
            <w:szCs w:val="24"/>
          </w:rPr>
          <w:id w:val="1207427603"/>
          <w:citation/>
        </w:sdtPr>
        <w:sdtContent>
          <w:r w:rsidRPr="00E81C6E">
            <w:rPr>
              <w:rFonts w:ascii="Times New Roman" w:hAnsi="Times New Roman" w:cs="Times New Roman"/>
              <w:sz w:val="24"/>
              <w:szCs w:val="24"/>
            </w:rPr>
            <w:fldChar w:fldCharType="begin"/>
          </w:r>
          <w:r w:rsidRPr="00E81C6E">
            <w:rPr>
              <w:rFonts w:ascii="Times New Roman" w:hAnsi="Times New Roman" w:cs="Times New Roman"/>
              <w:sz w:val="24"/>
              <w:szCs w:val="24"/>
            </w:rPr>
            <w:instrText xml:space="preserve"> CITATION NIN16 \l 1033 </w:instrText>
          </w:r>
          <w:r w:rsidRPr="00E81C6E">
            <w:rPr>
              <w:rFonts w:ascii="Times New Roman" w:hAnsi="Times New Roman" w:cs="Times New Roman"/>
              <w:sz w:val="24"/>
              <w:szCs w:val="24"/>
            </w:rPr>
            <w:fldChar w:fldCharType="separate"/>
          </w:r>
          <w:r w:rsidRPr="00E81C6E">
            <w:rPr>
              <w:rFonts w:ascii="Times New Roman" w:hAnsi="Times New Roman" w:cs="Times New Roman"/>
              <w:noProof/>
              <w:sz w:val="24"/>
              <w:szCs w:val="24"/>
            </w:rPr>
            <w:t xml:space="preserve"> (NINDS Joubert Syndrome Information Page. NINDS. , 2016)</w:t>
          </w:r>
          <w:r w:rsidRPr="00E81C6E">
            <w:rPr>
              <w:rFonts w:ascii="Times New Roman" w:hAnsi="Times New Roman" w:cs="Times New Roman"/>
              <w:sz w:val="24"/>
              <w:szCs w:val="24"/>
            </w:rPr>
            <w:fldChar w:fldCharType="end"/>
          </w:r>
        </w:sdtContent>
      </w:sdt>
    </w:p>
    <w:p w:rsidR="00317F11" w:rsidRPr="00E81C6E" w:rsidRDefault="00317F11" w:rsidP="002A04D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53050" cy="3238500"/>
            <wp:effectExtent l="19050" t="0" r="0" b="0"/>
            <wp:docPr id="6" name="Picture 6" descr="C:\Users\Barr\Pictures\PICTURE\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r\Pictures\PICTURE\download (2).jpg"/>
                    <pic:cNvPicPr>
                      <a:picLocks noChangeAspect="1" noChangeArrowheads="1"/>
                    </pic:cNvPicPr>
                  </pic:nvPicPr>
                  <pic:blipFill>
                    <a:blip r:embed="rId17"/>
                    <a:srcRect/>
                    <a:stretch>
                      <a:fillRect/>
                    </a:stretch>
                  </pic:blipFill>
                  <pic:spPr bwMode="auto">
                    <a:xfrm>
                      <a:off x="0" y="0"/>
                      <a:ext cx="5353050" cy="3238500"/>
                    </a:xfrm>
                    <a:prstGeom prst="rect">
                      <a:avLst/>
                    </a:prstGeom>
                    <a:noFill/>
                    <a:ln w="9525">
                      <a:noFill/>
                      <a:miter lim="800000"/>
                      <a:headEnd/>
                      <a:tailEnd/>
                    </a:ln>
                  </pic:spPr>
                </pic:pic>
              </a:graphicData>
            </a:graphic>
          </wp:inline>
        </w:drawing>
      </w:r>
    </w:p>
    <w:p w:rsidR="002A04D3" w:rsidRPr="00E81C6E" w:rsidRDefault="00317F11" w:rsidP="002A04D3">
      <w:pPr>
        <w:rPr>
          <w:rFonts w:ascii="Times New Roman" w:hAnsi="Times New Roman" w:cs="Times New Roman"/>
          <w:sz w:val="24"/>
          <w:szCs w:val="24"/>
        </w:rPr>
      </w:pPr>
      <w:proofErr w:type="gramStart"/>
      <w:r>
        <w:rPr>
          <w:rFonts w:ascii="Times New Roman" w:hAnsi="Times New Roman" w:cs="Times New Roman"/>
          <w:sz w:val="24"/>
          <w:szCs w:val="24"/>
        </w:rPr>
        <w:t xml:space="preserve">Diagram showing </w:t>
      </w:r>
      <w:proofErr w:type="spellStart"/>
      <w:r>
        <w:rPr>
          <w:rFonts w:ascii="Times New Roman" w:hAnsi="Times New Roman" w:cs="Times New Roman"/>
          <w:sz w:val="24"/>
          <w:szCs w:val="24"/>
        </w:rPr>
        <w:t>jouberts</w:t>
      </w:r>
      <w:proofErr w:type="spellEnd"/>
      <w:r>
        <w:rPr>
          <w:rFonts w:ascii="Times New Roman" w:hAnsi="Times New Roman" w:cs="Times New Roman"/>
          <w:sz w:val="24"/>
          <w:szCs w:val="24"/>
        </w:rPr>
        <w:t xml:space="preserve"> syndrome.</w:t>
      </w:r>
      <w:proofErr w:type="gramEnd"/>
    </w:p>
    <w:p w:rsidR="002A04D3" w:rsidRPr="00E81C6E" w:rsidRDefault="002A04D3" w:rsidP="002A04D3">
      <w:pPr>
        <w:rPr>
          <w:rFonts w:ascii="Times New Roman" w:hAnsi="Times New Roman" w:cs="Times New Roman"/>
          <w:sz w:val="24"/>
          <w:szCs w:val="24"/>
        </w:rPr>
      </w:pPr>
    </w:p>
    <w:p w:rsidR="00317F11" w:rsidRDefault="00317F11" w:rsidP="002A04D3">
      <w:pPr>
        <w:rPr>
          <w:rFonts w:ascii="Times New Roman" w:hAnsi="Times New Roman" w:cs="Times New Roman"/>
          <w:b/>
          <w:sz w:val="24"/>
          <w:szCs w:val="24"/>
        </w:rPr>
      </w:pPr>
    </w:p>
    <w:p w:rsidR="00317F11" w:rsidRDefault="00317F11" w:rsidP="002A04D3">
      <w:pPr>
        <w:rPr>
          <w:rFonts w:ascii="Times New Roman" w:hAnsi="Times New Roman" w:cs="Times New Roman"/>
          <w:b/>
          <w:sz w:val="24"/>
          <w:szCs w:val="24"/>
        </w:rPr>
      </w:pPr>
    </w:p>
    <w:p w:rsidR="002A04D3" w:rsidRPr="00E81C6E" w:rsidRDefault="002A04D3" w:rsidP="002A04D3">
      <w:pPr>
        <w:rPr>
          <w:rFonts w:ascii="Times New Roman" w:hAnsi="Times New Roman" w:cs="Times New Roman"/>
          <w:sz w:val="24"/>
          <w:szCs w:val="24"/>
        </w:rPr>
      </w:pPr>
      <w:r w:rsidRPr="00E81C6E">
        <w:rPr>
          <w:rFonts w:ascii="Times New Roman" w:hAnsi="Times New Roman" w:cs="Times New Roman"/>
          <w:b/>
          <w:sz w:val="24"/>
          <w:szCs w:val="24"/>
        </w:rPr>
        <w:lastRenderedPageBreak/>
        <w:t>Dandy-Walker malformation</w:t>
      </w:r>
      <w:r w:rsidRPr="00E81C6E">
        <w:rPr>
          <w:rFonts w:ascii="Times New Roman" w:hAnsi="Times New Roman" w:cs="Times New Roman"/>
          <w:sz w:val="24"/>
          <w:szCs w:val="24"/>
        </w:rPr>
        <w:t xml:space="preserve"> affects brain development, primarily development of the cerebellum, which is the part of the brain that coordinates movement. In individuals with this condition, various parts of the cerebellum develop abnormally, resulting in malformations that can be observed with medical imaging. The central part of the cerebellum (the </w:t>
      </w:r>
      <w:proofErr w:type="spellStart"/>
      <w:r w:rsidRPr="00E81C6E">
        <w:rPr>
          <w:rFonts w:ascii="Times New Roman" w:hAnsi="Times New Roman" w:cs="Times New Roman"/>
          <w:sz w:val="24"/>
          <w:szCs w:val="24"/>
        </w:rPr>
        <w:t>vermis</w:t>
      </w:r>
      <w:proofErr w:type="spellEnd"/>
      <w:r w:rsidRPr="00E81C6E">
        <w:rPr>
          <w:rFonts w:ascii="Times New Roman" w:hAnsi="Times New Roman" w:cs="Times New Roman"/>
          <w:sz w:val="24"/>
          <w:szCs w:val="24"/>
        </w:rPr>
        <w:t xml:space="preserve">) is absent or very small and may be abnormally positioned. The right and left sides of the cerebellum may be small as well. In affected individuals, a fluid-filled cavity between the brainstem and the cerebellum (the fourth ventricle) and the part of the skull that contains the cerebellum and the brainstem (the posterior </w:t>
      </w:r>
      <w:proofErr w:type="spellStart"/>
      <w:r w:rsidRPr="00E81C6E">
        <w:rPr>
          <w:rFonts w:ascii="Times New Roman" w:hAnsi="Times New Roman" w:cs="Times New Roman"/>
          <w:sz w:val="24"/>
          <w:szCs w:val="24"/>
        </w:rPr>
        <w:t>fossa</w:t>
      </w:r>
      <w:proofErr w:type="spellEnd"/>
      <w:r w:rsidRPr="00E81C6E">
        <w:rPr>
          <w:rFonts w:ascii="Times New Roman" w:hAnsi="Times New Roman" w:cs="Times New Roman"/>
          <w:sz w:val="24"/>
          <w:szCs w:val="24"/>
        </w:rPr>
        <w:t>) are abnormally large. These abnormalities often result in problems with movement, coordination, intellect, mood, and other neurological functions. Researchers have found mutations in a few genes that are thought to cause Dandy-Walker malformation, but these mutations account for only a small number of cases. Dandy-Walker malformation has also been associated with many chromosomal abnormalities. This condition can be a feature of some conditions in which there is an extra copy of one chromosome in each cell (</w:t>
      </w:r>
      <w:proofErr w:type="spellStart"/>
      <w:r w:rsidRPr="00E81C6E">
        <w:rPr>
          <w:rFonts w:ascii="Times New Roman" w:hAnsi="Times New Roman" w:cs="Times New Roman"/>
          <w:sz w:val="24"/>
          <w:szCs w:val="24"/>
        </w:rPr>
        <w:t>trisomy</w:t>
      </w:r>
      <w:proofErr w:type="spellEnd"/>
      <w:r w:rsidRPr="00E81C6E">
        <w:rPr>
          <w:rFonts w:ascii="Times New Roman" w:hAnsi="Times New Roman" w:cs="Times New Roman"/>
          <w:sz w:val="24"/>
          <w:szCs w:val="24"/>
        </w:rPr>
        <w:t>). Dandy-Walker malformation most often occurs in people with </w:t>
      </w:r>
      <w:proofErr w:type="spellStar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HYPERLINK "https://ghr.nlm.nih.gov/condition/trisomy-18" </w:instrText>
      </w:r>
      <w:r w:rsidRPr="00E81C6E">
        <w:rPr>
          <w:rFonts w:ascii="Times New Roman" w:hAnsi="Times New Roman" w:cs="Times New Roman"/>
          <w:color w:val="000000" w:themeColor="text1"/>
          <w:sz w:val="24"/>
          <w:szCs w:val="24"/>
        </w:rPr>
        <w:fldChar w:fldCharType="separate"/>
      </w:r>
      <w:r w:rsidRPr="00E81C6E">
        <w:rPr>
          <w:rStyle w:val="Hyperlink"/>
          <w:rFonts w:ascii="Times New Roman" w:hAnsi="Times New Roman" w:cs="Times New Roman"/>
          <w:color w:val="000000" w:themeColor="text1"/>
          <w:sz w:val="24"/>
          <w:szCs w:val="24"/>
        </w:rPr>
        <w:t>trisomy</w:t>
      </w:r>
      <w:proofErr w:type="spellEnd"/>
      <w:r w:rsidRPr="00E81C6E">
        <w:rPr>
          <w:rStyle w:val="Hyperlink"/>
          <w:rFonts w:ascii="Times New Roman" w:hAnsi="Times New Roman" w:cs="Times New Roman"/>
          <w:color w:val="000000" w:themeColor="text1"/>
          <w:sz w:val="24"/>
          <w:szCs w:val="24"/>
        </w:rPr>
        <w:t xml:space="preserve"> 18</w:t>
      </w:r>
      <w:r w:rsidRPr="00E81C6E">
        <w:rPr>
          <w:rFonts w:ascii="Times New Roman" w:hAnsi="Times New Roman" w:cs="Times New Roman"/>
          <w:color w:val="000000" w:themeColor="text1"/>
          <w:sz w:val="24"/>
          <w:szCs w:val="24"/>
        </w:rPr>
        <w:fldChar w:fldCharType="end"/>
      </w:r>
      <w:r w:rsidRPr="00E81C6E">
        <w:rPr>
          <w:rFonts w:ascii="Times New Roman" w:hAnsi="Times New Roman" w:cs="Times New Roman"/>
          <w:sz w:val="24"/>
          <w:szCs w:val="24"/>
        </w:rPr>
        <w:t> (an extra copy of</w:t>
      </w:r>
      <w:r w:rsidRPr="00E81C6E">
        <w:rPr>
          <w:rFonts w:ascii="Times New Roman" w:hAnsi="Times New Roman" w:cs="Times New Roman"/>
          <w:color w:val="000000" w:themeColor="text1"/>
          <w:sz w:val="24"/>
          <w:szCs w:val="24"/>
        </w:rPr>
        <w:t> </w:t>
      </w:r>
      <w:hyperlink r:id="rId18" w:history="1">
        <w:r w:rsidRPr="00E81C6E">
          <w:rPr>
            <w:rStyle w:val="Hyperlink"/>
            <w:rFonts w:ascii="Times New Roman" w:hAnsi="Times New Roman" w:cs="Times New Roman"/>
            <w:color w:val="000000" w:themeColor="text1"/>
            <w:sz w:val="24"/>
            <w:szCs w:val="24"/>
          </w:rPr>
          <w:t>chromosome 18</w:t>
        </w:r>
      </w:hyperlink>
      <w:r w:rsidRPr="00E81C6E">
        <w:rPr>
          <w:rFonts w:ascii="Times New Roman" w:hAnsi="Times New Roman" w:cs="Times New Roman"/>
          <w:sz w:val="24"/>
          <w:szCs w:val="24"/>
        </w:rPr>
        <w:t>), but can also occur in people with </w:t>
      </w:r>
      <w:proofErr w:type="spellStar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HYPERLINK "https://ghr.nlm.nih.gov/condition/trisomy-13" </w:instrText>
      </w:r>
      <w:r w:rsidRPr="00E81C6E">
        <w:rPr>
          <w:rFonts w:ascii="Times New Roman" w:hAnsi="Times New Roman" w:cs="Times New Roman"/>
          <w:color w:val="000000" w:themeColor="text1"/>
          <w:sz w:val="24"/>
          <w:szCs w:val="24"/>
        </w:rPr>
        <w:fldChar w:fldCharType="separate"/>
      </w:r>
      <w:r w:rsidRPr="00E81C6E">
        <w:rPr>
          <w:rStyle w:val="Hyperlink"/>
          <w:rFonts w:ascii="Times New Roman" w:hAnsi="Times New Roman" w:cs="Times New Roman"/>
          <w:color w:val="000000" w:themeColor="text1"/>
          <w:sz w:val="24"/>
          <w:szCs w:val="24"/>
        </w:rPr>
        <w:t>trisomy</w:t>
      </w:r>
      <w:proofErr w:type="spellEnd"/>
      <w:r w:rsidRPr="00E81C6E">
        <w:rPr>
          <w:rStyle w:val="Hyperlink"/>
          <w:rFonts w:ascii="Times New Roman" w:hAnsi="Times New Roman" w:cs="Times New Roman"/>
          <w:color w:val="000000" w:themeColor="text1"/>
          <w:sz w:val="24"/>
          <w:szCs w:val="24"/>
        </w:rPr>
        <w:t xml:space="preserve"> 13</w:t>
      </w:r>
      <w:r w:rsidRPr="00E81C6E">
        <w:rPr>
          <w:rFonts w:ascii="Times New Roman" w:hAnsi="Times New Roman" w:cs="Times New Roman"/>
          <w:color w:val="000000" w:themeColor="text1"/>
          <w:sz w:val="24"/>
          <w:szCs w:val="24"/>
        </w:rPr>
        <w:fldChar w:fldCharType="end"/>
      </w:r>
      <w:r w:rsidRPr="00E81C6E">
        <w:rPr>
          <w:rFonts w:ascii="Times New Roman" w:hAnsi="Times New Roman" w:cs="Times New Roman"/>
          <w:color w:val="000000" w:themeColor="text1"/>
          <w:sz w:val="24"/>
          <w:szCs w:val="24"/>
        </w:rPr>
        <w:t>, </w:t>
      </w:r>
      <w:proofErr w:type="spellStar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HYPERLINK "https://ghr.nlm.nih.gov/art/large/down-syndrome-karyotype.jpeg" \o "Image" \t "_blank" </w:instrText>
      </w:r>
      <w:r w:rsidRPr="00E81C6E">
        <w:rPr>
          <w:rFonts w:ascii="Times New Roman" w:hAnsi="Times New Roman" w:cs="Times New Roman"/>
          <w:color w:val="000000" w:themeColor="text1"/>
          <w:sz w:val="24"/>
          <w:szCs w:val="24"/>
        </w:rPr>
        <w:fldChar w:fldCharType="separate"/>
      </w:r>
      <w:r w:rsidRPr="00E81C6E">
        <w:rPr>
          <w:rStyle w:val="Hyperlink"/>
          <w:rFonts w:ascii="Times New Roman" w:hAnsi="Times New Roman" w:cs="Times New Roman"/>
          <w:color w:val="000000" w:themeColor="text1"/>
          <w:sz w:val="24"/>
          <w:szCs w:val="24"/>
        </w:rPr>
        <w:t>trisomy</w:t>
      </w:r>
      <w:proofErr w:type="spellEnd"/>
      <w:r w:rsidRPr="00E81C6E">
        <w:rPr>
          <w:rStyle w:val="Hyperlink"/>
          <w:rFonts w:ascii="Times New Roman" w:hAnsi="Times New Roman" w:cs="Times New Roman"/>
          <w:color w:val="000000" w:themeColor="text1"/>
          <w:sz w:val="24"/>
          <w:szCs w:val="24"/>
        </w:rPr>
        <w:t> 21</w:t>
      </w:r>
      <w:r w:rsidRPr="00E81C6E">
        <w:rPr>
          <w:rFonts w:ascii="Times New Roman" w:hAnsi="Times New Roman" w:cs="Times New Roman"/>
          <w:color w:val="000000" w:themeColor="text1"/>
          <w:sz w:val="24"/>
          <w:szCs w:val="24"/>
        </w:rPr>
        <w:fldChar w:fldCharType="end"/>
      </w:r>
      <w:r w:rsidRPr="00E81C6E">
        <w:rPr>
          <w:rFonts w:ascii="Times New Roman" w:hAnsi="Times New Roman" w:cs="Times New Roman"/>
          <w:color w:val="000000" w:themeColor="text1"/>
          <w:sz w:val="24"/>
          <w:szCs w:val="24"/>
        </w:rPr>
        <w:t>,</w:t>
      </w:r>
      <w:r w:rsidRPr="00E81C6E">
        <w:rPr>
          <w:rFonts w:ascii="Times New Roman" w:hAnsi="Times New Roman" w:cs="Times New Roman"/>
          <w:sz w:val="24"/>
          <w:szCs w:val="24"/>
        </w:rPr>
        <w:t xml:space="preserve"> or </w:t>
      </w:r>
      <w:proofErr w:type="spellStart"/>
      <w:r w:rsidRPr="00E81C6E">
        <w:rPr>
          <w:rFonts w:ascii="Times New Roman" w:hAnsi="Times New Roman" w:cs="Times New Roman"/>
          <w:sz w:val="24"/>
          <w:szCs w:val="24"/>
        </w:rPr>
        <w:t>trisomy</w:t>
      </w:r>
      <w:proofErr w:type="spellEnd"/>
      <w:r w:rsidRPr="00E81C6E">
        <w:rPr>
          <w:rFonts w:ascii="Times New Roman" w:hAnsi="Times New Roman" w:cs="Times New Roman"/>
          <w:sz w:val="24"/>
          <w:szCs w:val="24"/>
        </w:rPr>
        <w:t xml:space="preserve"> 9. This condition can also be associated with missing </w:t>
      </w:r>
      <w:r w:rsidRPr="00E81C6E">
        <w:rPr>
          <w:rFonts w:ascii="Times New Roman" w:hAnsi="Times New Roman" w:cs="Times New Roman"/>
          <w:color w:val="000000" w:themeColor="text1"/>
          <w:sz w:val="24"/>
          <w:szCs w:val="24"/>
        </w:rPr>
        <w:t>(</w:t>
      </w:r>
      <w:hyperlink r:id="rId19" w:tgtFrame="_blank" w:tooltip="Image" w:history="1">
        <w:r w:rsidRPr="00E81C6E">
          <w:rPr>
            <w:rStyle w:val="Hyperlink"/>
            <w:rFonts w:ascii="Times New Roman" w:hAnsi="Times New Roman" w:cs="Times New Roman"/>
            <w:color w:val="000000" w:themeColor="text1"/>
            <w:sz w:val="24"/>
            <w:szCs w:val="24"/>
          </w:rPr>
          <w:t>deletions</w:t>
        </w:r>
      </w:hyperlink>
      <w:r w:rsidRPr="00E81C6E">
        <w:rPr>
          <w:rFonts w:ascii="Times New Roman" w:hAnsi="Times New Roman" w:cs="Times New Roman"/>
          <w:color w:val="000000" w:themeColor="text1"/>
          <w:sz w:val="24"/>
          <w:szCs w:val="24"/>
        </w:rPr>
        <w:t>)</w:t>
      </w:r>
      <w:r w:rsidRPr="00E81C6E">
        <w:rPr>
          <w:rFonts w:ascii="Times New Roman" w:hAnsi="Times New Roman" w:cs="Times New Roman"/>
          <w:sz w:val="24"/>
          <w:szCs w:val="24"/>
        </w:rPr>
        <w:t xml:space="preserve"> or copied </w:t>
      </w:r>
      <w:r w:rsidRPr="00E81C6E">
        <w:rPr>
          <w:rFonts w:ascii="Times New Roman" w:hAnsi="Times New Roman" w:cs="Times New Roman"/>
          <w:color w:val="000000" w:themeColor="text1"/>
          <w:sz w:val="24"/>
          <w:szCs w:val="24"/>
        </w:rPr>
        <w:t>(</w:t>
      </w:r>
      <w:hyperlink r:id="rId20" w:tgtFrame="_blank" w:tooltip="Image" w:history="1">
        <w:r w:rsidRPr="00E81C6E">
          <w:rPr>
            <w:rStyle w:val="Hyperlink"/>
            <w:rFonts w:ascii="Times New Roman" w:hAnsi="Times New Roman" w:cs="Times New Roman"/>
            <w:color w:val="000000" w:themeColor="text1"/>
            <w:sz w:val="24"/>
            <w:szCs w:val="24"/>
          </w:rPr>
          <w:t>duplications</w:t>
        </w:r>
      </w:hyperlink>
      <w:r w:rsidRPr="00E81C6E">
        <w:rPr>
          <w:rFonts w:ascii="Times New Roman" w:hAnsi="Times New Roman" w:cs="Times New Roman"/>
          <w:color w:val="000000" w:themeColor="text1"/>
          <w:sz w:val="24"/>
          <w:szCs w:val="24"/>
        </w:rPr>
        <w:t>)</w:t>
      </w:r>
      <w:r w:rsidRPr="00E81C6E">
        <w:rPr>
          <w:rFonts w:ascii="Times New Roman" w:hAnsi="Times New Roman" w:cs="Times New Roman"/>
          <w:sz w:val="24"/>
          <w:szCs w:val="24"/>
        </w:rPr>
        <w:t xml:space="preserve"> pieces of certain chromosomes. Dandy-Walker malformation can also be a feature of genetic syndromes that are caused by mutations in specific genes. However, the brain malformations associated with Dandy-Walker malformation often occur as an isolated feature (not associated with other health problems), and in these cases the cause is frequently unknown.</w:t>
      </w:r>
    </w:p>
    <w:p w:rsidR="002A04D3" w:rsidRDefault="002A04D3" w:rsidP="002A04D3">
      <w:pPr>
        <w:rPr>
          <w:rFonts w:ascii="Times New Roman" w:hAnsi="Times New Roman" w:cs="Times New Roman"/>
          <w:color w:val="000000" w:themeColor="text1"/>
          <w:sz w:val="24"/>
          <w:szCs w:val="24"/>
        </w:rPr>
      </w:pPr>
      <w:r w:rsidRPr="00E81C6E">
        <w:rPr>
          <w:rFonts w:ascii="Times New Roman" w:hAnsi="Times New Roman" w:cs="Times New Roman"/>
          <w:sz w:val="24"/>
          <w:szCs w:val="24"/>
        </w:rPr>
        <w:t>Research suggests that Dandy-Walker malformation could be caused by environmental factors that affect early development before birth. For example, exposure of the fetus to substances that cause birth defects (</w:t>
      </w:r>
      <w:proofErr w:type="spellStart"/>
      <w:r w:rsidRPr="00E81C6E">
        <w:rPr>
          <w:rFonts w:ascii="Times New Roman" w:hAnsi="Times New Roman" w:cs="Times New Roman"/>
          <w:sz w:val="24"/>
          <w:szCs w:val="24"/>
        </w:rPr>
        <w:t>teratogens</w:t>
      </w:r>
      <w:proofErr w:type="spellEnd"/>
      <w:r w:rsidRPr="00E81C6E">
        <w:rPr>
          <w:rFonts w:ascii="Times New Roman" w:hAnsi="Times New Roman" w:cs="Times New Roman"/>
          <w:sz w:val="24"/>
          <w:szCs w:val="24"/>
        </w:rPr>
        <w:t>) may be involved in the development of this condition. In addition, a mother with diabetes is more likely than a healthy mother to have a child with Dandy-Walker malformation.</w:t>
      </w:r>
      <w:r w:rsidRPr="00E81C6E">
        <w:rPr>
          <w:rFonts w:ascii="Times New Roman" w:hAnsi="Times New Roman" w:cs="Times New Roman"/>
          <w:color w:val="000000" w:themeColor="text1"/>
          <w:sz w:val="24"/>
          <w:szCs w:val="24"/>
        </w:rPr>
        <w:t xml:space="preserve"> Most cases of Dandy-Walker malformation are sporadic, which means they occur in people with no history of the disorder in their family. A small percentage of cases seem to run in families; however, Dandy-Walker malformation does not have a clear pattern of inheritance. Multiple genetic and environmental factors likely play a part in determining the risk of developing this </w:t>
      </w:r>
      <w:r w:rsidRPr="00E81C6E">
        <w:rPr>
          <w:rFonts w:ascii="Times New Roman" w:hAnsi="Times New Roman" w:cs="Times New Roman"/>
          <w:color w:val="000000" w:themeColor="text1"/>
          <w:sz w:val="24"/>
          <w:szCs w:val="24"/>
        </w:rPr>
        <w:lastRenderedPageBreak/>
        <w:t>disorder. </w:t>
      </w:r>
      <w:hyperlink r:id="rId21" w:tgtFrame="_blank" w:tooltip="Image" w:history="1">
        <w:r w:rsidRPr="00E81C6E">
          <w:rPr>
            <w:rStyle w:val="Hyperlink"/>
            <w:rFonts w:ascii="Times New Roman" w:hAnsi="Times New Roman" w:cs="Times New Roman"/>
            <w:color w:val="000000" w:themeColor="text1"/>
            <w:sz w:val="24"/>
            <w:szCs w:val="24"/>
          </w:rPr>
          <w:t>First-degree relatives</w:t>
        </w:r>
      </w:hyperlink>
      <w:r w:rsidRPr="00E81C6E">
        <w:rPr>
          <w:rFonts w:ascii="Times New Roman" w:hAnsi="Times New Roman" w:cs="Times New Roman"/>
          <w:color w:val="000000" w:themeColor="text1"/>
          <w:sz w:val="24"/>
          <w:szCs w:val="24"/>
        </w:rPr>
        <w:t> (such as siblings and children) of people with Dandy-Walker malformation have an increased risk of developing the condition compared with people in the general population.</w:t>
      </w:r>
    </w:p>
    <w:p w:rsidR="00317F11" w:rsidRPr="00E81C6E" w:rsidRDefault="00317F11" w:rsidP="002A04D3">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942468" cy="4457700"/>
            <wp:effectExtent l="19050" t="0" r="1132" b="0"/>
            <wp:docPr id="7" name="Picture 7" descr="C:\Users\Barr\Pictures\PICTURE\schematic-view-of-the-brains-interior-of-the-child-with-dandy-walker-synd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rr\Pictures\PICTURE\schematic-view-of-the-brains-interior-of-the-child-with-dandy-walker-syndrome.jpg"/>
                    <pic:cNvPicPr>
                      <a:picLocks noChangeAspect="1" noChangeArrowheads="1"/>
                    </pic:cNvPicPr>
                  </pic:nvPicPr>
                  <pic:blipFill>
                    <a:blip r:embed="rId22"/>
                    <a:srcRect/>
                    <a:stretch>
                      <a:fillRect/>
                    </a:stretch>
                  </pic:blipFill>
                  <pic:spPr bwMode="auto">
                    <a:xfrm>
                      <a:off x="0" y="0"/>
                      <a:ext cx="5943600" cy="4458549"/>
                    </a:xfrm>
                    <a:prstGeom prst="rect">
                      <a:avLst/>
                    </a:prstGeom>
                    <a:noFill/>
                    <a:ln w="9525">
                      <a:noFill/>
                      <a:miter lim="800000"/>
                      <a:headEnd/>
                      <a:tailEnd/>
                    </a:ln>
                  </pic:spPr>
                </pic:pic>
              </a:graphicData>
            </a:graphic>
          </wp:inline>
        </w:drawing>
      </w:r>
    </w:p>
    <w:p w:rsidR="00E81C6E" w:rsidRPr="00E81C6E" w:rsidRDefault="00E81C6E" w:rsidP="002A04D3">
      <w:pPr>
        <w:rPr>
          <w:rFonts w:ascii="Times New Roman" w:hAnsi="Times New Roman" w:cs="Times New Roman"/>
          <w:color w:val="000000" w:themeColor="text1"/>
          <w:sz w:val="24"/>
          <w:szCs w:val="24"/>
        </w:rPr>
      </w:pPr>
    </w:p>
    <w:p w:rsidR="00E81C6E" w:rsidRPr="00E81C6E" w:rsidRDefault="00E81C6E" w:rsidP="00E81C6E">
      <w:pPr>
        <w:rPr>
          <w:rFonts w:ascii="Times New Roman" w:hAnsi="Times New Roman" w:cs="Times New Roman"/>
          <w:b/>
          <w:color w:val="000000" w:themeColor="text1"/>
          <w:sz w:val="24"/>
          <w:szCs w:val="24"/>
        </w:rPr>
      </w:pPr>
    </w:p>
    <w:p w:rsidR="00E81C6E" w:rsidRPr="00E81C6E" w:rsidRDefault="00E81C6E"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317F11" w:rsidRDefault="00317F11" w:rsidP="00E81C6E">
      <w:pPr>
        <w:rPr>
          <w:rFonts w:ascii="Times New Roman" w:hAnsi="Times New Roman" w:cs="Times New Roman"/>
          <w:b/>
          <w:color w:val="000000" w:themeColor="text1"/>
          <w:sz w:val="24"/>
          <w:szCs w:val="24"/>
        </w:rPr>
      </w:pPr>
    </w:p>
    <w:p w:rsidR="00E81C6E" w:rsidRPr="00E81C6E" w:rsidRDefault="00E81C6E" w:rsidP="00E81C6E">
      <w:pPr>
        <w:rPr>
          <w:rFonts w:ascii="Times New Roman" w:hAnsi="Times New Roman" w:cs="Times New Roman"/>
          <w:b/>
          <w:color w:val="000000" w:themeColor="text1"/>
          <w:sz w:val="24"/>
          <w:szCs w:val="24"/>
        </w:rPr>
      </w:pPr>
      <w:r w:rsidRPr="00E81C6E">
        <w:rPr>
          <w:rFonts w:ascii="Times New Roman" w:hAnsi="Times New Roman" w:cs="Times New Roman"/>
          <w:b/>
          <w:color w:val="000000" w:themeColor="text1"/>
          <w:sz w:val="24"/>
          <w:szCs w:val="24"/>
        </w:rPr>
        <w:t>REFERENCE</w:t>
      </w:r>
    </w:p>
    <w:p w:rsidR="00E81C6E" w:rsidRPr="00E81C6E" w:rsidRDefault="00E81C6E" w:rsidP="002A04D3">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07427605"/>
          <w:citation/>
        </w:sdtPr>
        <w:sdtConten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CITATION Car08 \l 1033 </w:instrText>
          </w:r>
          <w:r w:rsidRPr="00E81C6E">
            <w:rPr>
              <w:rFonts w:ascii="Times New Roman" w:hAnsi="Times New Roman" w:cs="Times New Roman"/>
              <w:color w:val="000000" w:themeColor="text1"/>
              <w:sz w:val="24"/>
              <w:szCs w:val="24"/>
            </w:rPr>
            <w:fldChar w:fldCharType="separate"/>
          </w:r>
          <w:r w:rsidRPr="00E81C6E">
            <w:rPr>
              <w:rFonts w:ascii="Times New Roman" w:hAnsi="Times New Roman" w:cs="Times New Roman"/>
              <w:noProof/>
              <w:color w:val="000000" w:themeColor="text1"/>
              <w:sz w:val="24"/>
              <w:szCs w:val="24"/>
            </w:rPr>
            <w:t>(Carletti and Rossie, 2008)</w:t>
          </w:r>
          <w:r w:rsidRPr="00E81C6E">
            <w:rPr>
              <w:rFonts w:ascii="Times New Roman" w:hAnsi="Times New Roman" w:cs="Times New Roman"/>
              <w:color w:val="000000" w:themeColor="text1"/>
              <w:sz w:val="24"/>
              <w:szCs w:val="24"/>
            </w:rPr>
            <w:fldChar w:fldCharType="end"/>
          </w:r>
        </w:sdtContent>
      </w:sdt>
      <w:sdt>
        <w:sdtPr>
          <w:rPr>
            <w:rFonts w:ascii="Times New Roman" w:hAnsi="Times New Roman" w:cs="Times New Roman"/>
            <w:color w:val="000000" w:themeColor="text1"/>
            <w:sz w:val="24"/>
            <w:szCs w:val="24"/>
          </w:rPr>
          <w:id w:val="1207427606"/>
          <w:citation/>
        </w:sdtPr>
        <w:sdtConten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CITATION NIN16 \l 1033 </w:instrText>
          </w:r>
          <w:r w:rsidRPr="00E81C6E">
            <w:rPr>
              <w:rFonts w:ascii="Times New Roman" w:hAnsi="Times New Roman" w:cs="Times New Roman"/>
              <w:color w:val="000000" w:themeColor="text1"/>
              <w:sz w:val="24"/>
              <w:szCs w:val="24"/>
            </w:rPr>
            <w:fldChar w:fldCharType="separate"/>
          </w:r>
          <w:r w:rsidRPr="00E81C6E">
            <w:rPr>
              <w:rFonts w:ascii="Times New Roman" w:hAnsi="Times New Roman" w:cs="Times New Roman"/>
              <w:noProof/>
              <w:color w:val="000000" w:themeColor="text1"/>
              <w:sz w:val="24"/>
              <w:szCs w:val="24"/>
            </w:rPr>
            <w:t xml:space="preserve"> (NINDS Joubert Syndrome Information Page. NINDS. , 2016)</w:t>
          </w:r>
          <w:r w:rsidRPr="00E81C6E">
            <w:rPr>
              <w:rFonts w:ascii="Times New Roman" w:hAnsi="Times New Roman" w:cs="Times New Roman"/>
              <w:color w:val="000000" w:themeColor="text1"/>
              <w:sz w:val="24"/>
              <w:szCs w:val="24"/>
            </w:rPr>
            <w:fldChar w:fldCharType="end"/>
          </w:r>
        </w:sdtContent>
      </w:sdt>
      <w:sdt>
        <w:sdtPr>
          <w:rPr>
            <w:rFonts w:ascii="Times New Roman" w:hAnsi="Times New Roman" w:cs="Times New Roman"/>
            <w:color w:val="000000" w:themeColor="text1"/>
            <w:sz w:val="24"/>
            <w:szCs w:val="24"/>
          </w:rPr>
          <w:id w:val="1207427607"/>
          <w:citation/>
        </w:sdtPr>
        <w:sdtConten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CITATION Pon14 \l 1033  </w:instrText>
          </w:r>
          <w:r w:rsidRPr="00E81C6E">
            <w:rPr>
              <w:rFonts w:ascii="Times New Roman" w:hAnsi="Times New Roman" w:cs="Times New Roman"/>
              <w:color w:val="000000" w:themeColor="text1"/>
              <w:sz w:val="24"/>
              <w:szCs w:val="24"/>
            </w:rPr>
            <w:fldChar w:fldCharType="separate"/>
          </w:r>
          <w:r w:rsidRPr="00E81C6E">
            <w:rPr>
              <w:rFonts w:ascii="Times New Roman" w:hAnsi="Times New Roman" w:cs="Times New Roman"/>
              <w:noProof/>
              <w:color w:val="000000" w:themeColor="text1"/>
              <w:sz w:val="24"/>
              <w:szCs w:val="24"/>
            </w:rPr>
            <w:t xml:space="preserve"> (Pontocerebellar hypoplasia. Genetics Home Reference (GHR), 2014)</w:t>
          </w:r>
          <w:r w:rsidRPr="00E81C6E">
            <w:rPr>
              <w:rFonts w:ascii="Times New Roman" w:hAnsi="Times New Roman" w:cs="Times New Roman"/>
              <w:color w:val="000000" w:themeColor="text1"/>
              <w:sz w:val="24"/>
              <w:szCs w:val="24"/>
            </w:rPr>
            <w:fldChar w:fldCharType="end"/>
          </w:r>
        </w:sdtContent>
      </w:sdt>
      <w:sdt>
        <w:sdtPr>
          <w:rPr>
            <w:rFonts w:ascii="Times New Roman" w:hAnsi="Times New Roman" w:cs="Times New Roman"/>
            <w:color w:val="000000" w:themeColor="text1"/>
            <w:sz w:val="24"/>
            <w:szCs w:val="24"/>
          </w:rPr>
          <w:id w:val="1207427608"/>
          <w:citation/>
        </w:sdtPr>
        <w:sdtConten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CITATION Let11 \l 1033 </w:instrText>
          </w:r>
          <w:r w:rsidRPr="00E81C6E">
            <w:rPr>
              <w:rFonts w:ascii="Times New Roman" w:hAnsi="Times New Roman" w:cs="Times New Roman"/>
              <w:color w:val="000000" w:themeColor="text1"/>
              <w:sz w:val="24"/>
              <w:szCs w:val="24"/>
            </w:rPr>
            <w:fldChar w:fldCharType="separate"/>
          </w:r>
          <w:r w:rsidRPr="00E81C6E">
            <w:rPr>
              <w:rFonts w:ascii="Times New Roman" w:hAnsi="Times New Roman" w:cs="Times New Roman"/>
              <w:noProof/>
              <w:color w:val="000000" w:themeColor="text1"/>
              <w:sz w:val="24"/>
              <w:szCs w:val="24"/>
            </w:rPr>
            <w:t xml:space="preserve"> (Rossi, 2011)</w:t>
          </w:r>
          <w:r w:rsidRPr="00E81C6E">
            <w:rPr>
              <w:rFonts w:ascii="Times New Roman" w:hAnsi="Times New Roman" w:cs="Times New Roman"/>
              <w:color w:val="000000" w:themeColor="text1"/>
              <w:sz w:val="24"/>
              <w:szCs w:val="24"/>
            </w:rPr>
            <w:fldChar w:fldCharType="end"/>
          </w:r>
        </w:sdtContent>
      </w:sdt>
      <w:sdt>
        <w:sdtPr>
          <w:rPr>
            <w:rFonts w:ascii="Times New Roman" w:hAnsi="Times New Roman" w:cs="Times New Roman"/>
            <w:color w:val="000000" w:themeColor="text1"/>
            <w:sz w:val="24"/>
            <w:szCs w:val="24"/>
          </w:rPr>
          <w:id w:val="1207427609"/>
          <w:citation/>
        </w:sdtPr>
        <w:sdtContent>
          <w:r w:rsidRPr="00E81C6E">
            <w:rPr>
              <w:rFonts w:ascii="Times New Roman" w:hAnsi="Times New Roman" w:cs="Times New Roman"/>
              <w:color w:val="000000" w:themeColor="text1"/>
              <w:sz w:val="24"/>
              <w:szCs w:val="24"/>
            </w:rPr>
            <w:fldChar w:fldCharType="begin"/>
          </w:r>
          <w:r w:rsidRPr="00E81C6E">
            <w:rPr>
              <w:rFonts w:ascii="Times New Roman" w:hAnsi="Times New Roman" w:cs="Times New Roman"/>
              <w:color w:val="000000" w:themeColor="text1"/>
              <w:sz w:val="24"/>
              <w:szCs w:val="24"/>
            </w:rPr>
            <w:instrText xml:space="preserve"> CITATION Hur11 \l 1033 </w:instrText>
          </w:r>
          <w:r w:rsidRPr="00E81C6E">
            <w:rPr>
              <w:rFonts w:ascii="Times New Roman" w:hAnsi="Times New Roman" w:cs="Times New Roman"/>
              <w:color w:val="000000" w:themeColor="text1"/>
              <w:sz w:val="24"/>
              <w:szCs w:val="24"/>
            </w:rPr>
            <w:fldChar w:fldCharType="separate"/>
          </w:r>
          <w:r w:rsidRPr="00E81C6E">
            <w:rPr>
              <w:rFonts w:ascii="Times New Roman" w:hAnsi="Times New Roman" w:cs="Times New Roman"/>
              <w:noProof/>
              <w:color w:val="000000" w:themeColor="text1"/>
              <w:sz w:val="24"/>
              <w:szCs w:val="24"/>
            </w:rPr>
            <w:t xml:space="preserve"> (al., 2011)</w:t>
          </w:r>
          <w:r w:rsidRPr="00E81C6E">
            <w:rPr>
              <w:rFonts w:ascii="Times New Roman" w:hAnsi="Times New Roman" w:cs="Times New Roman"/>
              <w:color w:val="000000" w:themeColor="text1"/>
              <w:sz w:val="24"/>
              <w:szCs w:val="24"/>
            </w:rPr>
            <w:fldChar w:fldCharType="end"/>
          </w:r>
        </w:sdtContent>
      </w:sdt>
    </w:p>
    <w:p w:rsidR="00E81C6E" w:rsidRDefault="00E81C6E" w:rsidP="002A04D3">
      <w:pPr>
        <w:rPr>
          <w:color w:val="000000" w:themeColor="text1"/>
        </w:rPr>
      </w:pPr>
    </w:p>
    <w:p w:rsidR="00E81C6E" w:rsidRPr="002A04D3" w:rsidRDefault="00E81C6E" w:rsidP="002A04D3"/>
    <w:p w:rsidR="002A04D3" w:rsidRPr="002A04D3" w:rsidRDefault="002A04D3" w:rsidP="002A04D3"/>
    <w:p w:rsidR="00D51E7C" w:rsidRDefault="00D51E7C" w:rsidP="008B1D47">
      <w:pPr>
        <w:pStyle w:val="ListParagraph"/>
        <w:ind w:left="1267"/>
        <w:rPr>
          <w:color w:val="000000"/>
          <w:shd w:val="clear" w:color="auto" w:fill="FFFFFF"/>
        </w:rPr>
      </w:pPr>
    </w:p>
    <w:p w:rsidR="00D51E7C" w:rsidRPr="00D51E7C" w:rsidRDefault="008B1D47" w:rsidP="00D51E7C">
      <w:pPr>
        <w:shd w:val="clear" w:color="auto" w:fill="FFFFFF"/>
        <w:spacing w:line="0" w:lineRule="auto"/>
        <w:rPr>
          <w:rFonts w:ascii="ff3" w:eastAsia="Times New Roman" w:hAnsi="ff3" w:cs="Arial"/>
          <w:color w:val="000000"/>
          <w:sz w:val="60"/>
          <w:szCs w:val="60"/>
        </w:rPr>
      </w:pPr>
      <w:r>
        <w:rPr>
          <w:color w:val="000000"/>
          <w:shd w:val="clear" w:color="auto" w:fill="FFFFFF"/>
        </w:rPr>
        <w:t> </w:t>
      </w:r>
      <w:proofErr w:type="gramStart"/>
      <w:r w:rsidR="00D51E7C" w:rsidRPr="00D51E7C">
        <w:rPr>
          <w:rFonts w:ascii="ff3" w:eastAsia="Times New Roman" w:hAnsi="ff3" w:cs="Arial"/>
          <w:color w:val="000000"/>
          <w:sz w:val="60"/>
          <w:szCs w:val="60"/>
        </w:rPr>
        <w:t>addition</w:t>
      </w:r>
      <w:proofErr w:type="gramEnd"/>
      <w:r w:rsidR="00D51E7C" w:rsidRPr="00D51E7C">
        <w:rPr>
          <w:rFonts w:ascii="ff3" w:eastAsia="Times New Roman" w:hAnsi="ff3" w:cs="Arial"/>
          <w:color w:val="000000"/>
          <w:sz w:val="60"/>
          <w:szCs w:val="60"/>
        </w:rPr>
        <w:t xml:space="preserve"> to </w:t>
      </w:r>
      <w:proofErr w:type="spellStart"/>
      <w:r w:rsidR="00D51E7C" w:rsidRPr="00D51E7C">
        <w:rPr>
          <w:rFonts w:ascii="ff3" w:eastAsia="Times New Roman" w:hAnsi="ff3" w:cs="Arial"/>
          <w:color w:val="000000"/>
          <w:sz w:val="60"/>
          <w:szCs w:val="60"/>
        </w:rPr>
        <w:t>oligodendrocytes</w:t>
      </w:r>
      <w:proofErr w:type="spellEnd"/>
      <w:r w:rsidR="00D51E7C" w:rsidRPr="00D51E7C">
        <w:rPr>
          <w:rFonts w:ascii="ff3" w:eastAsia="Times New Roman" w:hAnsi="ff3" w:cs="Arial"/>
          <w:color w:val="000000"/>
          <w:sz w:val="60"/>
          <w:szCs w:val="60"/>
        </w:rPr>
        <w:t xml:space="preserve">, </w:t>
      </w:r>
      <w:proofErr w:type="spellStart"/>
      <w:r w:rsidR="00D51E7C" w:rsidRPr="00D51E7C">
        <w:rPr>
          <w:rFonts w:ascii="ff3" w:eastAsia="Times New Roman" w:hAnsi="ff3" w:cs="Arial"/>
          <w:color w:val="000000"/>
          <w:sz w:val="60"/>
          <w:szCs w:val="60"/>
        </w:rPr>
        <w:t>GABAergic</w:t>
      </w:r>
      <w:proofErr w:type="spellEnd"/>
      <w:r w:rsidR="00D51E7C" w:rsidRPr="00D51E7C">
        <w:rPr>
          <w:rFonts w:ascii="ff3" w:eastAsia="Times New Roman" w:hAnsi="ff3" w:cs="Arial"/>
          <w:color w:val="000000"/>
          <w:sz w:val="60"/>
          <w:szCs w:val="60"/>
        </w:rPr>
        <w:t xml:space="preserve"> </w:t>
      </w:r>
      <w:proofErr w:type="spellStart"/>
      <w:r w:rsidR="00D51E7C" w:rsidRPr="00D51E7C">
        <w:rPr>
          <w:rFonts w:ascii="ff3" w:eastAsia="Times New Roman" w:hAnsi="ff3" w:cs="Arial"/>
          <w:color w:val="000000"/>
          <w:sz w:val="60"/>
          <w:szCs w:val="60"/>
        </w:rPr>
        <w:t>interneurons</w:t>
      </w:r>
      <w:proofErr w:type="spellEnd"/>
      <w:r w:rsidR="00D51E7C" w:rsidRPr="00D51E7C">
        <w:rPr>
          <w:rFonts w:ascii="ff3" w:eastAsia="Times New Roman" w:hAnsi="ff3" w:cs="Arial"/>
          <w:color w:val="000000"/>
          <w:sz w:val="60"/>
          <w:szCs w:val="60"/>
        </w:rPr>
        <w:t xml:space="preserve"> and </w:t>
      </w:r>
      <w:proofErr w:type="spellStart"/>
      <w:r w:rsidR="00D51E7C" w:rsidRPr="00D51E7C">
        <w:rPr>
          <w:rFonts w:ascii="ff3" w:eastAsia="Times New Roman" w:hAnsi="ff3" w:cs="Arial"/>
          <w:color w:val="000000"/>
          <w:sz w:val="60"/>
          <w:szCs w:val="60"/>
        </w:rPr>
        <w:t>astrocytes</w:t>
      </w:r>
      <w:proofErr w:type="spellEnd"/>
      <w:r w:rsidR="00D51E7C" w:rsidRPr="00D51E7C">
        <w:rPr>
          <w:rFonts w:ascii="ff3" w:eastAsia="Times New Roman" w:hAnsi="ff3" w:cs="Arial"/>
          <w:color w:val="000000"/>
          <w:sz w:val="60"/>
          <w:szCs w:val="60"/>
        </w:rPr>
        <w:t xml:space="preserve"> were also</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labeled</w:t>
      </w:r>
      <w:proofErr w:type="gramEnd"/>
      <w:r w:rsidRPr="00D51E7C">
        <w:rPr>
          <w:rFonts w:ascii="ff3" w:eastAsia="Times New Roman" w:hAnsi="ff3" w:cs="Arial"/>
          <w:color w:val="000000"/>
          <w:sz w:val="60"/>
          <w:szCs w:val="60"/>
        </w:rPr>
        <w:t xml:space="preserve"> with </w:t>
      </w:r>
      <w:proofErr w:type="spellStart"/>
      <w:r w:rsidRPr="00D51E7C">
        <w:rPr>
          <w:rFonts w:ascii="ff3" w:eastAsia="Times New Roman" w:hAnsi="ff3" w:cs="Arial"/>
          <w:color w:val="000000"/>
          <w:sz w:val="60"/>
          <w:szCs w:val="60"/>
        </w:rPr>
        <w:t>GFP</w:t>
      </w:r>
      <w:proofErr w:type="spellEnd"/>
      <w:r w:rsidRPr="00D51E7C">
        <w:rPr>
          <w:rFonts w:ascii="ff3" w:eastAsia="Times New Roman" w:hAnsi="ff3" w:cs="Arial"/>
          <w:color w:val="000000"/>
          <w:sz w:val="60"/>
          <w:szCs w:val="60"/>
        </w:rPr>
        <w:t xml:space="preserve"> in the mature cerebellum, indicating that the progenitors of</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interneurons</w:t>
      </w:r>
      <w:proofErr w:type="spellEnd"/>
      <w:proofErr w:type="gramEnd"/>
      <w:r w:rsidRPr="00D51E7C">
        <w:rPr>
          <w:rFonts w:ascii="ff3" w:eastAsia="Times New Roman" w:hAnsi="ff3" w:cs="Arial"/>
          <w:color w:val="000000"/>
          <w:sz w:val="60"/>
          <w:szCs w:val="60"/>
        </w:rPr>
        <w:t xml:space="preserve"> and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cells are derived from the </w:t>
      </w:r>
      <w:proofErr w:type="spellStart"/>
      <w:r w:rsidRPr="00D51E7C">
        <w:rPr>
          <w:rFonts w:ascii="ff3" w:eastAsia="Times New Roman" w:hAnsi="ff3" w:cs="Arial"/>
          <w:color w:val="000000"/>
          <w:sz w:val="60"/>
          <w:szCs w:val="60"/>
        </w:rPr>
        <w:t>cerebellar</w:t>
      </w:r>
      <w:proofErr w:type="spellEnd"/>
      <w:r w:rsidRPr="00D51E7C">
        <w:rPr>
          <w:rFonts w:ascii="ff3" w:eastAsia="Times New Roman" w:hAnsi="ff3" w:cs="Arial"/>
          <w:color w:val="000000"/>
          <w:sz w:val="60"/>
          <w:szCs w:val="60"/>
        </w:rPr>
        <w:t xml:space="preserve"> parenchyma (</w:t>
      </w:r>
      <w:proofErr w:type="spellStart"/>
      <w:r w:rsidRPr="00D51E7C">
        <w:rPr>
          <w:rFonts w:ascii="ff3" w:eastAsia="Times New Roman" w:hAnsi="ff3" w:cs="Arial"/>
          <w:color w:val="000000"/>
          <w:sz w:val="60"/>
          <w:szCs w:val="60"/>
        </w:rPr>
        <w:t>Parmigiani</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et</w:t>
      </w:r>
      <w:proofErr w:type="gramEnd"/>
      <w:r w:rsidRPr="00D51E7C">
        <w:rPr>
          <w:rFonts w:ascii="ff3" w:eastAsia="Times New Roman" w:hAnsi="ff3" w:cs="Arial"/>
          <w:color w:val="000000"/>
          <w:sz w:val="60"/>
          <w:szCs w:val="60"/>
        </w:rPr>
        <w:t xml:space="preserve"> al. </w:t>
      </w:r>
      <w:r w:rsidRPr="00D51E7C">
        <w:rPr>
          <w:rFonts w:ascii="ff3" w:eastAsia="Times New Roman" w:hAnsi="ff3" w:cs="Arial"/>
          <w:color w:val="0000FF"/>
          <w:sz w:val="60"/>
        </w:rPr>
        <w:t>2015</w:t>
      </w:r>
      <w:r w:rsidRPr="00D51E7C">
        <w:rPr>
          <w:rFonts w:ascii="ff3" w:eastAsia="Times New Roman" w:hAnsi="ff3" w:cs="Arial"/>
          <w:color w:val="000000"/>
          <w:sz w:val="60"/>
        </w:rPr>
        <w:t xml:space="preserve">). Of interest, </w:t>
      </w:r>
      <w:proofErr w:type="spellStart"/>
      <w:r w:rsidRPr="00D51E7C">
        <w:rPr>
          <w:rFonts w:ascii="ff3" w:eastAsia="Times New Roman" w:hAnsi="ff3" w:cs="Arial"/>
          <w:color w:val="000000"/>
          <w:sz w:val="60"/>
        </w:rPr>
        <w:t>Grimaldi</w:t>
      </w:r>
      <w:proofErr w:type="spellEnd"/>
      <w:r w:rsidRPr="00D51E7C">
        <w:rPr>
          <w:rFonts w:ascii="ff3" w:eastAsia="Times New Roman" w:hAnsi="ff3" w:cs="Arial"/>
          <w:color w:val="000000"/>
          <w:sz w:val="60"/>
        </w:rPr>
        <w:t xml:space="preserve"> and colleagues observed that both </w:t>
      </w:r>
      <w:proofErr w:type="spellStart"/>
      <w:r w:rsidRPr="00D51E7C">
        <w:rPr>
          <w:rFonts w:ascii="ff3" w:eastAsia="Times New Roman" w:hAnsi="ff3" w:cs="Arial"/>
          <w:color w:val="000000"/>
          <w:sz w:val="60"/>
        </w:rPr>
        <w:t>parenchymal</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electroporation</w:t>
      </w:r>
      <w:proofErr w:type="spellEnd"/>
      <w:proofErr w:type="gramEnd"/>
      <w:r w:rsidRPr="00D51E7C">
        <w:rPr>
          <w:rFonts w:ascii="ff3" w:eastAsia="Times New Roman" w:hAnsi="ff3" w:cs="Arial"/>
          <w:color w:val="000000"/>
          <w:sz w:val="60"/>
          <w:szCs w:val="60"/>
        </w:rPr>
        <w:t xml:space="preserve"> and solid </w:t>
      </w:r>
      <w:proofErr w:type="spellStart"/>
      <w:r w:rsidRPr="00D51E7C">
        <w:rPr>
          <w:rFonts w:ascii="ff3" w:eastAsia="Times New Roman" w:hAnsi="ff3" w:cs="Arial"/>
          <w:color w:val="000000"/>
          <w:sz w:val="60"/>
          <w:szCs w:val="60"/>
        </w:rPr>
        <w:t>cerebellar</w:t>
      </w:r>
      <w:proofErr w:type="spellEnd"/>
      <w:r w:rsidRPr="00D51E7C">
        <w:rPr>
          <w:rFonts w:ascii="ff3" w:eastAsia="Times New Roman" w:hAnsi="ff3" w:cs="Arial"/>
          <w:color w:val="000000"/>
          <w:sz w:val="60"/>
          <w:szCs w:val="60"/>
        </w:rPr>
        <w:t xml:space="preserve"> grafts only gave rise to a minor faction of total</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oligodendrocytes</w:t>
      </w:r>
      <w:proofErr w:type="spellEnd"/>
      <w:proofErr w:type="gramEnd"/>
      <w:r w:rsidRPr="00D51E7C">
        <w:rPr>
          <w:rFonts w:ascii="ff3" w:eastAsia="Times New Roman" w:hAnsi="ff3" w:cs="Arial"/>
          <w:color w:val="000000"/>
          <w:sz w:val="60"/>
          <w:szCs w:val="60"/>
        </w:rPr>
        <w:t xml:space="preserve"> in the cerebellum, suggesting that </w:t>
      </w:r>
      <w:proofErr w:type="spellStart"/>
      <w:r w:rsidRPr="00D51E7C">
        <w:rPr>
          <w:rFonts w:ascii="ff3" w:eastAsia="Times New Roman" w:hAnsi="ff3" w:cs="Arial"/>
          <w:color w:val="000000"/>
          <w:sz w:val="60"/>
          <w:szCs w:val="60"/>
        </w:rPr>
        <w:t>oligodendrocytes</w:t>
      </w:r>
      <w:proofErr w:type="spellEnd"/>
      <w:r w:rsidRPr="00D51E7C">
        <w:rPr>
          <w:rFonts w:ascii="ff3" w:eastAsia="Times New Roman" w:hAnsi="ff3" w:cs="Arial"/>
          <w:color w:val="000000"/>
          <w:sz w:val="60"/>
          <w:szCs w:val="60"/>
        </w:rPr>
        <w:t xml:space="preserve"> have an extra-</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cerebellar</w:t>
      </w:r>
      <w:proofErr w:type="spellEnd"/>
      <w:proofErr w:type="gramEnd"/>
      <w:r w:rsidRPr="00D51E7C">
        <w:rPr>
          <w:rFonts w:ascii="ff3" w:eastAsia="Times New Roman" w:hAnsi="ff3" w:cs="Arial"/>
          <w:color w:val="000000"/>
          <w:sz w:val="60"/>
          <w:szCs w:val="60"/>
        </w:rPr>
        <w:t xml:space="preserve"> origin (</w:t>
      </w:r>
      <w:proofErr w:type="spellStart"/>
      <w:r w:rsidRPr="00D51E7C">
        <w:rPr>
          <w:rFonts w:ascii="ff3" w:eastAsia="Times New Roman" w:hAnsi="ff3" w:cs="Arial"/>
          <w:color w:val="000000"/>
          <w:sz w:val="60"/>
          <w:szCs w:val="60"/>
        </w:rPr>
        <w:t>Grimaldi</w:t>
      </w:r>
      <w:proofErr w:type="spellEnd"/>
      <w:r w:rsidRPr="00D51E7C">
        <w:rPr>
          <w:rFonts w:ascii="ff3" w:eastAsia="Times New Roman" w:hAnsi="ff3" w:cs="Arial"/>
          <w:color w:val="000000"/>
          <w:sz w:val="60"/>
          <w:szCs w:val="60"/>
        </w:rPr>
        <w:t xml:space="preserve"> et al. </w:t>
      </w:r>
      <w:r w:rsidRPr="00D51E7C">
        <w:rPr>
          <w:rFonts w:ascii="ff3" w:eastAsia="Times New Roman" w:hAnsi="ff3" w:cs="Arial"/>
          <w:color w:val="0000FF"/>
          <w:sz w:val="60"/>
        </w:rPr>
        <w:t>2009</w:t>
      </w:r>
      <w:r w:rsidRPr="00D51E7C">
        <w:rPr>
          <w:rFonts w:ascii="ff3" w:eastAsia="Times New Roman" w:hAnsi="ff3" w:cs="Arial"/>
          <w:color w:val="000000"/>
          <w:sz w:val="60"/>
        </w:rPr>
        <w:t xml:space="preserve">). A later study </w:t>
      </w:r>
      <w:proofErr w:type="spellStart"/>
      <w:r w:rsidRPr="00D51E7C">
        <w:rPr>
          <w:rFonts w:ascii="ff3" w:eastAsia="Times New Roman" w:hAnsi="ff3" w:cs="Arial"/>
          <w:color w:val="000000"/>
          <w:sz w:val="60"/>
        </w:rPr>
        <w:t>con</w:t>
      </w:r>
      <w:r w:rsidRPr="00D51E7C">
        <w:rPr>
          <w:rFonts w:ascii="ff4" w:eastAsia="Times New Roman" w:hAnsi="ff4" w:cs="Arial"/>
          <w:color w:val="000000"/>
          <w:sz w:val="60"/>
        </w:rPr>
        <w:t>ﬁ</w:t>
      </w:r>
      <w:r w:rsidRPr="00D51E7C">
        <w:rPr>
          <w:rFonts w:ascii="ff3" w:eastAsia="Times New Roman" w:hAnsi="ff3" w:cs="Arial"/>
          <w:color w:val="000000"/>
          <w:sz w:val="60"/>
        </w:rPr>
        <w:t>rmed</w:t>
      </w:r>
      <w:proofErr w:type="spellEnd"/>
      <w:r w:rsidRPr="00D51E7C">
        <w:rPr>
          <w:rFonts w:ascii="ff3" w:eastAsia="Times New Roman" w:hAnsi="ff3" w:cs="Arial"/>
          <w:color w:val="000000"/>
          <w:sz w:val="60"/>
        </w:rPr>
        <w:t xml:space="preserve"> the minor </w:t>
      </w:r>
      <w:proofErr w:type="spellStart"/>
      <w:r w:rsidRPr="00D51E7C">
        <w:rPr>
          <w:rFonts w:ascii="ff3" w:eastAsia="Times New Roman" w:hAnsi="ff3" w:cs="Arial"/>
          <w:color w:val="000000"/>
          <w:sz w:val="60"/>
        </w:rPr>
        <w:t>contri</w:t>
      </w:r>
      <w:proofErr w:type="spellEnd"/>
      <w:r w:rsidRPr="00D51E7C">
        <w:rPr>
          <w:rFonts w:ascii="ff3" w:eastAsia="Times New Roman" w:hAnsi="ff3" w:cs="Arial"/>
          <w:color w:val="000000"/>
          <w:sz w:val="60"/>
        </w:rPr>
        <w: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bution</w:t>
      </w:r>
      <w:proofErr w:type="spellEnd"/>
      <w:proofErr w:type="gramEnd"/>
      <w:r w:rsidRPr="00D51E7C">
        <w:rPr>
          <w:rFonts w:ascii="ff3" w:eastAsia="Times New Roman" w:hAnsi="ff3" w:cs="Arial"/>
          <w:color w:val="000000"/>
          <w:sz w:val="60"/>
          <w:szCs w:val="60"/>
        </w:rPr>
        <w:t xml:space="preserve"> (approximately 6%) of </w:t>
      </w:r>
      <w:proofErr w:type="spellStart"/>
      <w:r w:rsidRPr="00D51E7C">
        <w:rPr>
          <w:rFonts w:ascii="ff3" w:eastAsia="Times New Roman" w:hAnsi="ff3" w:cs="Arial"/>
          <w:color w:val="000000"/>
          <w:sz w:val="60"/>
          <w:szCs w:val="60"/>
        </w:rPr>
        <w:t>cerebellar</w:t>
      </w:r>
      <w:proofErr w:type="spellEnd"/>
      <w:r w:rsidRPr="00D51E7C">
        <w:rPr>
          <w:rFonts w:ascii="ff3" w:eastAsia="Times New Roman" w:hAnsi="ff3" w:cs="Arial"/>
          <w:color w:val="000000"/>
          <w:sz w:val="60"/>
          <w:szCs w:val="60"/>
        </w:rPr>
        <w:t xml:space="preserve"> </w:t>
      </w:r>
      <w:proofErr w:type="spellStart"/>
      <w:r w:rsidRPr="00D51E7C">
        <w:rPr>
          <w:rFonts w:ascii="ff3" w:eastAsia="Times New Roman" w:hAnsi="ff3" w:cs="Arial"/>
          <w:color w:val="000000"/>
          <w:sz w:val="60"/>
          <w:szCs w:val="60"/>
        </w:rPr>
        <w:t>oligodendrocytes</w:t>
      </w:r>
      <w:proofErr w:type="spellEnd"/>
      <w:r w:rsidRPr="00D51E7C">
        <w:rPr>
          <w:rFonts w:ascii="ff3" w:eastAsia="Times New Roman" w:hAnsi="ff3" w:cs="Arial"/>
          <w:color w:val="000000"/>
          <w:sz w:val="60"/>
          <w:szCs w:val="60"/>
        </w:rPr>
        <w:t xml:space="preserve"> being native to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cerebellum</w:t>
      </w:r>
      <w:proofErr w:type="gramEnd"/>
      <w:r w:rsidRPr="00D51E7C">
        <w:rPr>
          <w:rFonts w:ascii="ff3" w:eastAsia="Times New Roman" w:hAnsi="ff3" w:cs="Arial"/>
          <w:color w:val="000000"/>
          <w:sz w:val="60"/>
          <w:szCs w:val="60"/>
        </w:rPr>
        <w:t xml:space="preserve"> and revealed that the rest originate from the Olig2</w:t>
      </w:r>
    </w:p>
    <w:p w:rsidR="00D51E7C" w:rsidRPr="00D51E7C" w:rsidRDefault="00D51E7C" w:rsidP="00D51E7C">
      <w:pPr>
        <w:shd w:val="clear" w:color="auto" w:fill="FFFFFF"/>
        <w:spacing w:line="0" w:lineRule="auto"/>
        <w:ind w:left="0"/>
        <w:jc w:val="left"/>
        <w:rPr>
          <w:rFonts w:ascii="ff3" w:eastAsia="Times New Roman" w:hAnsi="ff3" w:cs="Arial"/>
          <w:color w:val="000000"/>
          <w:sz w:val="40"/>
          <w:szCs w:val="40"/>
        </w:rPr>
      </w:pPr>
      <w:r w:rsidRPr="00D51E7C">
        <w:rPr>
          <w:rFonts w:ascii="ff3" w:eastAsia="Times New Roman" w:hAnsi="ff3" w:cs="Arial"/>
          <w:color w:val="000000"/>
          <w:sz w:val="40"/>
          <w:szCs w:val="40"/>
        </w:rPr>
        <w: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neuroepithelial</w:t>
      </w:r>
      <w:proofErr w:type="spellEnd"/>
      <w:proofErr w:type="gram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domain</w:t>
      </w:r>
      <w:proofErr w:type="gramEnd"/>
      <w:r w:rsidRPr="00D51E7C">
        <w:rPr>
          <w:rFonts w:ascii="ff3" w:eastAsia="Times New Roman" w:hAnsi="ff3" w:cs="Arial"/>
          <w:color w:val="000000"/>
          <w:sz w:val="60"/>
          <w:szCs w:val="60"/>
        </w:rPr>
        <w:t xml:space="preserve"> in the ventral rhombomere1 (Hashimoto et al. </w:t>
      </w:r>
      <w:r w:rsidRPr="00D51E7C">
        <w:rPr>
          <w:rFonts w:ascii="ff3" w:eastAsia="Times New Roman" w:hAnsi="ff3" w:cs="Arial"/>
          <w:color w:val="0000FF"/>
          <w:sz w:val="60"/>
        </w:rPr>
        <w:t>2016</w:t>
      </w:r>
      <w:r w:rsidRPr="00D51E7C">
        <w:rPr>
          <w:rFonts w:ascii="ff3" w:eastAsia="Times New Roman" w:hAnsi="ff3" w:cs="Arial"/>
          <w:color w:val="000000"/>
          <w:sz w:val="60"/>
        </w:rPr>
        <w:t>). The generation of</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three</w:t>
      </w:r>
      <w:proofErr w:type="gramEnd"/>
      <w:r w:rsidRPr="00D51E7C">
        <w:rPr>
          <w:rFonts w:ascii="ff3" w:eastAsia="Times New Roman" w:hAnsi="ff3" w:cs="Arial"/>
          <w:color w:val="000000"/>
          <w:sz w:val="60"/>
          <w:szCs w:val="60"/>
        </w:rPr>
        <w:t xml:space="preserve"> different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subtypes (based upon location and morphology) in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cerebellum</w:t>
      </w:r>
      <w:proofErr w:type="gramEnd"/>
      <w:r w:rsidRPr="00D51E7C">
        <w:rPr>
          <w:rFonts w:ascii="ff3" w:eastAsia="Times New Roman" w:hAnsi="ff3" w:cs="Arial"/>
          <w:color w:val="000000"/>
          <w:sz w:val="60"/>
          <w:szCs w:val="60"/>
        </w:rPr>
        <w:t xml:space="preserve"> has recently been investigated (</w:t>
      </w:r>
      <w:proofErr w:type="spellStart"/>
      <w:r w:rsidRPr="00D51E7C">
        <w:rPr>
          <w:rFonts w:ascii="ff3" w:eastAsia="Times New Roman" w:hAnsi="ff3" w:cs="Arial"/>
          <w:color w:val="000000"/>
          <w:sz w:val="60"/>
          <w:szCs w:val="60"/>
        </w:rPr>
        <w:t>Cerrato</w:t>
      </w:r>
      <w:proofErr w:type="spellEnd"/>
      <w:r w:rsidRPr="00D51E7C">
        <w:rPr>
          <w:rFonts w:ascii="ff3" w:eastAsia="Times New Roman" w:hAnsi="ff3" w:cs="Arial"/>
          <w:color w:val="000000"/>
          <w:sz w:val="60"/>
          <w:szCs w:val="60"/>
        </w:rPr>
        <w:t xml:space="preserve"> et al. </w:t>
      </w:r>
      <w:r w:rsidRPr="00D51E7C">
        <w:rPr>
          <w:rFonts w:ascii="ff3" w:eastAsia="Times New Roman" w:hAnsi="ff3" w:cs="Arial"/>
          <w:color w:val="0000FF"/>
          <w:sz w:val="60"/>
        </w:rPr>
        <w:t>2018</w:t>
      </w:r>
      <w:r w:rsidRPr="00D51E7C">
        <w:rPr>
          <w:rFonts w:ascii="ff3" w:eastAsia="Times New Roman" w:hAnsi="ff3" w:cs="Arial"/>
          <w:color w:val="000000"/>
          <w:sz w:val="60"/>
        </w:rPr>
        <w:t xml:space="preserve">). In this study, </w:t>
      </w:r>
      <w:proofErr w:type="spellStart"/>
      <w:r w:rsidRPr="00D51E7C">
        <w:rPr>
          <w:rFonts w:ascii="ff3" w:eastAsia="Times New Roman" w:hAnsi="ff3" w:cs="Arial"/>
          <w:color w:val="000000"/>
          <w:sz w:val="60"/>
        </w:rPr>
        <w:t>Cerrato</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and</w:t>
      </w:r>
      <w:proofErr w:type="gramEnd"/>
      <w:r w:rsidRPr="00D51E7C">
        <w:rPr>
          <w:rFonts w:ascii="ff3" w:eastAsia="Times New Roman" w:hAnsi="ff3" w:cs="Arial"/>
          <w:color w:val="000000"/>
          <w:sz w:val="60"/>
          <w:szCs w:val="60"/>
        </w:rPr>
        <w:t xml:space="preserve"> others tagged the developing radial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cells that arise from</w:t>
      </w:r>
      <w:r w:rsidRPr="00D51E7C">
        <w:rPr>
          <w:rFonts w:ascii="ff3" w:eastAsia="Times New Roman" w:hAnsi="ff3" w:cs="Arial"/>
          <w:color w:val="000000"/>
          <w:sz w:val="60"/>
        </w:rPr>
        <w:t xml:space="preserve"> </w:t>
      </w:r>
      <w:r w:rsidRPr="00D51E7C">
        <w:rPr>
          <w:rFonts w:ascii="ff3" w:eastAsia="Times New Roman" w:hAnsi="ff3" w:cs="Arial"/>
          <w:color w:val="000000"/>
          <w:sz w:val="60"/>
          <w:szCs w:val="60"/>
        </w:rPr>
        <w:t>the ventricular zone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r w:rsidRPr="00D51E7C">
        <w:rPr>
          <w:rFonts w:ascii="ff3" w:eastAsia="Times New Roman" w:hAnsi="ff3" w:cs="Arial"/>
          <w:color w:val="000000"/>
          <w:sz w:val="60"/>
          <w:szCs w:val="60"/>
        </w:rPr>
        <w:t>(</w:t>
      </w:r>
      <w:proofErr w:type="gramStart"/>
      <w:r w:rsidRPr="00D51E7C">
        <w:rPr>
          <w:rFonts w:ascii="ff3" w:eastAsia="Times New Roman" w:hAnsi="ff3" w:cs="Arial"/>
          <w:color w:val="000000"/>
          <w:sz w:val="60"/>
          <w:szCs w:val="60"/>
        </w:rPr>
        <w:t>with</w:t>
      </w:r>
      <w:proofErr w:type="gramEnd"/>
      <w:r w:rsidRPr="00D51E7C">
        <w:rPr>
          <w:rFonts w:ascii="ff3" w:eastAsia="Times New Roman" w:hAnsi="ff3" w:cs="Arial"/>
          <w:color w:val="000000"/>
          <w:sz w:val="60"/>
          <w:szCs w:val="60"/>
        </w:rPr>
        <w:t xml:space="preserve"> the </w:t>
      </w:r>
      <w:proofErr w:type="spellStart"/>
      <w:r w:rsidRPr="00D51E7C">
        <w:rPr>
          <w:rFonts w:ascii="ff3" w:eastAsia="Times New Roman" w:hAnsi="ff3" w:cs="Arial"/>
          <w:color w:val="000000"/>
          <w:sz w:val="60"/>
          <w:szCs w:val="60"/>
        </w:rPr>
        <w:t>StarTrack</w:t>
      </w:r>
      <w:proofErr w:type="spellEnd"/>
      <w:r w:rsidRPr="00D51E7C">
        <w:rPr>
          <w:rFonts w:ascii="ff3" w:eastAsia="Times New Roman" w:hAnsi="ff3" w:cs="Arial"/>
          <w:color w:val="000000"/>
          <w:sz w:val="60"/>
          <w:szCs w:val="60"/>
        </w:rPr>
        <w:t xml:space="preserve"> cell tagging system) and examined the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types in adult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cerebellum</w:t>
      </w:r>
      <w:proofErr w:type="gramEnd"/>
      <w:r w:rsidRPr="00D51E7C">
        <w:rPr>
          <w:rFonts w:ascii="ff3" w:eastAsia="Times New Roman" w:hAnsi="ff3" w:cs="Arial"/>
          <w:color w:val="000000"/>
          <w:sz w:val="60"/>
          <w:szCs w:val="60"/>
        </w:rPr>
        <w:t xml:space="preserve">. Their results revealed that radial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cells are </w:t>
      </w:r>
      <w:proofErr w:type="spellStart"/>
      <w:r w:rsidRPr="00D51E7C">
        <w:rPr>
          <w:rFonts w:ascii="ff3" w:eastAsia="Times New Roman" w:hAnsi="ff3" w:cs="Arial"/>
          <w:color w:val="000000"/>
          <w:sz w:val="60"/>
          <w:szCs w:val="60"/>
        </w:rPr>
        <w:t>multipotent</w:t>
      </w:r>
      <w:proofErr w:type="spellEnd"/>
      <w:r w:rsidRPr="00D51E7C">
        <w:rPr>
          <w:rFonts w:ascii="ff3" w:eastAsia="Times New Roman" w:hAnsi="ff3" w:cs="Arial"/>
          <w:color w:val="000000"/>
          <w:sz w:val="60"/>
          <w:szCs w:val="60"/>
        </w:rPr>
        <w:t>, in which a</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particular</w:t>
      </w:r>
      <w:proofErr w:type="gramEnd"/>
      <w:r w:rsidRPr="00D51E7C">
        <w:rPr>
          <w:rFonts w:ascii="ff3" w:eastAsia="Times New Roman" w:hAnsi="ff3" w:cs="Arial"/>
          <w:color w:val="000000"/>
          <w:sz w:val="60"/>
          <w:szCs w:val="60"/>
        </w:rPr>
        <w:t xml:space="preserve"> radial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progenitor can give rise to all three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subtypes,</w:t>
      </w:r>
      <w:r w:rsidRPr="00D51E7C">
        <w:rPr>
          <w:rFonts w:ascii="ff3" w:eastAsia="Times New Roman" w:hAnsi="ff3" w:cs="Arial"/>
          <w:color w:val="000000"/>
          <w:sz w:val="60"/>
        </w:rPr>
        <w:t xml:space="preserve"> </w:t>
      </w:r>
      <w:r w:rsidRPr="00D51E7C">
        <w:rPr>
          <w:rFonts w:ascii="ff3" w:eastAsia="Times New Roman" w:hAnsi="ff3" w:cs="Arial"/>
          <w:color w:val="000000"/>
          <w:sz w:val="60"/>
          <w:szCs w:val="60"/>
        </w:rPr>
        <w:t>but this</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multipotency</w:t>
      </w:r>
      <w:proofErr w:type="spellEnd"/>
      <w:proofErr w:type="gramEnd"/>
      <w:r w:rsidRPr="00D51E7C">
        <w:rPr>
          <w:rFonts w:ascii="ff3" w:eastAsia="Times New Roman" w:hAnsi="ff3" w:cs="Arial"/>
          <w:color w:val="000000"/>
          <w:sz w:val="60"/>
          <w:szCs w:val="60"/>
        </w:rPr>
        <w:t xml:space="preserve"> is found to decrease over time (i.e., progenitors born at E12 have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tendency</w:t>
      </w:r>
      <w:proofErr w:type="gramEnd"/>
      <w:r w:rsidRPr="00D51E7C">
        <w:rPr>
          <w:rFonts w:ascii="ff3" w:eastAsia="Times New Roman" w:hAnsi="ff3" w:cs="Arial"/>
          <w:color w:val="000000"/>
          <w:sz w:val="60"/>
          <w:szCs w:val="60"/>
        </w:rPr>
        <w:t xml:space="preserve"> to give rise to multiple types versus those born at E14 which tend to give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rise</w:t>
      </w:r>
      <w:proofErr w:type="gramEnd"/>
      <w:r w:rsidRPr="00D51E7C">
        <w:rPr>
          <w:rFonts w:ascii="ff3" w:eastAsia="Times New Roman" w:hAnsi="ff3" w:cs="Arial"/>
          <w:color w:val="000000"/>
          <w:sz w:val="60"/>
          <w:szCs w:val="60"/>
        </w:rPr>
        <w:t xml:space="preserve"> to a single type) (</w:t>
      </w:r>
      <w:proofErr w:type="spellStart"/>
      <w:r w:rsidRPr="00D51E7C">
        <w:rPr>
          <w:rFonts w:ascii="ff3" w:eastAsia="Times New Roman" w:hAnsi="ff3" w:cs="Arial"/>
          <w:color w:val="000000"/>
          <w:sz w:val="60"/>
          <w:szCs w:val="60"/>
        </w:rPr>
        <w:t>Cerrato</w:t>
      </w:r>
      <w:proofErr w:type="spellEnd"/>
      <w:r w:rsidRPr="00D51E7C">
        <w:rPr>
          <w:rFonts w:ascii="ff3" w:eastAsia="Times New Roman" w:hAnsi="ff3" w:cs="Arial"/>
          <w:color w:val="000000"/>
          <w:sz w:val="60"/>
          <w:szCs w:val="60"/>
        </w:rPr>
        <w:t xml:space="preserve"> et al. </w:t>
      </w:r>
      <w:r w:rsidRPr="00D51E7C">
        <w:rPr>
          <w:rFonts w:ascii="ff3" w:eastAsia="Times New Roman" w:hAnsi="ff3" w:cs="Arial"/>
          <w:color w:val="0000FF"/>
          <w:sz w:val="60"/>
        </w:rPr>
        <w:t>2018</w:t>
      </w:r>
      <w:r w:rsidRPr="00D51E7C">
        <w:rPr>
          <w:rFonts w:ascii="ff3" w:eastAsia="Times New Roman" w:hAnsi="ff3" w:cs="Arial"/>
          <w:color w:val="000000"/>
          <w:sz w:val="60"/>
          <w:szCs w:val="60"/>
        </w:rPr>
        <w:t>). The mechanism that governs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generation</w:t>
      </w:r>
      <w:proofErr w:type="gramEnd"/>
      <w:r w:rsidRPr="00D51E7C">
        <w:rPr>
          <w:rFonts w:ascii="ff3" w:eastAsia="Times New Roman" w:hAnsi="ff3" w:cs="Arial"/>
          <w:color w:val="000000"/>
          <w:sz w:val="60"/>
          <w:szCs w:val="60"/>
        </w:rPr>
        <w:t xml:space="preserve"> of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heterogeneity, whether they arise from a discrete subset of</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progenitors</w:t>
      </w:r>
      <w:proofErr w:type="gramEnd"/>
      <w:r w:rsidRPr="00D51E7C">
        <w:rPr>
          <w:rFonts w:ascii="ff3" w:eastAsia="Times New Roman" w:hAnsi="ff3" w:cs="Arial"/>
          <w:color w:val="000000"/>
          <w:sz w:val="60"/>
          <w:szCs w:val="60"/>
        </w:rPr>
        <w:t xml:space="preserve"> or the consequence of stochastic events, however, remains unclear.</w:t>
      </w:r>
    </w:p>
    <w:p w:rsidR="00D51E7C" w:rsidRPr="00D51E7C" w:rsidRDefault="00D51E7C" w:rsidP="00D51E7C">
      <w:pPr>
        <w:shd w:val="clear" w:color="auto" w:fill="FFFFFF"/>
        <w:spacing w:line="0" w:lineRule="auto"/>
        <w:ind w:left="0"/>
        <w:jc w:val="left"/>
        <w:rPr>
          <w:rFonts w:ascii="ff1" w:eastAsia="Times New Roman" w:hAnsi="ff1" w:cs="Arial"/>
          <w:color w:val="000000"/>
          <w:sz w:val="69"/>
          <w:szCs w:val="69"/>
        </w:rPr>
      </w:pPr>
      <w:proofErr w:type="spellStart"/>
      <w:r w:rsidRPr="00D51E7C">
        <w:rPr>
          <w:rFonts w:ascii="ff1" w:eastAsia="Times New Roman" w:hAnsi="ff1" w:cs="Arial"/>
          <w:color w:val="000000"/>
          <w:sz w:val="69"/>
          <w:szCs w:val="69"/>
        </w:rPr>
        <w:t>Bioinformatic</w:t>
      </w:r>
      <w:proofErr w:type="spellEnd"/>
      <w:r w:rsidRPr="00D51E7C">
        <w:rPr>
          <w:rFonts w:ascii="ff1" w:eastAsia="Times New Roman" w:hAnsi="ff1" w:cs="Arial"/>
          <w:color w:val="000000"/>
          <w:sz w:val="69"/>
          <w:szCs w:val="69"/>
        </w:rPr>
        <w:t xml:space="preserve"> Strategies to Identify Novel Genes</w:t>
      </w:r>
    </w:p>
    <w:p w:rsidR="00D51E7C" w:rsidRPr="00D51E7C" w:rsidRDefault="00D51E7C" w:rsidP="00D51E7C">
      <w:pPr>
        <w:shd w:val="clear" w:color="auto" w:fill="FFFFFF"/>
        <w:spacing w:line="0" w:lineRule="auto"/>
        <w:ind w:left="0"/>
        <w:jc w:val="left"/>
        <w:rPr>
          <w:rFonts w:ascii="ff1" w:eastAsia="Times New Roman" w:hAnsi="ff1" w:cs="Arial"/>
          <w:color w:val="000000"/>
          <w:sz w:val="69"/>
          <w:szCs w:val="69"/>
        </w:rPr>
      </w:pPr>
      <w:proofErr w:type="gramStart"/>
      <w:r w:rsidRPr="00D51E7C">
        <w:rPr>
          <w:rFonts w:ascii="ff1" w:eastAsia="Times New Roman" w:hAnsi="ff1" w:cs="Arial"/>
          <w:color w:val="000000"/>
          <w:sz w:val="69"/>
          <w:szCs w:val="69"/>
        </w:rPr>
        <w:t>in</w:t>
      </w:r>
      <w:proofErr w:type="gramEnd"/>
      <w:r w:rsidRPr="00D51E7C">
        <w:rPr>
          <w:rFonts w:ascii="ff1" w:eastAsia="Times New Roman" w:hAnsi="ff1" w:cs="Arial"/>
          <w:color w:val="000000"/>
          <w:sz w:val="69"/>
          <w:szCs w:val="69"/>
        </w:rPr>
        <w:t xml:space="preserve"> the Specification of Cells During </w:t>
      </w:r>
      <w:proofErr w:type="spellStart"/>
      <w:r w:rsidRPr="00D51E7C">
        <w:rPr>
          <w:rFonts w:ascii="ff1" w:eastAsia="Times New Roman" w:hAnsi="ff1" w:cs="Arial"/>
          <w:color w:val="000000"/>
          <w:sz w:val="69"/>
          <w:szCs w:val="69"/>
        </w:rPr>
        <w:t>Cerebellar</w:t>
      </w:r>
      <w:proofErr w:type="spellEnd"/>
      <w:r w:rsidRPr="00D51E7C">
        <w:rPr>
          <w:rFonts w:ascii="ff1" w:eastAsia="Times New Roman" w:hAnsi="ff1" w:cs="Arial"/>
          <w:color w:val="000000"/>
          <w:sz w:val="69"/>
          <w:szCs w:val="69"/>
        </w:rPr>
        <w:t xml:space="preserve"> Development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r w:rsidRPr="00D51E7C">
        <w:rPr>
          <w:rFonts w:ascii="ff3" w:eastAsia="Times New Roman" w:hAnsi="ff3" w:cs="Arial"/>
          <w:color w:val="000000"/>
          <w:sz w:val="60"/>
          <w:szCs w:val="60"/>
        </w:rPr>
        <w:t>Over the past decades, the studies of gene function in mutant mice, and other</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organisms</w:t>
      </w:r>
      <w:proofErr w:type="gramEnd"/>
      <w:r w:rsidRPr="00D51E7C">
        <w:rPr>
          <w:rFonts w:ascii="ff3" w:eastAsia="Times New Roman" w:hAnsi="ff3" w:cs="Arial"/>
          <w:color w:val="000000"/>
          <w:sz w:val="60"/>
          <w:szCs w:val="60"/>
        </w:rPr>
        <w:t xml:space="preserve">, have taught us greatly about the role of single genes in </w:t>
      </w:r>
      <w:proofErr w:type="spellStart"/>
      <w:r w:rsidRPr="00D51E7C">
        <w:rPr>
          <w:rFonts w:ascii="ff3" w:eastAsia="Times New Roman" w:hAnsi="ff3" w:cs="Arial"/>
          <w:color w:val="000000"/>
          <w:sz w:val="60"/>
          <w:szCs w:val="60"/>
        </w:rPr>
        <w:t>cerebellar</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development</w:t>
      </w:r>
      <w:proofErr w:type="gramEnd"/>
      <w:r w:rsidRPr="00D51E7C">
        <w:rPr>
          <w:rFonts w:ascii="ff3" w:eastAsia="Times New Roman" w:hAnsi="ff3" w:cs="Arial"/>
          <w:color w:val="000000"/>
          <w:sz w:val="60"/>
          <w:szCs w:val="60"/>
        </w:rPr>
        <w:t>. Recent advances in high-throughput sequencing and analysis provide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the</w:t>
      </w:r>
      <w:proofErr w:type="gramEnd"/>
      <w:r w:rsidRPr="00D51E7C">
        <w:rPr>
          <w:rFonts w:ascii="ff3" w:eastAsia="Times New Roman" w:hAnsi="ff3" w:cs="Arial"/>
          <w:color w:val="000000"/>
          <w:sz w:val="60"/>
          <w:szCs w:val="60"/>
        </w:rPr>
        <w:t xml:space="preserve"> opportunity to study the genetic underpinnings of cell fate and </w:t>
      </w:r>
      <w:proofErr w:type="spellStart"/>
      <w:r w:rsidRPr="00D51E7C">
        <w:rPr>
          <w:rFonts w:ascii="ff3" w:eastAsia="Times New Roman" w:hAnsi="ff3" w:cs="Arial"/>
          <w:color w:val="000000"/>
          <w:sz w:val="60"/>
          <w:szCs w:val="60"/>
        </w:rPr>
        <w:t>speci</w:t>
      </w:r>
      <w:r w:rsidRPr="00D51E7C">
        <w:rPr>
          <w:rFonts w:ascii="ff4" w:eastAsia="Times New Roman" w:hAnsi="ff4" w:cs="Arial"/>
          <w:color w:val="000000"/>
          <w:sz w:val="60"/>
        </w:rPr>
        <w:t>ﬁ</w:t>
      </w:r>
      <w:r w:rsidRPr="00D51E7C">
        <w:rPr>
          <w:rFonts w:ascii="ff3" w:eastAsia="Times New Roman" w:hAnsi="ff3" w:cs="Arial"/>
          <w:color w:val="000000"/>
          <w:sz w:val="60"/>
        </w:rPr>
        <w:t>cation</w:t>
      </w:r>
      <w:proofErr w:type="spellEnd"/>
      <w:r w:rsidRPr="00D51E7C">
        <w:rPr>
          <w:rFonts w:ascii="ff3" w:eastAsia="Times New Roman" w:hAnsi="ff3" w:cs="Arial"/>
          <w:color w:val="000000"/>
          <w:sz w:val="60"/>
        </w:rPr>
        <w:t xml:space="preserve"> at a</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whole</w:t>
      </w:r>
      <w:proofErr w:type="gramEnd"/>
      <w:r w:rsidRPr="00D51E7C">
        <w:rPr>
          <w:rFonts w:ascii="ff3" w:eastAsia="Times New Roman" w:hAnsi="ff3" w:cs="Arial"/>
          <w:color w:val="000000"/>
          <w:sz w:val="60"/>
          <w:szCs w:val="60"/>
        </w:rPr>
        <w:t xml:space="preserve"> genome level. Here we describe two different whole genome approaches,</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involving</w:t>
      </w:r>
      <w:proofErr w:type="gramEnd"/>
      <w:r w:rsidRPr="00D51E7C">
        <w:rPr>
          <w:rFonts w:ascii="ff3" w:eastAsia="Times New Roman" w:hAnsi="ff3" w:cs="Arial"/>
          <w:color w:val="000000"/>
          <w:sz w:val="60"/>
          <w:szCs w:val="60"/>
        </w:rPr>
        <w:t xml:space="preserve"> our lab, that utilize the latest technologies for whole </w:t>
      </w:r>
      <w:proofErr w:type="spellStart"/>
      <w:r w:rsidRPr="00D51E7C">
        <w:rPr>
          <w:rFonts w:ascii="ff3" w:eastAsia="Times New Roman" w:hAnsi="ff3" w:cs="Arial"/>
          <w:color w:val="000000"/>
          <w:sz w:val="60"/>
          <w:szCs w:val="60"/>
        </w:rPr>
        <w:t>transcriptome</w:t>
      </w:r>
      <w:proofErr w:type="spellEnd"/>
      <w:r w:rsidRPr="00D51E7C">
        <w:rPr>
          <w:rFonts w:ascii="ff3" w:eastAsia="Times New Roman" w:hAnsi="ff3" w:cs="Arial"/>
          <w:color w:val="000000"/>
          <w:sz w:val="60"/>
          <w:szCs w:val="60"/>
        </w:rPr>
        <w:t xml:space="preserve"> readout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in</w:t>
      </w:r>
      <w:proofErr w:type="gramEnd"/>
      <w:r w:rsidRPr="00D51E7C">
        <w:rPr>
          <w:rFonts w:ascii="ff3" w:eastAsia="Times New Roman" w:hAnsi="ff3" w:cs="Arial"/>
          <w:color w:val="000000"/>
          <w:sz w:val="60"/>
          <w:szCs w:val="60"/>
        </w:rPr>
        <w:t xml:space="preserve"> the cerebellum as a function of developmental time.</w:t>
      </w:r>
    </w:p>
    <w:p w:rsidR="00D51E7C" w:rsidRPr="00D51E7C" w:rsidRDefault="00D51E7C" w:rsidP="00D51E7C">
      <w:pPr>
        <w:shd w:val="clear" w:color="auto" w:fill="FFFFFF"/>
        <w:spacing w:line="0" w:lineRule="auto"/>
        <w:ind w:left="0"/>
        <w:jc w:val="left"/>
        <w:rPr>
          <w:rFonts w:ascii="ff1" w:eastAsia="Times New Roman" w:hAnsi="ff1" w:cs="Arial"/>
          <w:color w:val="000000"/>
          <w:sz w:val="69"/>
          <w:szCs w:val="69"/>
        </w:rPr>
      </w:pPr>
      <w:proofErr w:type="spellStart"/>
      <w:r w:rsidRPr="00D51E7C">
        <w:rPr>
          <w:rFonts w:ascii="ff1" w:eastAsia="Times New Roman" w:hAnsi="ff1" w:cs="Arial"/>
          <w:color w:val="000000"/>
          <w:sz w:val="69"/>
          <w:szCs w:val="69"/>
        </w:rPr>
        <w:t>Cerebellar</w:t>
      </w:r>
      <w:proofErr w:type="spellEnd"/>
      <w:r w:rsidRPr="00D51E7C">
        <w:rPr>
          <w:rFonts w:ascii="ff1" w:eastAsia="Times New Roman" w:hAnsi="ff1" w:cs="Arial"/>
          <w:color w:val="000000"/>
          <w:sz w:val="69"/>
          <w:szCs w:val="69"/>
        </w:rPr>
        <w:t xml:space="preserve"> Gene Regulation in Time and Space (</w:t>
      </w:r>
      <w:proofErr w:type="spellStart"/>
      <w:r w:rsidRPr="00D51E7C">
        <w:rPr>
          <w:rFonts w:ascii="ff1" w:eastAsia="Times New Roman" w:hAnsi="ff1" w:cs="Arial"/>
          <w:color w:val="000000"/>
          <w:sz w:val="69"/>
          <w:szCs w:val="69"/>
        </w:rPr>
        <w:t>CbGRiTS</w:t>
      </w:r>
      <w:proofErr w:type="spellEnd"/>
      <w:r w:rsidRPr="00D51E7C">
        <w:rPr>
          <w:rFonts w:ascii="ff1" w:eastAsia="Times New Roman" w:hAnsi="ff1" w:cs="Arial"/>
          <w:color w:val="000000"/>
          <w:sz w:val="69"/>
          <w:szCs w:val="69"/>
        </w:rPr>
        <w:t>)</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r w:rsidRPr="00D51E7C">
        <w:rPr>
          <w:rFonts w:ascii="ff3" w:eastAsia="Times New Roman" w:hAnsi="ff3" w:cs="Arial"/>
          <w:color w:val="000000"/>
          <w:spacing w:val="-10"/>
          <w:sz w:val="60"/>
          <w:szCs w:val="60"/>
        </w:rPr>
        <w:t xml:space="preserve">In an effort to better understand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development from a molecular perspective,</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we</w:t>
      </w:r>
      <w:proofErr w:type="gramEnd"/>
      <w:r w:rsidRPr="00D51E7C">
        <w:rPr>
          <w:rFonts w:ascii="ff3" w:eastAsia="Times New Roman" w:hAnsi="ff3" w:cs="Arial"/>
          <w:color w:val="000000"/>
          <w:spacing w:val="-10"/>
          <w:sz w:val="60"/>
          <w:szCs w:val="60"/>
        </w:rPr>
        <w:t xml:space="preserve"> have undertaken a project aimed at assembling a microarray-based developmental</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transcriptome</w:t>
      </w:r>
      <w:proofErr w:type="spellEnd"/>
      <w:proofErr w:type="gramEnd"/>
      <w:r w:rsidRPr="00D51E7C">
        <w:rPr>
          <w:rFonts w:ascii="ff3" w:eastAsia="Times New Roman" w:hAnsi="ff3" w:cs="Arial"/>
          <w:color w:val="000000"/>
          <w:spacing w:val="-10"/>
          <w:sz w:val="60"/>
          <w:szCs w:val="60"/>
        </w:rPr>
        <w:t xml:space="preserve"> for various mous</w:t>
      </w:r>
      <w:r w:rsidRPr="00D51E7C">
        <w:rPr>
          <w:rFonts w:ascii="ff3" w:eastAsia="Times New Roman" w:hAnsi="ff3" w:cs="Arial"/>
          <w:color w:val="000000"/>
          <w:spacing w:val="-9"/>
          <w:sz w:val="60"/>
        </w:rPr>
        <w:t>e strains. The data collected f</w:t>
      </w:r>
      <w:r w:rsidRPr="00D51E7C">
        <w:rPr>
          <w:rFonts w:ascii="ff3" w:eastAsia="Times New Roman" w:hAnsi="ff3" w:cs="Arial"/>
          <w:color w:val="000000"/>
          <w:spacing w:val="-10"/>
          <w:sz w:val="60"/>
        </w:rPr>
        <w:t>or this project are publicly</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available</w:t>
      </w:r>
      <w:proofErr w:type="gramEnd"/>
      <w:r w:rsidRPr="00D51E7C">
        <w:rPr>
          <w:rFonts w:ascii="ff3" w:eastAsia="Times New Roman" w:hAnsi="ff3" w:cs="Arial"/>
          <w:color w:val="000000"/>
          <w:spacing w:val="-10"/>
          <w:sz w:val="60"/>
          <w:szCs w:val="60"/>
        </w:rPr>
        <w:t xml:space="preserve"> on our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Gene Regulation in Time and Space website (</w:t>
      </w:r>
      <w:r w:rsidRPr="00D51E7C">
        <w:rPr>
          <w:rFonts w:ascii="ff3" w:eastAsia="Times New Roman" w:hAnsi="ff3" w:cs="Arial"/>
          <w:color w:val="0000FF"/>
          <w:spacing w:val="-11"/>
          <w:sz w:val="60"/>
        </w:rPr>
        <w:t>www.cbgrits.</w:t>
      </w:r>
    </w:p>
    <w:p w:rsidR="00D51E7C" w:rsidRPr="00D51E7C" w:rsidRDefault="00D51E7C" w:rsidP="00D51E7C">
      <w:pPr>
        <w:shd w:val="clear" w:color="auto" w:fill="FFFFFF"/>
        <w:spacing w:line="0" w:lineRule="auto"/>
        <w:ind w:left="0"/>
        <w:jc w:val="left"/>
        <w:rPr>
          <w:rFonts w:ascii="ff3" w:eastAsia="Times New Roman" w:hAnsi="ff3" w:cs="Arial"/>
          <w:color w:val="0000FF"/>
          <w:spacing w:val="-10"/>
          <w:sz w:val="60"/>
          <w:szCs w:val="60"/>
        </w:rPr>
      </w:pPr>
      <w:proofErr w:type="gramStart"/>
      <w:r w:rsidRPr="00D51E7C">
        <w:rPr>
          <w:rFonts w:ascii="ff3" w:eastAsia="Times New Roman" w:hAnsi="ff3" w:cs="Arial"/>
          <w:color w:val="0000FF"/>
          <w:spacing w:val="-10"/>
          <w:sz w:val="60"/>
          <w:szCs w:val="60"/>
        </w:rPr>
        <w:t>org</w:t>
      </w:r>
      <w:proofErr w:type="gramEnd"/>
      <w:r w:rsidRPr="00D51E7C">
        <w:rPr>
          <w:rFonts w:ascii="ff3" w:eastAsia="Times New Roman" w:hAnsi="ff3" w:cs="Arial"/>
          <w:color w:val="000000"/>
          <w:spacing w:val="-10"/>
          <w:sz w:val="60"/>
        </w:rPr>
        <w:t xml:space="preserve">). Several strains of mice were analyzed in the </w:t>
      </w:r>
      <w:proofErr w:type="spellStart"/>
      <w:r w:rsidRPr="00D51E7C">
        <w:rPr>
          <w:rFonts w:ascii="ff3" w:eastAsia="Times New Roman" w:hAnsi="ff3" w:cs="Arial"/>
          <w:color w:val="000000"/>
          <w:spacing w:val="-10"/>
          <w:sz w:val="60"/>
        </w:rPr>
        <w:t>CbGRiTS</w:t>
      </w:r>
      <w:proofErr w:type="spellEnd"/>
      <w:r w:rsidRPr="00D51E7C">
        <w:rPr>
          <w:rFonts w:ascii="ff3" w:eastAsia="Times New Roman" w:hAnsi="ff3" w:cs="Arial"/>
          <w:color w:val="000000"/>
          <w:spacing w:val="-10"/>
          <w:sz w:val="60"/>
        </w:rPr>
        <w:t xml:space="preserve"> project including two</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standard</w:t>
      </w:r>
      <w:proofErr w:type="gramEnd"/>
      <w:r w:rsidRPr="00D51E7C">
        <w:rPr>
          <w:rFonts w:ascii="ff3" w:eastAsia="Times New Roman" w:hAnsi="ff3" w:cs="Arial"/>
          <w:color w:val="000000"/>
          <w:spacing w:val="-10"/>
          <w:sz w:val="60"/>
          <w:szCs w:val="60"/>
        </w:rPr>
        <w:t xml:space="preserve"> mouse strains C57BL6/J and </w:t>
      </w:r>
      <w:proofErr w:type="spellStart"/>
      <w:r w:rsidRPr="00D51E7C">
        <w:rPr>
          <w:rFonts w:ascii="ff3" w:eastAsia="Times New Roman" w:hAnsi="ff3" w:cs="Arial"/>
          <w:color w:val="000000"/>
          <w:spacing w:val="-10"/>
          <w:sz w:val="60"/>
          <w:szCs w:val="60"/>
        </w:rPr>
        <w:t>DBA</w:t>
      </w:r>
      <w:proofErr w:type="spellEnd"/>
      <w:r w:rsidRPr="00D51E7C">
        <w:rPr>
          <w:rFonts w:ascii="ff3" w:eastAsia="Times New Roman" w:hAnsi="ff3" w:cs="Arial"/>
          <w:color w:val="000000"/>
          <w:spacing w:val="-10"/>
          <w:sz w:val="60"/>
          <w:szCs w:val="60"/>
        </w:rPr>
        <w:t xml:space="preserve"> and several mutant strains such as </w:t>
      </w:r>
      <w:r w:rsidRPr="00D51E7C">
        <w:rPr>
          <w:rFonts w:ascii="ff6" w:eastAsia="Times New Roman" w:hAnsi="ff6" w:cs="Arial"/>
          <w:color w:val="000000"/>
          <w:spacing w:val="-11"/>
          <w:sz w:val="60"/>
        </w:rPr>
        <w:t>Pax6-</w:t>
      </w:r>
    </w:p>
    <w:p w:rsidR="00D51E7C" w:rsidRPr="00D51E7C" w:rsidRDefault="00D51E7C" w:rsidP="00D51E7C">
      <w:pPr>
        <w:shd w:val="clear" w:color="auto" w:fill="FFFFFF"/>
        <w:spacing w:line="0" w:lineRule="auto"/>
        <w:ind w:left="0"/>
        <w:jc w:val="left"/>
        <w:rPr>
          <w:rFonts w:ascii="ff3" w:eastAsia="Times New Roman" w:hAnsi="ff3" w:cs="Arial"/>
          <w:color w:val="000000"/>
          <w:spacing w:val="-9"/>
          <w:sz w:val="60"/>
          <w:szCs w:val="60"/>
        </w:rPr>
      </w:pPr>
      <w:proofErr w:type="gramStart"/>
      <w:r w:rsidRPr="00D51E7C">
        <w:rPr>
          <w:rFonts w:ascii="ff3" w:eastAsia="Times New Roman" w:hAnsi="ff3" w:cs="Arial"/>
          <w:color w:val="000000"/>
          <w:spacing w:val="-9"/>
          <w:sz w:val="60"/>
          <w:szCs w:val="60"/>
        </w:rPr>
        <w:t>null</w:t>
      </w:r>
      <w:proofErr w:type="gramEnd"/>
      <w:r w:rsidRPr="00D51E7C">
        <w:rPr>
          <w:rFonts w:ascii="ff3" w:eastAsia="Times New Roman" w:hAnsi="ff3" w:cs="Arial"/>
          <w:color w:val="000000"/>
          <w:spacing w:val="-9"/>
          <w:sz w:val="60"/>
          <w:szCs w:val="60"/>
        </w:rPr>
        <w:t xml:space="preserve"> </w:t>
      </w:r>
      <w:r w:rsidRPr="00D51E7C">
        <w:rPr>
          <w:rFonts w:ascii="ff6" w:eastAsia="Times New Roman" w:hAnsi="ff6" w:cs="Arial"/>
          <w:color w:val="000000"/>
          <w:spacing w:val="-10"/>
          <w:sz w:val="60"/>
        </w:rPr>
        <w:t>Sey</w:t>
      </w:r>
      <w:r w:rsidRPr="00D51E7C">
        <w:rPr>
          <w:rFonts w:ascii="ff3" w:eastAsia="Times New Roman" w:hAnsi="ff3" w:cs="Arial"/>
          <w:color w:val="000000"/>
          <w:spacing w:val="181"/>
          <w:sz w:val="60"/>
        </w:rPr>
        <w:t>,</w:t>
      </w:r>
      <w:r w:rsidRPr="00D51E7C">
        <w:rPr>
          <w:rFonts w:ascii="ff6" w:eastAsia="Times New Roman" w:hAnsi="ff6" w:cs="Arial"/>
          <w:color w:val="000000"/>
          <w:spacing w:val="-10"/>
          <w:sz w:val="60"/>
        </w:rPr>
        <w:t>Atoh1-</w:t>
      </w:r>
      <w:r w:rsidRPr="00D51E7C">
        <w:rPr>
          <w:rFonts w:ascii="ff3" w:eastAsia="Times New Roman" w:hAnsi="ff3" w:cs="Arial"/>
          <w:color w:val="000000"/>
          <w:spacing w:val="-10"/>
          <w:sz w:val="60"/>
        </w:rPr>
        <w:t xml:space="preserve">null (also known as </w:t>
      </w:r>
      <w:r w:rsidRPr="00D51E7C">
        <w:rPr>
          <w:rFonts w:ascii="ff6" w:eastAsia="Times New Roman" w:hAnsi="ff6" w:cs="Arial"/>
          <w:color w:val="000000"/>
          <w:spacing w:val="-9"/>
          <w:sz w:val="60"/>
        </w:rPr>
        <w:t>Math1</w:t>
      </w:r>
      <w:r w:rsidRPr="00D51E7C">
        <w:rPr>
          <w:rFonts w:ascii="ff3" w:eastAsia="Times New Roman" w:hAnsi="ff3" w:cs="Arial"/>
          <w:color w:val="000000"/>
          <w:spacing w:val="-10"/>
          <w:sz w:val="60"/>
        </w:rPr>
        <w:t>-null), and meander tail mutant. Data were</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collected</w:t>
      </w:r>
      <w:proofErr w:type="gramEnd"/>
      <w:r w:rsidRPr="00D51E7C">
        <w:rPr>
          <w:rFonts w:ascii="ff3" w:eastAsia="Times New Roman" w:hAnsi="ff3" w:cs="Arial"/>
          <w:color w:val="000000"/>
          <w:spacing w:val="-10"/>
          <w:sz w:val="60"/>
          <w:szCs w:val="60"/>
        </w:rPr>
        <w:t xml:space="preserve"> for each strain across embryonic and postnatal development. For the wild-type</w:t>
      </w:r>
    </w:p>
    <w:p w:rsidR="00D51E7C" w:rsidRPr="00D51E7C" w:rsidRDefault="00D51E7C" w:rsidP="00D51E7C">
      <w:pPr>
        <w:shd w:val="clear" w:color="auto" w:fill="FFFFFF"/>
        <w:spacing w:line="0" w:lineRule="auto"/>
        <w:ind w:left="0"/>
        <w:jc w:val="left"/>
        <w:rPr>
          <w:rFonts w:ascii="ff2" w:eastAsia="Times New Roman" w:hAnsi="ff2" w:cs="Arial"/>
          <w:color w:val="000000"/>
          <w:sz w:val="51"/>
          <w:szCs w:val="51"/>
        </w:rPr>
      </w:pPr>
      <w:r w:rsidRPr="00D51E7C">
        <w:rPr>
          <w:rFonts w:ascii="ff2" w:eastAsia="Times New Roman" w:hAnsi="ff2" w:cs="Arial"/>
          <w:color w:val="000000"/>
          <w:sz w:val="51"/>
          <w:szCs w:val="51"/>
        </w:rPr>
        <w:t xml:space="preserve">Genes and Cell Type Specification in </w:t>
      </w:r>
      <w:proofErr w:type="spellStart"/>
      <w:r w:rsidRPr="00D51E7C">
        <w:rPr>
          <w:rFonts w:ascii="ff2" w:eastAsia="Times New Roman" w:hAnsi="ff2" w:cs="Arial"/>
          <w:color w:val="000000"/>
          <w:sz w:val="51"/>
          <w:szCs w:val="51"/>
        </w:rPr>
        <w:t>Cerebellar</w:t>
      </w:r>
      <w:proofErr w:type="spellEnd"/>
      <w:r w:rsidRPr="00D51E7C">
        <w:rPr>
          <w:rFonts w:ascii="ff2" w:eastAsia="Times New Roman" w:hAnsi="ff2" w:cs="Arial"/>
          <w:color w:val="000000"/>
          <w:sz w:val="51"/>
          <w:szCs w:val="51"/>
        </w:rPr>
        <w:t xml:space="preserve"> Development</w:t>
      </w:r>
      <w:r w:rsidRPr="00D51E7C">
        <w:rPr>
          <w:rFonts w:ascii="ff2" w:eastAsia="Times New Roman" w:hAnsi="ff2" w:cs="Arial"/>
          <w:color w:val="000000"/>
          <w:sz w:val="51"/>
        </w:rPr>
        <w:t xml:space="preserve"> </w:t>
      </w:r>
      <w:r w:rsidRPr="00D51E7C">
        <w:rPr>
          <w:rFonts w:ascii="ff2" w:eastAsia="Times New Roman" w:hAnsi="ff2" w:cs="Arial"/>
          <w:color w:val="000000"/>
          <w:sz w:val="51"/>
          <w:szCs w:val="51"/>
        </w:rPr>
        <w:t>13</w:t>
      </w:r>
    </w:p>
    <w:p w:rsidR="00D51E7C" w:rsidRPr="00D51E7C" w:rsidRDefault="00D51E7C" w:rsidP="00D51E7C">
      <w:pPr>
        <w:shd w:val="clear" w:color="auto" w:fill="FFFFFF"/>
        <w:spacing w:line="240" w:lineRule="auto"/>
        <w:ind w:left="0"/>
        <w:jc w:val="left"/>
        <w:rPr>
          <w:rFonts w:ascii="Arial" w:eastAsia="Times New Roman" w:hAnsi="Arial" w:cs="Times New Roman"/>
          <w:color w:val="0000FF"/>
          <w:sz w:val="18"/>
          <w:szCs w:val="18"/>
          <w:u w:val="single"/>
        </w:rPr>
      </w:pP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"pf13"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"pf11"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"pf11"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"pf10"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"pf10"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"https://www.researchgate.net/deref/http%3A%2F%2Fwww.cbgrits.org"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"https://www.researchgate.net/deref/http%3A%2F%2Fwww.cbgrits.org"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Times New Roman" w:eastAsia="Times New Roman" w:hAnsi="Times New Roman" w:cs="Times New Roman"/>
          <w:color w:val="111111"/>
          <w:sz w:val="24"/>
          <w:szCs w:val="24"/>
        </w:rPr>
      </w:pPr>
      <w:r w:rsidRPr="00D51E7C">
        <w:rPr>
          <w:rFonts w:ascii="Arial" w:eastAsia="Times New Roman" w:hAnsi="Arial" w:cs="Arial"/>
          <w:color w:val="111111"/>
          <w:sz w:val="18"/>
          <w:szCs w:val="18"/>
        </w:rPr>
        <w:fldChar w:fldCharType="end"/>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strains</w:t>
      </w:r>
      <w:proofErr w:type="gramEnd"/>
      <w:r w:rsidRPr="00D51E7C">
        <w:rPr>
          <w:rFonts w:ascii="ff3" w:eastAsia="Times New Roman" w:hAnsi="ff3" w:cs="Arial"/>
          <w:color w:val="000000"/>
          <w:spacing w:val="-10"/>
          <w:sz w:val="60"/>
          <w:szCs w:val="60"/>
        </w:rPr>
        <w:t xml:space="preserve">, RNA from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tissue was </w:t>
      </w:r>
      <w:r w:rsidRPr="00D51E7C">
        <w:rPr>
          <w:rFonts w:ascii="ff3" w:eastAsia="Times New Roman" w:hAnsi="ff3" w:cs="Arial"/>
          <w:color w:val="000000"/>
          <w:spacing w:val="-9"/>
          <w:sz w:val="60"/>
        </w:rPr>
        <w:t>obtained each day during embryogenesis</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 xml:space="preserve">(E12-birth) and every third day </w:t>
      </w:r>
      <w:proofErr w:type="spellStart"/>
      <w:r w:rsidRPr="00D51E7C">
        <w:rPr>
          <w:rFonts w:ascii="ff3" w:eastAsia="Times New Roman" w:hAnsi="ff3" w:cs="Arial"/>
          <w:color w:val="000000"/>
          <w:spacing w:val="-10"/>
          <w:sz w:val="60"/>
          <w:szCs w:val="60"/>
        </w:rPr>
        <w:t>postnatal</w:t>
      </w:r>
      <w:r w:rsidRPr="00D51E7C">
        <w:rPr>
          <w:rFonts w:ascii="ff3" w:eastAsia="Times New Roman" w:hAnsi="ff3" w:cs="Arial"/>
          <w:color w:val="000000"/>
          <w:spacing w:val="-10"/>
          <w:sz w:val="60"/>
        </w:rPr>
        <w:t>ly</w:t>
      </w:r>
      <w:proofErr w:type="spellEnd"/>
      <w:r w:rsidRPr="00D51E7C">
        <w:rPr>
          <w:rFonts w:ascii="ff3" w:eastAsia="Times New Roman" w:hAnsi="ff3" w:cs="Arial"/>
          <w:color w:val="000000"/>
          <w:spacing w:val="-10"/>
          <w:sz w:val="60"/>
        </w:rPr>
        <w:t>, currently until P9.</w:t>
      </w:r>
      <w:proofErr w:type="gramEnd"/>
      <w:r w:rsidRPr="00D51E7C">
        <w:rPr>
          <w:rFonts w:ascii="ff3" w:eastAsia="Times New Roman" w:hAnsi="ff3" w:cs="Arial"/>
          <w:color w:val="000000"/>
          <w:spacing w:val="-10"/>
          <w:sz w:val="60"/>
        </w:rPr>
        <w:t xml:space="preserve"> Gene expression in</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these</w:t>
      </w:r>
      <w:proofErr w:type="gramEnd"/>
      <w:r w:rsidRPr="00D51E7C">
        <w:rPr>
          <w:rFonts w:ascii="ff3" w:eastAsia="Times New Roman" w:hAnsi="ff3" w:cs="Arial"/>
          <w:color w:val="000000"/>
          <w:spacing w:val="-10"/>
          <w:sz w:val="60"/>
          <w:szCs w:val="60"/>
        </w:rPr>
        <w:t xml:space="preserve"> samples was then analyzed using the </w:t>
      </w:r>
      <w:proofErr w:type="spellStart"/>
      <w:r w:rsidRPr="00D51E7C">
        <w:rPr>
          <w:rFonts w:ascii="ff3" w:eastAsia="Times New Roman" w:hAnsi="ff3" w:cs="Arial"/>
          <w:color w:val="000000"/>
          <w:spacing w:val="-10"/>
          <w:sz w:val="60"/>
          <w:szCs w:val="60"/>
        </w:rPr>
        <w:t>Il</w:t>
      </w:r>
      <w:r w:rsidRPr="00D51E7C">
        <w:rPr>
          <w:rFonts w:ascii="ff3" w:eastAsia="Times New Roman" w:hAnsi="ff3" w:cs="Arial"/>
          <w:color w:val="000000"/>
          <w:spacing w:val="-12"/>
          <w:sz w:val="60"/>
        </w:rPr>
        <w:t>lumina</w:t>
      </w:r>
      <w:proofErr w:type="spellEnd"/>
      <w:r w:rsidRPr="00D51E7C">
        <w:rPr>
          <w:rFonts w:ascii="ff3" w:eastAsia="Times New Roman" w:hAnsi="ff3" w:cs="Arial"/>
          <w:color w:val="000000"/>
          <w:spacing w:val="-12"/>
          <w:sz w:val="60"/>
        </w:rPr>
        <w:t xml:space="preserve"> microarray platform. The built-in</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informatic</w:t>
      </w:r>
      <w:proofErr w:type="spellEnd"/>
      <w:proofErr w:type="gramEnd"/>
      <w:r w:rsidRPr="00D51E7C">
        <w:rPr>
          <w:rFonts w:ascii="ff3" w:eastAsia="Times New Roman" w:hAnsi="ff3" w:cs="Arial"/>
          <w:color w:val="000000"/>
          <w:spacing w:val="-10"/>
          <w:sz w:val="60"/>
          <w:szCs w:val="60"/>
        </w:rPr>
        <w:t xml:space="preserve"> tools found on the website allow the exploration of gene expression over time</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as</w:t>
      </w:r>
      <w:proofErr w:type="gramEnd"/>
      <w:r w:rsidRPr="00D51E7C">
        <w:rPr>
          <w:rFonts w:ascii="ff3" w:eastAsia="Times New Roman" w:hAnsi="ff3" w:cs="Arial"/>
          <w:color w:val="000000"/>
          <w:spacing w:val="-10"/>
          <w:sz w:val="60"/>
          <w:szCs w:val="60"/>
        </w:rPr>
        <w:t xml:space="preserve"> related to developmental events in the cerebellum by use of the DEM </w:t>
      </w:r>
      <w:proofErr w:type="spellStart"/>
      <w:r w:rsidRPr="00D51E7C">
        <w:rPr>
          <w:rFonts w:ascii="ff3" w:eastAsia="Times New Roman" w:hAnsi="ff3" w:cs="Arial"/>
          <w:color w:val="000000"/>
          <w:spacing w:val="-10"/>
          <w:sz w:val="60"/>
          <w:szCs w:val="60"/>
        </w:rPr>
        <w:t>Transcriptome</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pacing w:val="-12"/>
          <w:sz w:val="60"/>
          <w:szCs w:val="60"/>
        </w:rPr>
      </w:pPr>
      <w:proofErr w:type="gramStart"/>
      <w:r w:rsidRPr="00D51E7C">
        <w:rPr>
          <w:rFonts w:ascii="ff3" w:eastAsia="Times New Roman" w:hAnsi="ff3" w:cs="Arial"/>
          <w:color w:val="000000"/>
          <w:spacing w:val="-12"/>
          <w:sz w:val="60"/>
          <w:szCs w:val="60"/>
        </w:rPr>
        <w:t xml:space="preserve">Explorer (Ha et al. </w:t>
      </w:r>
      <w:r w:rsidRPr="00D51E7C">
        <w:rPr>
          <w:rFonts w:ascii="ff3" w:eastAsia="Times New Roman" w:hAnsi="ff3" w:cs="Arial"/>
          <w:color w:val="0000FF"/>
          <w:spacing w:val="-10"/>
          <w:sz w:val="60"/>
        </w:rPr>
        <w:t>2015</w:t>
      </w:r>
      <w:r w:rsidRPr="00D51E7C">
        <w:rPr>
          <w:rFonts w:ascii="ff3" w:eastAsia="Times New Roman" w:hAnsi="ff3" w:cs="Arial"/>
          <w:color w:val="000000"/>
          <w:spacing w:val="-10"/>
          <w:sz w:val="60"/>
        </w:rPr>
        <w:t>).</w:t>
      </w:r>
      <w:proofErr w:type="gramEnd"/>
      <w:r w:rsidRPr="00D51E7C">
        <w:rPr>
          <w:rFonts w:ascii="ff3" w:eastAsia="Times New Roman" w:hAnsi="ff3" w:cs="Arial"/>
          <w:color w:val="000000"/>
          <w:spacing w:val="-10"/>
          <w:sz w:val="60"/>
        </w:rPr>
        <w:t xml:space="preserve"> Several other </w:t>
      </w:r>
      <w:proofErr w:type="spellStart"/>
      <w:r w:rsidRPr="00D51E7C">
        <w:rPr>
          <w:rFonts w:ascii="ff3" w:eastAsia="Times New Roman" w:hAnsi="ff3" w:cs="Arial"/>
          <w:color w:val="000000"/>
          <w:spacing w:val="-10"/>
          <w:sz w:val="60"/>
        </w:rPr>
        <w:t>informatic</w:t>
      </w:r>
      <w:proofErr w:type="spellEnd"/>
      <w:r w:rsidRPr="00D51E7C">
        <w:rPr>
          <w:rFonts w:ascii="ff3" w:eastAsia="Times New Roman" w:hAnsi="ff3" w:cs="Arial"/>
          <w:color w:val="000000"/>
          <w:spacing w:val="-10"/>
          <w:sz w:val="60"/>
        </w:rPr>
        <w:t xml:space="preserve"> algorithms can be accessed such as</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Paraclique</w:t>
      </w:r>
      <w:proofErr w:type="spellEnd"/>
      <w:r w:rsidRPr="00D51E7C">
        <w:rPr>
          <w:rFonts w:ascii="ff3" w:eastAsia="Times New Roman" w:hAnsi="ff3" w:cs="Arial"/>
          <w:color w:val="000000"/>
          <w:spacing w:val="-10"/>
          <w:sz w:val="60"/>
          <w:szCs w:val="60"/>
        </w:rPr>
        <w:t xml:space="preserve">, </w:t>
      </w:r>
      <w:proofErr w:type="spellStart"/>
      <w:r w:rsidRPr="00D51E7C">
        <w:rPr>
          <w:rFonts w:ascii="ff3" w:eastAsia="Times New Roman" w:hAnsi="ff3" w:cs="Arial"/>
          <w:color w:val="000000"/>
          <w:spacing w:val="-10"/>
          <w:sz w:val="60"/>
          <w:szCs w:val="60"/>
        </w:rPr>
        <w:t>Helmert</w:t>
      </w:r>
      <w:proofErr w:type="spellEnd"/>
      <w:r w:rsidRPr="00D51E7C">
        <w:rPr>
          <w:rFonts w:ascii="ff3" w:eastAsia="Times New Roman" w:hAnsi="ff3" w:cs="Arial"/>
          <w:color w:val="000000"/>
          <w:spacing w:val="-10"/>
          <w:sz w:val="60"/>
          <w:szCs w:val="60"/>
        </w:rPr>
        <w:t>, and Polynomial analyses.</w:t>
      </w:r>
      <w:proofErr w:type="gramEnd"/>
      <w:r w:rsidRPr="00D51E7C">
        <w:rPr>
          <w:rFonts w:ascii="ff3" w:eastAsia="Times New Roman" w:hAnsi="ff3" w:cs="Arial"/>
          <w:color w:val="000000"/>
          <w:spacing w:val="-10"/>
          <w:sz w:val="60"/>
          <w:szCs w:val="60"/>
        </w:rPr>
        <w:t xml:space="preserve"> In addition, there are visualization tools</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that</w:t>
      </w:r>
      <w:proofErr w:type="gramEnd"/>
      <w:r w:rsidRPr="00D51E7C">
        <w:rPr>
          <w:rFonts w:ascii="ff3" w:eastAsia="Times New Roman" w:hAnsi="ff3" w:cs="Arial"/>
          <w:color w:val="000000"/>
          <w:spacing w:val="-10"/>
          <w:sz w:val="60"/>
          <w:szCs w:val="60"/>
        </w:rPr>
        <w:t xml:space="preserve"> animate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development (see </w:t>
      </w:r>
      <w:r w:rsidRPr="00D51E7C">
        <w:rPr>
          <w:rFonts w:ascii="ff3" w:eastAsia="Times New Roman" w:hAnsi="ff3" w:cs="Arial"/>
          <w:color w:val="0000FF"/>
          <w:spacing w:val="-9"/>
          <w:sz w:val="60"/>
        </w:rPr>
        <w:t>www.cbgrits.org/Visualization/</w:t>
      </w:r>
    </w:p>
    <w:p w:rsidR="00D51E7C" w:rsidRPr="00D51E7C" w:rsidRDefault="00D51E7C" w:rsidP="00D51E7C">
      <w:pPr>
        <w:shd w:val="clear" w:color="auto" w:fill="FFFFFF"/>
        <w:spacing w:line="0" w:lineRule="auto"/>
        <w:ind w:left="0"/>
        <w:jc w:val="left"/>
        <w:rPr>
          <w:rFonts w:ascii="ff3" w:eastAsia="Times New Roman" w:hAnsi="ff3" w:cs="Arial"/>
          <w:color w:val="0000FF"/>
          <w:spacing w:val="-10"/>
          <w:sz w:val="60"/>
          <w:szCs w:val="60"/>
        </w:rPr>
      </w:pPr>
      <w:r w:rsidRPr="00D51E7C">
        <w:rPr>
          <w:rFonts w:ascii="ff3" w:eastAsia="Times New Roman" w:hAnsi="ff3" w:cs="Arial"/>
          <w:color w:val="0000FF"/>
          <w:spacing w:val="-10"/>
          <w:sz w:val="60"/>
          <w:szCs w:val="60"/>
        </w:rPr>
        <w:t>DevelopingCerebellum.aspx</w:t>
      </w:r>
      <w:r w:rsidRPr="00D51E7C">
        <w:rPr>
          <w:rFonts w:ascii="ff3" w:eastAsia="Times New Roman" w:hAnsi="ff3" w:cs="Arial"/>
          <w:color w:val="000000"/>
          <w:spacing w:val="-10"/>
          <w:sz w:val="60"/>
        </w:rPr>
        <w:t xml:space="preserve">). </w:t>
      </w:r>
      <w:proofErr w:type="gramStart"/>
      <w:r w:rsidRPr="00D51E7C">
        <w:rPr>
          <w:rFonts w:ascii="ff3" w:eastAsia="Times New Roman" w:hAnsi="ff3" w:cs="Arial"/>
          <w:color w:val="000000"/>
          <w:spacing w:val="-10"/>
          <w:sz w:val="60"/>
        </w:rPr>
        <w:t>Currently</w:t>
      </w:r>
      <w:proofErr w:type="gramEnd"/>
      <w:r w:rsidRPr="00D51E7C">
        <w:rPr>
          <w:rFonts w:ascii="ff3" w:eastAsia="Times New Roman" w:hAnsi="ff3" w:cs="Arial"/>
          <w:color w:val="000000"/>
          <w:spacing w:val="-10"/>
          <w:sz w:val="60"/>
        </w:rPr>
        <w:t xml:space="preserve">, we are processing these data using </w:t>
      </w:r>
      <w:proofErr w:type="spellStart"/>
      <w:r w:rsidRPr="00D51E7C">
        <w:rPr>
          <w:rFonts w:ascii="ff3" w:eastAsia="Times New Roman" w:hAnsi="ff3" w:cs="Arial"/>
          <w:color w:val="000000"/>
          <w:spacing w:val="-10"/>
          <w:sz w:val="60"/>
        </w:rPr>
        <w:t>bioinfor</w:t>
      </w:r>
      <w:proofErr w:type="spellEnd"/>
      <w:r w:rsidRPr="00D51E7C">
        <w:rPr>
          <w:rFonts w:ascii="ff3" w:eastAsia="Times New Roman" w:hAnsi="ff3" w:cs="Arial"/>
          <w:color w:val="000000"/>
          <w:spacing w:val="-10"/>
          <w:sz w:val="60"/>
        </w:rPr>
        <w:t>-</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matic</w:t>
      </w:r>
      <w:proofErr w:type="spellEnd"/>
      <w:proofErr w:type="gramEnd"/>
      <w:r w:rsidRPr="00D51E7C">
        <w:rPr>
          <w:rFonts w:ascii="ff3" w:eastAsia="Times New Roman" w:hAnsi="ff3" w:cs="Arial"/>
          <w:color w:val="000000"/>
          <w:spacing w:val="-10"/>
          <w:sz w:val="60"/>
          <w:szCs w:val="60"/>
        </w:rPr>
        <w:t xml:space="preserve"> tools in order to identify developmentally important genes (Ha et al. </w:t>
      </w:r>
      <w:r w:rsidRPr="00D51E7C">
        <w:rPr>
          <w:rFonts w:ascii="ff3" w:eastAsia="Times New Roman" w:hAnsi="ff3" w:cs="Arial"/>
          <w:color w:val="0000FF"/>
          <w:spacing w:val="-10"/>
          <w:sz w:val="60"/>
        </w:rPr>
        <w:t>2015</w:t>
      </w:r>
      <w:r w:rsidRPr="00D51E7C">
        <w:rPr>
          <w:rFonts w:ascii="ff3" w:eastAsia="Times New Roman" w:hAnsi="ff3" w:cs="Arial"/>
          <w:color w:val="000000"/>
          <w:spacing w:val="-10"/>
          <w:sz w:val="60"/>
        </w:rPr>
        <w:t>). By</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analyzing</w:t>
      </w:r>
      <w:proofErr w:type="gramEnd"/>
      <w:r w:rsidRPr="00D51E7C">
        <w:rPr>
          <w:rFonts w:ascii="ff3" w:eastAsia="Times New Roman" w:hAnsi="ff3" w:cs="Arial"/>
          <w:color w:val="000000"/>
          <w:spacing w:val="-10"/>
          <w:sz w:val="60"/>
          <w:szCs w:val="60"/>
        </w:rPr>
        <w:t xml:space="preserve"> the </w:t>
      </w:r>
      <w:proofErr w:type="spellStart"/>
      <w:r w:rsidRPr="00D51E7C">
        <w:rPr>
          <w:rFonts w:ascii="ff3" w:eastAsia="Times New Roman" w:hAnsi="ff3" w:cs="Arial"/>
          <w:color w:val="000000"/>
          <w:spacing w:val="-10"/>
          <w:sz w:val="60"/>
          <w:szCs w:val="60"/>
        </w:rPr>
        <w:t>transcriptome</w:t>
      </w:r>
      <w:proofErr w:type="spellEnd"/>
      <w:r w:rsidRPr="00D51E7C">
        <w:rPr>
          <w:rFonts w:ascii="ff3" w:eastAsia="Times New Roman" w:hAnsi="ff3" w:cs="Arial"/>
          <w:color w:val="000000"/>
          <w:spacing w:val="-10"/>
          <w:sz w:val="60"/>
          <w:szCs w:val="60"/>
        </w:rPr>
        <w:t xml:space="preserve"> of the </w:t>
      </w:r>
      <w:r w:rsidRPr="00D51E7C">
        <w:rPr>
          <w:rFonts w:ascii="ff6" w:eastAsia="Times New Roman" w:hAnsi="ff6" w:cs="Arial"/>
          <w:color w:val="000000"/>
          <w:spacing w:val="-10"/>
          <w:sz w:val="60"/>
        </w:rPr>
        <w:t>Pax6</w:t>
      </w:r>
      <w:r w:rsidRPr="00D51E7C">
        <w:rPr>
          <w:rFonts w:ascii="ff3" w:eastAsia="Times New Roman" w:hAnsi="ff3" w:cs="Arial"/>
          <w:color w:val="000000"/>
          <w:spacing w:val="-9"/>
          <w:sz w:val="60"/>
        </w:rPr>
        <w:t xml:space="preserve">-null </w:t>
      </w:r>
      <w:proofErr w:type="spellStart"/>
      <w:r w:rsidRPr="00D51E7C">
        <w:rPr>
          <w:rFonts w:ascii="ff6" w:eastAsia="Times New Roman" w:hAnsi="ff6" w:cs="Arial"/>
          <w:color w:val="000000"/>
          <w:spacing w:val="-10"/>
          <w:sz w:val="60"/>
        </w:rPr>
        <w:t>Sey</w:t>
      </w:r>
      <w:proofErr w:type="spellEnd"/>
      <w:r w:rsidRPr="00D51E7C">
        <w:rPr>
          <w:rFonts w:ascii="ff6" w:eastAsia="Times New Roman" w:hAnsi="ff6" w:cs="Arial"/>
          <w:color w:val="000000"/>
          <w:spacing w:val="-10"/>
          <w:sz w:val="60"/>
        </w:rPr>
        <w:t xml:space="preserve"> </w:t>
      </w:r>
      <w:r w:rsidRPr="00D51E7C">
        <w:rPr>
          <w:rFonts w:ascii="ff3" w:eastAsia="Times New Roman" w:hAnsi="ff3" w:cs="Arial"/>
          <w:color w:val="000000"/>
          <w:spacing w:val="-10"/>
          <w:sz w:val="60"/>
        </w:rPr>
        <w:t xml:space="preserve">mutants in this database, we </w:t>
      </w:r>
      <w:proofErr w:type="spellStart"/>
      <w:r w:rsidRPr="00D51E7C">
        <w:rPr>
          <w:rFonts w:ascii="ff3" w:eastAsia="Times New Roman" w:hAnsi="ff3" w:cs="Arial"/>
          <w:color w:val="000000"/>
          <w:spacing w:val="-10"/>
          <w:sz w:val="60"/>
        </w:rPr>
        <w:t>identi</w:t>
      </w:r>
      <w:r w:rsidRPr="00D51E7C">
        <w:rPr>
          <w:rFonts w:ascii="ff4" w:eastAsia="Times New Roman" w:hAnsi="ff4" w:cs="Arial"/>
          <w:color w:val="000000"/>
          <w:sz w:val="60"/>
        </w:rPr>
        <w:t>ﬁ</w:t>
      </w:r>
      <w:r w:rsidRPr="00D51E7C">
        <w:rPr>
          <w:rFonts w:ascii="ff3" w:eastAsia="Times New Roman" w:hAnsi="ff3" w:cs="Arial"/>
          <w:color w:val="000000"/>
          <w:spacing w:val="-9"/>
          <w:sz w:val="60"/>
        </w:rPr>
        <w:t>ed</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w:t>
      </w:r>
      <w:proofErr w:type="gramEnd"/>
      <w:r w:rsidRPr="00D51E7C">
        <w:rPr>
          <w:rFonts w:ascii="ff3" w:eastAsia="Times New Roman" w:hAnsi="ff3" w:cs="Arial"/>
          <w:color w:val="000000"/>
          <w:spacing w:val="-10"/>
          <w:sz w:val="60"/>
          <w:szCs w:val="60"/>
        </w:rPr>
        <w:t xml:space="preserve"> novel molecule </w:t>
      </w:r>
      <w:r w:rsidRPr="00D51E7C">
        <w:rPr>
          <w:rFonts w:ascii="ff8" w:eastAsia="Times New Roman" w:hAnsi="ff8" w:cs="Arial"/>
          <w:color w:val="000000"/>
          <w:spacing w:val="167"/>
          <w:sz w:val="60"/>
        </w:rPr>
        <w:t>–</w:t>
      </w:r>
      <w:proofErr w:type="spellStart"/>
      <w:r w:rsidRPr="00D51E7C">
        <w:rPr>
          <w:rFonts w:ascii="ff3" w:eastAsia="Times New Roman" w:hAnsi="ff3" w:cs="Arial"/>
          <w:color w:val="000000"/>
          <w:spacing w:val="-10"/>
          <w:sz w:val="60"/>
        </w:rPr>
        <w:t>Wntless</w:t>
      </w:r>
      <w:proofErr w:type="spellEnd"/>
      <w:r w:rsidRPr="00D51E7C">
        <w:rPr>
          <w:rFonts w:ascii="ff3" w:eastAsia="Times New Roman" w:hAnsi="ff3" w:cs="Arial"/>
          <w:color w:val="000000"/>
          <w:spacing w:val="-10"/>
          <w:sz w:val="60"/>
        </w:rPr>
        <w:t xml:space="preserve"> </w:t>
      </w:r>
      <w:r w:rsidRPr="00D51E7C">
        <w:rPr>
          <w:rFonts w:ascii="ff8" w:eastAsia="Times New Roman" w:hAnsi="ff8" w:cs="Arial"/>
          <w:color w:val="000000"/>
          <w:spacing w:val="167"/>
          <w:sz w:val="60"/>
        </w:rPr>
        <w:t>–</w:t>
      </w:r>
      <w:r w:rsidRPr="00D51E7C">
        <w:rPr>
          <w:rFonts w:ascii="ff3" w:eastAsia="Times New Roman" w:hAnsi="ff3" w:cs="Arial"/>
          <w:color w:val="000000"/>
          <w:spacing w:val="-10"/>
          <w:sz w:val="60"/>
        </w:rPr>
        <w:t xml:space="preserve">a key to </w:t>
      </w:r>
      <w:proofErr w:type="spellStart"/>
      <w:r w:rsidRPr="00D51E7C">
        <w:rPr>
          <w:rFonts w:ascii="ff3" w:eastAsia="Times New Roman" w:hAnsi="ff3" w:cs="Arial"/>
          <w:color w:val="000000"/>
          <w:spacing w:val="-10"/>
          <w:sz w:val="60"/>
        </w:rPr>
        <w:t>cerebellar</w:t>
      </w:r>
      <w:proofErr w:type="spellEnd"/>
      <w:r w:rsidRPr="00D51E7C">
        <w:rPr>
          <w:rFonts w:ascii="ff3" w:eastAsia="Times New Roman" w:hAnsi="ff3" w:cs="Arial"/>
          <w:color w:val="000000"/>
          <w:spacing w:val="-10"/>
          <w:sz w:val="60"/>
        </w:rPr>
        <w:t xml:space="preserve"> development (</w:t>
      </w:r>
      <w:proofErr w:type="spellStart"/>
      <w:r w:rsidRPr="00D51E7C">
        <w:rPr>
          <w:rFonts w:ascii="ff3" w:eastAsia="Times New Roman" w:hAnsi="ff3" w:cs="Arial"/>
          <w:color w:val="000000"/>
          <w:spacing w:val="-10"/>
          <w:sz w:val="60"/>
        </w:rPr>
        <w:t>Yeung</w:t>
      </w:r>
      <w:proofErr w:type="spellEnd"/>
      <w:r w:rsidRPr="00D51E7C">
        <w:rPr>
          <w:rFonts w:ascii="ff3" w:eastAsia="Times New Roman" w:hAnsi="ff3" w:cs="Arial"/>
          <w:color w:val="000000"/>
          <w:spacing w:val="-10"/>
          <w:sz w:val="60"/>
        </w:rPr>
        <w:t xml:space="preserve"> and </w:t>
      </w:r>
      <w:proofErr w:type="spellStart"/>
      <w:r w:rsidRPr="00D51E7C">
        <w:rPr>
          <w:rFonts w:ascii="ff3" w:eastAsia="Times New Roman" w:hAnsi="ff3" w:cs="Arial"/>
          <w:color w:val="000000"/>
          <w:spacing w:val="-10"/>
          <w:sz w:val="60"/>
        </w:rPr>
        <w:t>Goldowitz</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FF"/>
          <w:spacing w:val="-10"/>
          <w:sz w:val="60"/>
          <w:szCs w:val="60"/>
        </w:rPr>
      </w:pPr>
      <w:r w:rsidRPr="00D51E7C">
        <w:rPr>
          <w:rFonts w:ascii="ff3" w:eastAsia="Times New Roman" w:hAnsi="ff3" w:cs="Arial"/>
          <w:color w:val="0000FF"/>
          <w:spacing w:val="-10"/>
          <w:sz w:val="60"/>
          <w:szCs w:val="60"/>
        </w:rPr>
        <w:t>2017</w:t>
      </w:r>
      <w:r w:rsidRPr="00D51E7C">
        <w:rPr>
          <w:rFonts w:ascii="ff3" w:eastAsia="Times New Roman" w:hAnsi="ff3" w:cs="Arial"/>
          <w:color w:val="000000"/>
          <w:spacing w:val="-11"/>
          <w:sz w:val="60"/>
        </w:rPr>
        <w:t xml:space="preserve">). </w:t>
      </w:r>
      <w:proofErr w:type="gramStart"/>
      <w:r w:rsidRPr="00D51E7C">
        <w:rPr>
          <w:rFonts w:ascii="ff3" w:eastAsia="Times New Roman" w:hAnsi="ff3" w:cs="Arial"/>
          <w:color w:val="000000"/>
          <w:spacing w:val="-11"/>
          <w:sz w:val="60"/>
        </w:rPr>
        <w:t>The</w:t>
      </w:r>
      <w:proofErr w:type="gramEnd"/>
      <w:r w:rsidRPr="00D51E7C">
        <w:rPr>
          <w:rFonts w:ascii="ff3" w:eastAsia="Times New Roman" w:hAnsi="ff3" w:cs="Arial"/>
          <w:color w:val="000000"/>
          <w:spacing w:val="-11"/>
          <w:sz w:val="60"/>
        </w:rPr>
        <w:t xml:space="preserve"> analysis of </w:t>
      </w:r>
      <w:proofErr w:type="spellStart"/>
      <w:r w:rsidRPr="00D51E7C">
        <w:rPr>
          <w:rFonts w:ascii="ff6" w:eastAsia="Times New Roman" w:hAnsi="ff6" w:cs="Arial"/>
          <w:color w:val="000000"/>
          <w:spacing w:val="-10"/>
          <w:sz w:val="60"/>
        </w:rPr>
        <w:t>Sey</w:t>
      </w:r>
      <w:proofErr w:type="spellEnd"/>
      <w:r w:rsidRPr="00D51E7C">
        <w:rPr>
          <w:rFonts w:ascii="ff6" w:eastAsia="Times New Roman" w:hAnsi="ff6" w:cs="Arial"/>
          <w:color w:val="000000"/>
          <w:spacing w:val="-10"/>
          <w:sz w:val="60"/>
        </w:rPr>
        <w:t xml:space="preserve"> </w:t>
      </w:r>
      <w:proofErr w:type="spellStart"/>
      <w:r w:rsidRPr="00D51E7C">
        <w:rPr>
          <w:rFonts w:ascii="ff3" w:eastAsia="Times New Roman" w:hAnsi="ff3" w:cs="Arial"/>
          <w:color w:val="000000"/>
          <w:spacing w:val="-10"/>
          <w:sz w:val="60"/>
        </w:rPr>
        <w:t>transcriptome</w:t>
      </w:r>
      <w:proofErr w:type="spellEnd"/>
      <w:r w:rsidRPr="00D51E7C">
        <w:rPr>
          <w:rFonts w:ascii="ff3" w:eastAsia="Times New Roman" w:hAnsi="ff3" w:cs="Arial"/>
          <w:color w:val="000000"/>
          <w:spacing w:val="-10"/>
          <w:sz w:val="60"/>
        </w:rPr>
        <w:t xml:space="preserve"> also revealed the </w:t>
      </w:r>
      <w:proofErr w:type="spellStart"/>
      <w:r w:rsidRPr="00D51E7C">
        <w:rPr>
          <w:rFonts w:ascii="ff3" w:eastAsia="Times New Roman" w:hAnsi="ff3" w:cs="Arial"/>
          <w:color w:val="000000"/>
          <w:spacing w:val="-10"/>
          <w:sz w:val="60"/>
        </w:rPr>
        <w:t>dysregulation</w:t>
      </w:r>
      <w:proofErr w:type="spellEnd"/>
      <w:r w:rsidRPr="00D51E7C">
        <w:rPr>
          <w:rFonts w:ascii="ff3" w:eastAsia="Times New Roman" w:hAnsi="ff3" w:cs="Arial"/>
          <w:color w:val="000000"/>
          <w:spacing w:val="-10"/>
          <w:sz w:val="60"/>
        </w:rPr>
        <w:t xml:space="preserve"> of </w:t>
      </w:r>
      <w:r w:rsidRPr="00D51E7C">
        <w:rPr>
          <w:rFonts w:ascii="ff6" w:eastAsia="Times New Roman" w:hAnsi="ff6" w:cs="Arial"/>
          <w:color w:val="000000"/>
          <w:spacing w:val="-9"/>
          <w:sz w:val="60"/>
        </w:rPr>
        <w:t xml:space="preserve">Tbr1 </w:t>
      </w:r>
      <w:r w:rsidRPr="00D51E7C">
        <w:rPr>
          <w:rFonts w:ascii="ff3" w:eastAsia="Times New Roman" w:hAnsi="ff3" w:cs="Arial"/>
          <w:color w:val="000000"/>
          <w:spacing w:val="-13"/>
          <w:sz w:val="60"/>
        </w:rPr>
        <w:t>and</w:t>
      </w:r>
    </w:p>
    <w:p w:rsidR="00D51E7C" w:rsidRPr="00D51E7C" w:rsidRDefault="00D51E7C" w:rsidP="00D51E7C">
      <w:pPr>
        <w:shd w:val="clear" w:color="auto" w:fill="FFFFFF"/>
        <w:spacing w:line="0" w:lineRule="auto"/>
        <w:ind w:left="0"/>
        <w:jc w:val="left"/>
        <w:rPr>
          <w:rFonts w:ascii="ff6" w:eastAsia="Times New Roman" w:hAnsi="ff6" w:cs="Arial"/>
          <w:color w:val="000000"/>
          <w:spacing w:val="-11"/>
          <w:sz w:val="60"/>
          <w:szCs w:val="60"/>
        </w:rPr>
      </w:pPr>
      <w:proofErr w:type="gramStart"/>
      <w:r w:rsidRPr="00D51E7C">
        <w:rPr>
          <w:rFonts w:ascii="ff6" w:eastAsia="Times New Roman" w:hAnsi="ff6" w:cs="Arial"/>
          <w:color w:val="000000"/>
          <w:spacing w:val="-11"/>
          <w:sz w:val="60"/>
          <w:szCs w:val="60"/>
        </w:rPr>
        <w:t xml:space="preserve">Tbr2 </w:t>
      </w:r>
      <w:r w:rsidRPr="00D51E7C">
        <w:rPr>
          <w:rFonts w:ascii="ff3" w:eastAsia="Times New Roman" w:hAnsi="ff3" w:cs="Arial"/>
          <w:color w:val="000000"/>
          <w:spacing w:val="-12"/>
          <w:sz w:val="60"/>
        </w:rPr>
        <w:t xml:space="preserve">in the </w:t>
      </w:r>
      <w:r w:rsidRPr="00D51E7C">
        <w:rPr>
          <w:rFonts w:ascii="ff6" w:eastAsia="Times New Roman" w:hAnsi="ff6" w:cs="Arial"/>
          <w:color w:val="000000"/>
          <w:spacing w:val="-10"/>
          <w:sz w:val="60"/>
        </w:rPr>
        <w:t>Pax6</w:t>
      </w:r>
      <w:r w:rsidRPr="00D51E7C">
        <w:rPr>
          <w:rFonts w:ascii="ff3" w:eastAsia="Times New Roman" w:hAnsi="ff3" w:cs="Arial"/>
          <w:color w:val="000000"/>
          <w:spacing w:val="-10"/>
          <w:sz w:val="60"/>
        </w:rPr>
        <w:t>-null mutant.</w:t>
      </w:r>
      <w:proofErr w:type="gramEnd"/>
      <w:r w:rsidRPr="00D51E7C">
        <w:rPr>
          <w:rFonts w:ascii="ff3" w:eastAsia="Times New Roman" w:hAnsi="ff3" w:cs="Arial"/>
          <w:color w:val="000000"/>
          <w:spacing w:val="-10"/>
          <w:sz w:val="60"/>
        </w:rPr>
        <w:t xml:space="preserve"> This </w:t>
      </w:r>
      <w:proofErr w:type="spellStart"/>
      <w:r w:rsidRPr="00D51E7C">
        <w:rPr>
          <w:rFonts w:ascii="ff3" w:eastAsia="Times New Roman" w:hAnsi="ff3" w:cs="Arial"/>
          <w:color w:val="000000"/>
          <w:spacing w:val="-10"/>
          <w:sz w:val="60"/>
        </w:rPr>
        <w:t>dysregulation</w:t>
      </w:r>
      <w:proofErr w:type="spellEnd"/>
      <w:r w:rsidRPr="00D51E7C">
        <w:rPr>
          <w:rFonts w:ascii="ff3" w:eastAsia="Times New Roman" w:hAnsi="ff3" w:cs="Arial"/>
          <w:color w:val="000000"/>
          <w:spacing w:val="-10"/>
          <w:sz w:val="60"/>
        </w:rPr>
        <w:t xml:space="preserve"> led us to identify novel roles play by</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r w:rsidRPr="00D51E7C">
        <w:rPr>
          <w:rFonts w:ascii="ff3" w:eastAsia="Times New Roman" w:hAnsi="ff3" w:cs="Arial"/>
          <w:color w:val="000000"/>
          <w:spacing w:val="-10"/>
          <w:sz w:val="60"/>
          <w:szCs w:val="60"/>
        </w:rPr>
        <w:t xml:space="preserve">Pax6 in the development of nuclear neuron and </w:t>
      </w:r>
      <w:proofErr w:type="spellStart"/>
      <w:r w:rsidRPr="00D51E7C">
        <w:rPr>
          <w:rFonts w:ascii="ff3" w:eastAsia="Times New Roman" w:hAnsi="ff3" w:cs="Arial"/>
          <w:color w:val="000000"/>
          <w:spacing w:val="-10"/>
          <w:sz w:val="60"/>
          <w:szCs w:val="60"/>
        </w:rPr>
        <w:t>unipolar</w:t>
      </w:r>
      <w:proofErr w:type="spellEnd"/>
      <w:r w:rsidRPr="00D51E7C">
        <w:rPr>
          <w:rFonts w:ascii="ff3" w:eastAsia="Times New Roman" w:hAnsi="ff3" w:cs="Arial"/>
          <w:color w:val="000000"/>
          <w:spacing w:val="-10"/>
          <w:sz w:val="60"/>
          <w:szCs w:val="60"/>
        </w:rPr>
        <w:t xml:space="preserve"> brush cells (</w:t>
      </w:r>
      <w:proofErr w:type="spellStart"/>
      <w:r w:rsidRPr="00D51E7C">
        <w:rPr>
          <w:rFonts w:ascii="ff3" w:eastAsia="Times New Roman" w:hAnsi="ff3" w:cs="Arial"/>
          <w:color w:val="000000"/>
          <w:spacing w:val="-10"/>
          <w:sz w:val="60"/>
          <w:szCs w:val="60"/>
        </w:rPr>
        <w:t>Yeung</w:t>
      </w:r>
      <w:proofErr w:type="spellEnd"/>
      <w:r w:rsidRPr="00D51E7C">
        <w:rPr>
          <w:rFonts w:ascii="ff3" w:eastAsia="Times New Roman" w:hAnsi="ff3" w:cs="Arial"/>
          <w:color w:val="000000"/>
          <w:spacing w:val="-10"/>
          <w:sz w:val="60"/>
          <w:szCs w:val="60"/>
        </w:rPr>
        <w:t xml:space="preserve"> et al. </w:t>
      </w:r>
      <w:r w:rsidRPr="00D51E7C">
        <w:rPr>
          <w:rFonts w:ascii="ff3" w:eastAsia="Times New Roman" w:hAnsi="ff3" w:cs="Arial"/>
          <w:color w:val="0000FF"/>
          <w:spacing w:val="-10"/>
          <w:sz w:val="60"/>
        </w:rPr>
        <w:t>2016</w:t>
      </w:r>
      <w:r w:rsidRPr="00D51E7C">
        <w:rPr>
          <w:rFonts w:ascii="ff3" w:eastAsia="Times New Roman" w:hAnsi="ff3" w:cs="Arial"/>
          <w:color w:val="000000"/>
          <w:spacing w:val="-12"/>
          <w:sz w:val="60"/>
        </w:rPr>
        <w:t>).</w:t>
      </w:r>
    </w:p>
    <w:p w:rsidR="008B1D47" w:rsidRPr="008B1D47" w:rsidRDefault="008B1D47" w:rsidP="008B1D47">
      <w:pPr>
        <w:pStyle w:val="ListParagraph"/>
        <w:ind w:left="1267"/>
        <w:rPr>
          <w:b/>
        </w:rPr>
      </w:pPr>
    </w:p>
    <w:p w:rsidR="008B1D47" w:rsidRDefault="008B1D47" w:rsidP="008B1D47">
      <w:pPr>
        <w:pStyle w:val="ListParagraph"/>
        <w:ind w:left="1267"/>
      </w:pP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addition</w:t>
      </w:r>
      <w:proofErr w:type="gramEnd"/>
      <w:r w:rsidRPr="00D51E7C">
        <w:rPr>
          <w:rFonts w:ascii="ff3" w:eastAsia="Times New Roman" w:hAnsi="ff3" w:cs="Arial"/>
          <w:color w:val="000000"/>
          <w:sz w:val="60"/>
          <w:szCs w:val="60"/>
        </w:rPr>
        <w:t xml:space="preserve"> to </w:t>
      </w:r>
      <w:proofErr w:type="spellStart"/>
      <w:r w:rsidRPr="00D51E7C">
        <w:rPr>
          <w:rFonts w:ascii="ff3" w:eastAsia="Times New Roman" w:hAnsi="ff3" w:cs="Arial"/>
          <w:color w:val="000000"/>
          <w:sz w:val="60"/>
          <w:szCs w:val="60"/>
        </w:rPr>
        <w:t>oligodendrocytes</w:t>
      </w:r>
      <w:proofErr w:type="spellEnd"/>
      <w:r w:rsidRPr="00D51E7C">
        <w:rPr>
          <w:rFonts w:ascii="ff3" w:eastAsia="Times New Roman" w:hAnsi="ff3" w:cs="Arial"/>
          <w:color w:val="000000"/>
          <w:sz w:val="60"/>
          <w:szCs w:val="60"/>
        </w:rPr>
        <w:t xml:space="preserve">, </w:t>
      </w:r>
      <w:proofErr w:type="spellStart"/>
      <w:r w:rsidRPr="00D51E7C">
        <w:rPr>
          <w:rFonts w:ascii="ff3" w:eastAsia="Times New Roman" w:hAnsi="ff3" w:cs="Arial"/>
          <w:color w:val="000000"/>
          <w:sz w:val="60"/>
          <w:szCs w:val="60"/>
        </w:rPr>
        <w:t>GABAergic</w:t>
      </w:r>
      <w:proofErr w:type="spellEnd"/>
      <w:r w:rsidRPr="00D51E7C">
        <w:rPr>
          <w:rFonts w:ascii="ff3" w:eastAsia="Times New Roman" w:hAnsi="ff3" w:cs="Arial"/>
          <w:color w:val="000000"/>
          <w:sz w:val="60"/>
          <w:szCs w:val="60"/>
        </w:rPr>
        <w:t xml:space="preserve"> </w:t>
      </w:r>
      <w:proofErr w:type="spellStart"/>
      <w:r w:rsidRPr="00D51E7C">
        <w:rPr>
          <w:rFonts w:ascii="ff3" w:eastAsia="Times New Roman" w:hAnsi="ff3" w:cs="Arial"/>
          <w:color w:val="000000"/>
          <w:sz w:val="60"/>
          <w:szCs w:val="60"/>
        </w:rPr>
        <w:t>interneurons</w:t>
      </w:r>
      <w:proofErr w:type="spellEnd"/>
      <w:r w:rsidRPr="00D51E7C">
        <w:rPr>
          <w:rFonts w:ascii="ff3" w:eastAsia="Times New Roman" w:hAnsi="ff3" w:cs="Arial"/>
          <w:color w:val="000000"/>
          <w:sz w:val="60"/>
          <w:szCs w:val="60"/>
        </w:rPr>
        <w:t xml:space="preserve"> and </w:t>
      </w:r>
      <w:proofErr w:type="spellStart"/>
      <w:r w:rsidRPr="00D51E7C">
        <w:rPr>
          <w:rFonts w:ascii="ff3" w:eastAsia="Times New Roman" w:hAnsi="ff3" w:cs="Arial"/>
          <w:color w:val="000000"/>
          <w:sz w:val="60"/>
          <w:szCs w:val="60"/>
        </w:rPr>
        <w:t>astrocytes</w:t>
      </w:r>
      <w:proofErr w:type="spellEnd"/>
      <w:r w:rsidRPr="00D51E7C">
        <w:rPr>
          <w:rFonts w:ascii="ff3" w:eastAsia="Times New Roman" w:hAnsi="ff3" w:cs="Arial"/>
          <w:color w:val="000000"/>
          <w:sz w:val="60"/>
          <w:szCs w:val="60"/>
        </w:rPr>
        <w:t xml:space="preserve"> were also</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labeled</w:t>
      </w:r>
      <w:proofErr w:type="gramEnd"/>
      <w:r w:rsidRPr="00D51E7C">
        <w:rPr>
          <w:rFonts w:ascii="ff3" w:eastAsia="Times New Roman" w:hAnsi="ff3" w:cs="Arial"/>
          <w:color w:val="000000"/>
          <w:sz w:val="60"/>
          <w:szCs w:val="60"/>
        </w:rPr>
        <w:t xml:space="preserve"> with </w:t>
      </w:r>
      <w:proofErr w:type="spellStart"/>
      <w:r w:rsidRPr="00D51E7C">
        <w:rPr>
          <w:rFonts w:ascii="ff3" w:eastAsia="Times New Roman" w:hAnsi="ff3" w:cs="Arial"/>
          <w:color w:val="000000"/>
          <w:sz w:val="60"/>
          <w:szCs w:val="60"/>
        </w:rPr>
        <w:t>GFP</w:t>
      </w:r>
      <w:proofErr w:type="spellEnd"/>
      <w:r w:rsidRPr="00D51E7C">
        <w:rPr>
          <w:rFonts w:ascii="ff3" w:eastAsia="Times New Roman" w:hAnsi="ff3" w:cs="Arial"/>
          <w:color w:val="000000"/>
          <w:sz w:val="60"/>
          <w:szCs w:val="60"/>
        </w:rPr>
        <w:t xml:space="preserve"> in the mature cerebellum, indicating that the progenitors of</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interneurons</w:t>
      </w:r>
      <w:proofErr w:type="spellEnd"/>
      <w:proofErr w:type="gramEnd"/>
      <w:r w:rsidRPr="00D51E7C">
        <w:rPr>
          <w:rFonts w:ascii="ff3" w:eastAsia="Times New Roman" w:hAnsi="ff3" w:cs="Arial"/>
          <w:color w:val="000000"/>
          <w:sz w:val="60"/>
          <w:szCs w:val="60"/>
        </w:rPr>
        <w:t xml:space="preserve"> and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cells are derived from the </w:t>
      </w:r>
      <w:proofErr w:type="spellStart"/>
      <w:r w:rsidRPr="00D51E7C">
        <w:rPr>
          <w:rFonts w:ascii="ff3" w:eastAsia="Times New Roman" w:hAnsi="ff3" w:cs="Arial"/>
          <w:color w:val="000000"/>
          <w:sz w:val="60"/>
          <w:szCs w:val="60"/>
        </w:rPr>
        <w:t>cerebellar</w:t>
      </w:r>
      <w:proofErr w:type="spellEnd"/>
      <w:r w:rsidRPr="00D51E7C">
        <w:rPr>
          <w:rFonts w:ascii="ff3" w:eastAsia="Times New Roman" w:hAnsi="ff3" w:cs="Arial"/>
          <w:color w:val="000000"/>
          <w:sz w:val="60"/>
          <w:szCs w:val="60"/>
        </w:rPr>
        <w:t xml:space="preserve"> parenchyma (</w:t>
      </w:r>
      <w:proofErr w:type="spellStart"/>
      <w:r w:rsidRPr="00D51E7C">
        <w:rPr>
          <w:rFonts w:ascii="ff3" w:eastAsia="Times New Roman" w:hAnsi="ff3" w:cs="Arial"/>
          <w:color w:val="000000"/>
          <w:sz w:val="60"/>
          <w:szCs w:val="60"/>
        </w:rPr>
        <w:t>Parmigiani</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et</w:t>
      </w:r>
      <w:proofErr w:type="gramEnd"/>
      <w:r w:rsidRPr="00D51E7C">
        <w:rPr>
          <w:rFonts w:ascii="ff3" w:eastAsia="Times New Roman" w:hAnsi="ff3" w:cs="Arial"/>
          <w:color w:val="000000"/>
          <w:sz w:val="60"/>
          <w:szCs w:val="60"/>
        </w:rPr>
        <w:t xml:space="preserve"> al. </w:t>
      </w:r>
      <w:r w:rsidRPr="00D51E7C">
        <w:rPr>
          <w:rFonts w:ascii="ff3" w:eastAsia="Times New Roman" w:hAnsi="ff3" w:cs="Arial"/>
          <w:color w:val="0000FF"/>
          <w:sz w:val="60"/>
        </w:rPr>
        <w:t>2015</w:t>
      </w:r>
      <w:r w:rsidRPr="00D51E7C">
        <w:rPr>
          <w:rFonts w:ascii="ff3" w:eastAsia="Times New Roman" w:hAnsi="ff3" w:cs="Arial"/>
          <w:color w:val="000000"/>
          <w:sz w:val="60"/>
        </w:rPr>
        <w:t xml:space="preserve">). Of interest, </w:t>
      </w:r>
      <w:proofErr w:type="spellStart"/>
      <w:r w:rsidRPr="00D51E7C">
        <w:rPr>
          <w:rFonts w:ascii="ff3" w:eastAsia="Times New Roman" w:hAnsi="ff3" w:cs="Arial"/>
          <w:color w:val="000000"/>
          <w:sz w:val="60"/>
        </w:rPr>
        <w:t>Grimaldi</w:t>
      </w:r>
      <w:proofErr w:type="spellEnd"/>
      <w:r w:rsidRPr="00D51E7C">
        <w:rPr>
          <w:rFonts w:ascii="ff3" w:eastAsia="Times New Roman" w:hAnsi="ff3" w:cs="Arial"/>
          <w:color w:val="000000"/>
          <w:sz w:val="60"/>
        </w:rPr>
        <w:t xml:space="preserve"> and colleagues observed that both </w:t>
      </w:r>
      <w:proofErr w:type="spellStart"/>
      <w:r w:rsidRPr="00D51E7C">
        <w:rPr>
          <w:rFonts w:ascii="ff3" w:eastAsia="Times New Roman" w:hAnsi="ff3" w:cs="Arial"/>
          <w:color w:val="000000"/>
          <w:sz w:val="60"/>
        </w:rPr>
        <w:t>parenchymal</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electroporation</w:t>
      </w:r>
      <w:proofErr w:type="spellEnd"/>
      <w:proofErr w:type="gramEnd"/>
      <w:r w:rsidRPr="00D51E7C">
        <w:rPr>
          <w:rFonts w:ascii="ff3" w:eastAsia="Times New Roman" w:hAnsi="ff3" w:cs="Arial"/>
          <w:color w:val="000000"/>
          <w:sz w:val="60"/>
          <w:szCs w:val="60"/>
        </w:rPr>
        <w:t xml:space="preserve"> and solid </w:t>
      </w:r>
      <w:proofErr w:type="spellStart"/>
      <w:r w:rsidRPr="00D51E7C">
        <w:rPr>
          <w:rFonts w:ascii="ff3" w:eastAsia="Times New Roman" w:hAnsi="ff3" w:cs="Arial"/>
          <w:color w:val="000000"/>
          <w:sz w:val="60"/>
          <w:szCs w:val="60"/>
        </w:rPr>
        <w:t>cerebellar</w:t>
      </w:r>
      <w:proofErr w:type="spellEnd"/>
      <w:r w:rsidRPr="00D51E7C">
        <w:rPr>
          <w:rFonts w:ascii="ff3" w:eastAsia="Times New Roman" w:hAnsi="ff3" w:cs="Arial"/>
          <w:color w:val="000000"/>
          <w:sz w:val="60"/>
          <w:szCs w:val="60"/>
        </w:rPr>
        <w:t xml:space="preserve"> grafts only gave rise to a minor faction of total</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oligodendrocytes</w:t>
      </w:r>
      <w:proofErr w:type="spellEnd"/>
      <w:proofErr w:type="gramEnd"/>
      <w:r w:rsidRPr="00D51E7C">
        <w:rPr>
          <w:rFonts w:ascii="ff3" w:eastAsia="Times New Roman" w:hAnsi="ff3" w:cs="Arial"/>
          <w:color w:val="000000"/>
          <w:sz w:val="60"/>
          <w:szCs w:val="60"/>
        </w:rPr>
        <w:t xml:space="preserve"> in the cerebellum, suggesting that </w:t>
      </w:r>
      <w:proofErr w:type="spellStart"/>
      <w:r w:rsidRPr="00D51E7C">
        <w:rPr>
          <w:rFonts w:ascii="ff3" w:eastAsia="Times New Roman" w:hAnsi="ff3" w:cs="Arial"/>
          <w:color w:val="000000"/>
          <w:sz w:val="60"/>
          <w:szCs w:val="60"/>
        </w:rPr>
        <w:t>oligodendrocytes</w:t>
      </w:r>
      <w:proofErr w:type="spellEnd"/>
      <w:r w:rsidRPr="00D51E7C">
        <w:rPr>
          <w:rFonts w:ascii="ff3" w:eastAsia="Times New Roman" w:hAnsi="ff3" w:cs="Arial"/>
          <w:color w:val="000000"/>
          <w:sz w:val="60"/>
          <w:szCs w:val="60"/>
        </w:rPr>
        <w:t xml:space="preserve"> have an extra-</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cerebellar</w:t>
      </w:r>
      <w:proofErr w:type="spellEnd"/>
      <w:proofErr w:type="gramEnd"/>
      <w:r w:rsidRPr="00D51E7C">
        <w:rPr>
          <w:rFonts w:ascii="ff3" w:eastAsia="Times New Roman" w:hAnsi="ff3" w:cs="Arial"/>
          <w:color w:val="000000"/>
          <w:sz w:val="60"/>
          <w:szCs w:val="60"/>
        </w:rPr>
        <w:t xml:space="preserve"> origin (</w:t>
      </w:r>
      <w:proofErr w:type="spellStart"/>
      <w:r w:rsidRPr="00D51E7C">
        <w:rPr>
          <w:rFonts w:ascii="ff3" w:eastAsia="Times New Roman" w:hAnsi="ff3" w:cs="Arial"/>
          <w:color w:val="000000"/>
          <w:sz w:val="60"/>
          <w:szCs w:val="60"/>
        </w:rPr>
        <w:t>Grimaldi</w:t>
      </w:r>
      <w:proofErr w:type="spellEnd"/>
      <w:r w:rsidRPr="00D51E7C">
        <w:rPr>
          <w:rFonts w:ascii="ff3" w:eastAsia="Times New Roman" w:hAnsi="ff3" w:cs="Arial"/>
          <w:color w:val="000000"/>
          <w:sz w:val="60"/>
          <w:szCs w:val="60"/>
        </w:rPr>
        <w:t xml:space="preserve"> et al. </w:t>
      </w:r>
      <w:r w:rsidRPr="00D51E7C">
        <w:rPr>
          <w:rFonts w:ascii="ff3" w:eastAsia="Times New Roman" w:hAnsi="ff3" w:cs="Arial"/>
          <w:color w:val="0000FF"/>
          <w:sz w:val="60"/>
        </w:rPr>
        <w:t>2009</w:t>
      </w:r>
      <w:r w:rsidRPr="00D51E7C">
        <w:rPr>
          <w:rFonts w:ascii="ff3" w:eastAsia="Times New Roman" w:hAnsi="ff3" w:cs="Arial"/>
          <w:color w:val="000000"/>
          <w:sz w:val="60"/>
        </w:rPr>
        <w:t xml:space="preserve">). A later study </w:t>
      </w:r>
      <w:proofErr w:type="spellStart"/>
      <w:r w:rsidRPr="00D51E7C">
        <w:rPr>
          <w:rFonts w:ascii="ff3" w:eastAsia="Times New Roman" w:hAnsi="ff3" w:cs="Arial"/>
          <w:color w:val="000000"/>
          <w:sz w:val="60"/>
        </w:rPr>
        <w:t>con</w:t>
      </w:r>
      <w:r w:rsidRPr="00D51E7C">
        <w:rPr>
          <w:rFonts w:ascii="ff4" w:eastAsia="Times New Roman" w:hAnsi="ff4" w:cs="Arial"/>
          <w:color w:val="000000"/>
          <w:sz w:val="60"/>
        </w:rPr>
        <w:t>ﬁ</w:t>
      </w:r>
      <w:r w:rsidRPr="00D51E7C">
        <w:rPr>
          <w:rFonts w:ascii="ff3" w:eastAsia="Times New Roman" w:hAnsi="ff3" w:cs="Arial"/>
          <w:color w:val="000000"/>
          <w:sz w:val="60"/>
        </w:rPr>
        <w:t>rmed</w:t>
      </w:r>
      <w:proofErr w:type="spellEnd"/>
      <w:r w:rsidRPr="00D51E7C">
        <w:rPr>
          <w:rFonts w:ascii="ff3" w:eastAsia="Times New Roman" w:hAnsi="ff3" w:cs="Arial"/>
          <w:color w:val="000000"/>
          <w:sz w:val="60"/>
        </w:rPr>
        <w:t xml:space="preserve"> the minor </w:t>
      </w:r>
      <w:proofErr w:type="spellStart"/>
      <w:r w:rsidRPr="00D51E7C">
        <w:rPr>
          <w:rFonts w:ascii="ff3" w:eastAsia="Times New Roman" w:hAnsi="ff3" w:cs="Arial"/>
          <w:color w:val="000000"/>
          <w:sz w:val="60"/>
        </w:rPr>
        <w:t>contri</w:t>
      </w:r>
      <w:proofErr w:type="spellEnd"/>
      <w:r w:rsidRPr="00D51E7C">
        <w:rPr>
          <w:rFonts w:ascii="ff3" w:eastAsia="Times New Roman" w:hAnsi="ff3" w:cs="Arial"/>
          <w:color w:val="000000"/>
          <w:sz w:val="60"/>
        </w:rPr>
        <w: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bution</w:t>
      </w:r>
      <w:proofErr w:type="spellEnd"/>
      <w:proofErr w:type="gramEnd"/>
      <w:r w:rsidRPr="00D51E7C">
        <w:rPr>
          <w:rFonts w:ascii="ff3" w:eastAsia="Times New Roman" w:hAnsi="ff3" w:cs="Arial"/>
          <w:color w:val="000000"/>
          <w:sz w:val="60"/>
          <w:szCs w:val="60"/>
        </w:rPr>
        <w:t xml:space="preserve"> (approximately 6%) of </w:t>
      </w:r>
      <w:proofErr w:type="spellStart"/>
      <w:r w:rsidRPr="00D51E7C">
        <w:rPr>
          <w:rFonts w:ascii="ff3" w:eastAsia="Times New Roman" w:hAnsi="ff3" w:cs="Arial"/>
          <w:color w:val="000000"/>
          <w:sz w:val="60"/>
          <w:szCs w:val="60"/>
        </w:rPr>
        <w:t>cerebellar</w:t>
      </w:r>
      <w:proofErr w:type="spellEnd"/>
      <w:r w:rsidRPr="00D51E7C">
        <w:rPr>
          <w:rFonts w:ascii="ff3" w:eastAsia="Times New Roman" w:hAnsi="ff3" w:cs="Arial"/>
          <w:color w:val="000000"/>
          <w:sz w:val="60"/>
          <w:szCs w:val="60"/>
        </w:rPr>
        <w:t xml:space="preserve"> </w:t>
      </w:r>
      <w:proofErr w:type="spellStart"/>
      <w:r w:rsidRPr="00D51E7C">
        <w:rPr>
          <w:rFonts w:ascii="ff3" w:eastAsia="Times New Roman" w:hAnsi="ff3" w:cs="Arial"/>
          <w:color w:val="000000"/>
          <w:sz w:val="60"/>
          <w:szCs w:val="60"/>
        </w:rPr>
        <w:t>oligodendrocytes</w:t>
      </w:r>
      <w:proofErr w:type="spellEnd"/>
      <w:r w:rsidRPr="00D51E7C">
        <w:rPr>
          <w:rFonts w:ascii="ff3" w:eastAsia="Times New Roman" w:hAnsi="ff3" w:cs="Arial"/>
          <w:color w:val="000000"/>
          <w:sz w:val="60"/>
          <w:szCs w:val="60"/>
        </w:rPr>
        <w:t xml:space="preserve"> being native to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cerebellum</w:t>
      </w:r>
      <w:proofErr w:type="gramEnd"/>
      <w:r w:rsidRPr="00D51E7C">
        <w:rPr>
          <w:rFonts w:ascii="ff3" w:eastAsia="Times New Roman" w:hAnsi="ff3" w:cs="Arial"/>
          <w:color w:val="000000"/>
          <w:sz w:val="60"/>
          <w:szCs w:val="60"/>
        </w:rPr>
        <w:t xml:space="preserve"> and revealed that the rest originate from the Olig2</w:t>
      </w:r>
    </w:p>
    <w:p w:rsidR="00D51E7C" w:rsidRPr="00D51E7C" w:rsidRDefault="00D51E7C" w:rsidP="00D51E7C">
      <w:pPr>
        <w:shd w:val="clear" w:color="auto" w:fill="FFFFFF"/>
        <w:spacing w:line="0" w:lineRule="auto"/>
        <w:ind w:left="0"/>
        <w:jc w:val="left"/>
        <w:rPr>
          <w:rFonts w:ascii="ff3" w:eastAsia="Times New Roman" w:hAnsi="ff3" w:cs="Arial"/>
          <w:color w:val="000000"/>
          <w:sz w:val="40"/>
          <w:szCs w:val="40"/>
        </w:rPr>
      </w:pPr>
      <w:r w:rsidRPr="00D51E7C">
        <w:rPr>
          <w:rFonts w:ascii="ff3" w:eastAsia="Times New Roman" w:hAnsi="ff3" w:cs="Arial"/>
          <w:color w:val="000000"/>
          <w:sz w:val="40"/>
          <w:szCs w:val="40"/>
        </w:rPr>
        <w: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neuroepithelial</w:t>
      </w:r>
      <w:proofErr w:type="spellEnd"/>
      <w:proofErr w:type="gram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domain</w:t>
      </w:r>
      <w:proofErr w:type="gramEnd"/>
      <w:r w:rsidRPr="00D51E7C">
        <w:rPr>
          <w:rFonts w:ascii="ff3" w:eastAsia="Times New Roman" w:hAnsi="ff3" w:cs="Arial"/>
          <w:color w:val="000000"/>
          <w:sz w:val="60"/>
          <w:szCs w:val="60"/>
        </w:rPr>
        <w:t xml:space="preserve"> in the ventral rhombomere1 (Hashimoto et al. </w:t>
      </w:r>
      <w:r w:rsidRPr="00D51E7C">
        <w:rPr>
          <w:rFonts w:ascii="ff3" w:eastAsia="Times New Roman" w:hAnsi="ff3" w:cs="Arial"/>
          <w:color w:val="0000FF"/>
          <w:sz w:val="60"/>
        </w:rPr>
        <w:t>2016</w:t>
      </w:r>
      <w:r w:rsidRPr="00D51E7C">
        <w:rPr>
          <w:rFonts w:ascii="ff3" w:eastAsia="Times New Roman" w:hAnsi="ff3" w:cs="Arial"/>
          <w:color w:val="000000"/>
          <w:sz w:val="60"/>
        </w:rPr>
        <w:t>). The generation of</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three</w:t>
      </w:r>
      <w:proofErr w:type="gramEnd"/>
      <w:r w:rsidRPr="00D51E7C">
        <w:rPr>
          <w:rFonts w:ascii="ff3" w:eastAsia="Times New Roman" w:hAnsi="ff3" w:cs="Arial"/>
          <w:color w:val="000000"/>
          <w:sz w:val="60"/>
          <w:szCs w:val="60"/>
        </w:rPr>
        <w:t xml:space="preserve"> different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subtypes (based upon location and morphology) in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cerebellum</w:t>
      </w:r>
      <w:proofErr w:type="gramEnd"/>
      <w:r w:rsidRPr="00D51E7C">
        <w:rPr>
          <w:rFonts w:ascii="ff3" w:eastAsia="Times New Roman" w:hAnsi="ff3" w:cs="Arial"/>
          <w:color w:val="000000"/>
          <w:sz w:val="60"/>
          <w:szCs w:val="60"/>
        </w:rPr>
        <w:t xml:space="preserve"> has recently been investigated (</w:t>
      </w:r>
      <w:proofErr w:type="spellStart"/>
      <w:r w:rsidRPr="00D51E7C">
        <w:rPr>
          <w:rFonts w:ascii="ff3" w:eastAsia="Times New Roman" w:hAnsi="ff3" w:cs="Arial"/>
          <w:color w:val="000000"/>
          <w:sz w:val="60"/>
          <w:szCs w:val="60"/>
        </w:rPr>
        <w:t>Cerrato</w:t>
      </w:r>
      <w:proofErr w:type="spellEnd"/>
      <w:r w:rsidRPr="00D51E7C">
        <w:rPr>
          <w:rFonts w:ascii="ff3" w:eastAsia="Times New Roman" w:hAnsi="ff3" w:cs="Arial"/>
          <w:color w:val="000000"/>
          <w:sz w:val="60"/>
          <w:szCs w:val="60"/>
        </w:rPr>
        <w:t xml:space="preserve"> et al. </w:t>
      </w:r>
      <w:r w:rsidRPr="00D51E7C">
        <w:rPr>
          <w:rFonts w:ascii="ff3" w:eastAsia="Times New Roman" w:hAnsi="ff3" w:cs="Arial"/>
          <w:color w:val="0000FF"/>
          <w:sz w:val="60"/>
        </w:rPr>
        <w:t>2018</w:t>
      </w:r>
      <w:r w:rsidRPr="00D51E7C">
        <w:rPr>
          <w:rFonts w:ascii="ff3" w:eastAsia="Times New Roman" w:hAnsi="ff3" w:cs="Arial"/>
          <w:color w:val="000000"/>
          <w:sz w:val="60"/>
        </w:rPr>
        <w:t xml:space="preserve">). In this study, </w:t>
      </w:r>
      <w:proofErr w:type="spellStart"/>
      <w:r w:rsidRPr="00D51E7C">
        <w:rPr>
          <w:rFonts w:ascii="ff3" w:eastAsia="Times New Roman" w:hAnsi="ff3" w:cs="Arial"/>
          <w:color w:val="000000"/>
          <w:sz w:val="60"/>
        </w:rPr>
        <w:t>Cerrato</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and</w:t>
      </w:r>
      <w:proofErr w:type="gramEnd"/>
      <w:r w:rsidRPr="00D51E7C">
        <w:rPr>
          <w:rFonts w:ascii="ff3" w:eastAsia="Times New Roman" w:hAnsi="ff3" w:cs="Arial"/>
          <w:color w:val="000000"/>
          <w:sz w:val="60"/>
          <w:szCs w:val="60"/>
        </w:rPr>
        <w:t xml:space="preserve"> others tagged the developing radial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cells that arise from</w:t>
      </w:r>
      <w:r w:rsidRPr="00D51E7C">
        <w:rPr>
          <w:rFonts w:ascii="ff3" w:eastAsia="Times New Roman" w:hAnsi="ff3" w:cs="Arial"/>
          <w:color w:val="000000"/>
          <w:sz w:val="60"/>
        </w:rPr>
        <w:t xml:space="preserve"> </w:t>
      </w:r>
      <w:r w:rsidRPr="00D51E7C">
        <w:rPr>
          <w:rFonts w:ascii="ff3" w:eastAsia="Times New Roman" w:hAnsi="ff3" w:cs="Arial"/>
          <w:color w:val="000000"/>
          <w:sz w:val="60"/>
          <w:szCs w:val="60"/>
        </w:rPr>
        <w:t>the ventricular zone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r w:rsidRPr="00D51E7C">
        <w:rPr>
          <w:rFonts w:ascii="ff3" w:eastAsia="Times New Roman" w:hAnsi="ff3" w:cs="Arial"/>
          <w:color w:val="000000"/>
          <w:sz w:val="60"/>
          <w:szCs w:val="60"/>
        </w:rPr>
        <w:t>(</w:t>
      </w:r>
      <w:proofErr w:type="gramStart"/>
      <w:r w:rsidRPr="00D51E7C">
        <w:rPr>
          <w:rFonts w:ascii="ff3" w:eastAsia="Times New Roman" w:hAnsi="ff3" w:cs="Arial"/>
          <w:color w:val="000000"/>
          <w:sz w:val="60"/>
          <w:szCs w:val="60"/>
        </w:rPr>
        <w:t>with</w:t>
      </w:r>
      <w:proofErr w:type="gramEnd"/>
      <w:r w:rsidRPr="00D51E7C">
        <w:rPr>
          <w:rFonts w:ascii="ff3" w:eastAsia="Times New Roman" w:hAnsi="ff3" w:cs="Arial"/>
          <w:color w:val="000000"/>
          <w:sz w:val="60"/>
          <w:szCs w:val="60"/>
        </w:rPr>
        <w:t xml:space="preserve"> the </w:t>
      </w:r>
      <w:proofErr w:type="spellStart"/>
      <w:r w:rsidRPr="00D51E7C">
        <w:rPr>
          <w:rFonts w:ascii="ff3" w:eastAsia="Times New Roman" w:hAnsi="ff3" w:cs="Arial"/>
          <w:color w:val="000000"/>
          <w:sz w:val="60"/>
          <w:szCs w:val="60"/>
        </w:rPr>
        <w:t>StarTrack</w:t>
      </w:r>
      <w:proofErr w:type="spellEnd"/>
      <w:r w:rsidRPr="00D51E7C">
        <w:rPr>
          <w:rFonts w:ascii="ff3" w:eastAsia="Times New Roman" w:hAnsi="ff3" w:cs="Arial"/>
          <w:color w:val="000000"/>
          <w:sz w:val="60"/>
          <w:szCs w:val="60"/>
        </w:rPr>
        <w:t xml:space="preserve"> cell tagging system) and examined the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types in adult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cerebellum</w:t>
      </w:r>
      <w:proofErr w:type="gramEnd"/>
      <w:r w:rsidRPr="00D51E7C">
        <w:rPr>
          <w:rFonts w:ascii="ff3" w:eastAsia="Times New Roman" w:hAnsi="ff3" w:cs="Arial"/>
          <w:color w:val="000000"/>
          <w:sz w:val="60"/>
          <w:szCs w:val="60"/>
        </w:rPr>
        <w:t xml:space="preserve">. Their results revealed that radial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cells are </w:t>
      </w:r>
      <w:proofErr w:type="spellStart"/>
      <w:r w:rsidRPr="00D51E7C">
        <w:rPr>
          <w:rFonts w:ascii="ff3" w:eastAsia="Times New Roman" w:hAnsi="ff3" w:cs="Arial"/>
          <w:color w:val="000000"/>
          <w:sz w:val="60"/>
          <w:szCs w:val="60"/>
        </w:rPr>
        <w:t>multipotent</w:t>
      </w:r>
      <w:proofErr w:type="spellEnd"/>
      <w:r w:rsidRPr="00D51E7C">
        <w:rPr>
          <w:rFonts w:ascii="ff3" w:eastAsia="Times New Roman" w:hAnsi="ff3" w:cs="Arial"/>
          <w:color w:val="000000"/>
          <w:sz w:val="60"/>
          <w:szCs w:val="60"/>
        </w:rPr>
        <w:t>, in which a</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particular</w:t>
      </w:r>
      <w:proofErr w:type="gramEnd"/>
      <w:r w:rsidRPr="00D51E7C">
        <w:rPr>
          <w:rFonts w:ascii="ff3" w:eastAsia="Times New Roman" w:hAnsi="ff3" w:cs="Arial"/>
          <w:color w:val="000000"/>
          <w:sz w:val="60"/>
          <w:szCs w:val="60"/>
        </w:rPr>
        <w:t xml:space="preserve"> radial </w:t>
      </w:r>
      <w:proofErr w:type="spellStart"/>
      <w:r w:rsidRPr="00D51E7C">
        <w:rPr>
          <w:rFonts w:ascii="ff3" w:eastAsia="Times New Roman" w:hAnsi="ff3" w:cs="Arial"/>
          <w:color w:val="000000"/>
          <w:sz w:val="60"/>
          <w:szCs w:val="60"/>
        </w:rPr>
        <w:t>glial</w:t>
      </w:r>
      <w:proofErr w:type="spellEnd"/>
      <w:r w:rsidRPr="00D51E7C">
        <w:rPr>
          <w:rFonts w:ascii="ff3" w:eastAsia="Times New Roman" w:hAnsi="ff3" w:cs="Arial"/>
          <w:color w:val="000000"/>
          <w:sz w:val="60"/>
          <w:szCs w:val="60"/>
        </w:rPr>
        <w:t xml:space="preserve"> progenitor can give rise to all three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subtypes,</w:t>
      </w:r>
      <w:r w:rsidRPr="00D51E7C">
        <w:rPr>
          <w:rFonts w:ascii="ff3" w:eastAsia="Times New Roman" w:hAnsi="ff3" w:cs="Arial"/>
          <w:color w:val="000000"/>
          <w:sz w:val="60"/>
        </w:rPr>
        <w:t xml:space="preserve"> </w:t>
      </w:r>
      <w:r w:rsidRPr="00D51E7C">
        <w:rPr>
          <w:rFonts w:ascii="ff3" w:eastAsia="Times New Roman" w:hAnsi="ff3" w:cs="Arial"/>
          <w:color w:val="000000"/>
          <w:sz w:val="60"/>
          <w:szCs w:val="60"/>
        </w:rPr>
        <w:t>but this</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spellStart"/>
      <w:proofErr w:type="gramStart"/>
      <w:r w:rsidRPr="00D51E7C">
        <w:rPr>
          <w:rFonts w:ascii="ff3" w:eastAsia="Times New Roman" w:hAnsi="ff3" w:cs="Arial"/>
          <w:color w:val="000000"/>
          <w:sz w:val="60"/>
          <w:szCs w:val="60"/>
        </w:rPr>
        <w:t>multipotency</w:t>
      </w:r>
      <w:proofErr w:type="spellEnd"/>
      <w:proofErr w:type="gramEnd"/>
      <w:r w:rsidRPr="00D51E7C">
        <w:rPr>
          <w:rFonts w:ascii="ff3" w:eastAsia="Times New Roman" w:hAnsi="ff3" w:cs="Arial"/>
          <w:color w:val="000000"/>
          <w:sz w:val="60"/>
          <w:szCs w:val="60"/>
        </w:rPr>
        <w:t xml:space="preserve"> is found to decrease over time (i.e., progenitors born at E12 have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tendency</w:t>
      </w:r>
      <w:proofErr w:type="gramEnd"/>
      <w:r w:rsidRPr="00D51E7C">
        <w:rPr>
          <w:rFonts w:ascii="ff3" w:eastAsia="Times New Roman" w:hAnsi="ff3" w:cs="Arial"/>
          <w:color w:val="000000"/>
          <w:sz w:val="60"/>
          <w:szCs w:val="60"/>
        </w:rPr>
        <w:t xml:space="preserve"> to give rise to multiple types versus those born at E14 which tend to give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rise</w:t>
      </w:r>
      <w:proofErr w:type="gramEnd"/>
      <w:r w:rsidRPr="00D51E7C">
        <w:rPr>
          <w:rFonts w:ascii="ff3" w:eastAsia="Times New Roman" w:hAnsi="ff3" w:cs="Arial"/>
          <w:color w:val="000000"/>
          <w:sz w:val="60"/>
          <w:szCs w:val="60"/>
        </w:rPr>
        <w:t xml:space="preserve"> to a single type) (</w:t>
      </w:r>
      <w:proofErr w:type="spellStart"/>
      <w:r w:rsidRPr="00D51E7C">
        <w:rPr>
          <w:rFonts w:ascii="ff3" w:eastAsia="Times New Roman" w:hAnsi="ff3" w:cs="Arial"/>
          <w:color w:val="000000"/>
          <w:sz w:val="60"/>
          <w:szCs w:val="60"/>
        </w:rPr>
        <w:t>Cerrato</w:t>
      </w:r>
      <w:proofErr w:type="spellEnd"/>
      <w:r w:rsidRPr="00D51E7C">
        <w:rPr>
          <w:rFonts w:ascii="ff3" w:eastAsia="Times New Roman" w:hAnsi="ff3" w:cs="Arial"/>
          <w:color w:val="000000"/>
          <w:sz w:val="60"/>
          <w:szCs w:val="60"/>
        </w:rPr>
        <w:t xml:space="preserve"> et al. </w:t>
      </w:r>
      <w:r w:rsidRPr="00D51E7C">
        <w:rPr>
          <w:rFonts w:ascii="ff3" w:eastAsia="Times New Roman" w:hAnsi="ff3" w:cs="Arial"/>
          <w:color w:val="0000FF"/>
          <w:sz w:val="60"/>
        </w:rPr>
        <w:t>2018</w:t>
      </w:r>
      <w:r w:rsidRPr="00D51E7C">
        <w:rPr>
          <w:rFonts w:ascii="ff3" w:eastAsia="Times New Roman" w:hAnsi="ff3" w:cs="Arial"/>
          <w:color w:val="000000"/>
          <w:sz w:val="60"/>
          <w:szCs w:val="60"/>
        </w:rPr>
        <w:t>). The mechanism that governs the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generation</w:t>
      </w:r>
      <w:proofErr w:type="gramEnd"/>
      <w:r w:rsidRPr="00D51E7C">
        <w:rPr>
          <w:rFonts w:ascii="ff3" w:eastAsia="Times New Roman" w:hAnsi="ff3" w:cs="Arial"/>
          <w:color w:val="000000"/>
          <w:sz w:val="60"/>
          <w:szCs w:val="60"/>
        </w:rPr>
        <w:t xml:space="preserve"> of </w:t>
      </w:r>
      <w:proofErr w:type="spellStart"/>
      <w:r w:rsidRPr="00D51E7C">
        <w:rPr>
          <w:rFonts w:ascii="ff3" w:eastAsia="Times New Roman" w:hAnsi="ff3" w:cs="Arial"/>
          <w:color w:val="000000"/>
          <w:sz w:val="60"/>
          <w:szCs w:val="60"/>
        </w:rPr>
        <w:t>astrocyte</w:t>
      </w:r>
      <w:proofErr w:type="spellEnd"/>
      <w:r w:rsidRPr="00D51E7C">
        <w:rPr>
          <w:rFonts w:ascii="ff3" w:eastAsia="Times New Roman" w:hAnsi="ff3" w:cs="Arial"/>
          <w:color w:val="000000"/>
          <w:sz w:val="60"/>
          <w:szCs w:val="60"/>
        </w:rPr>
        <w:t xml:space="preserve"> heterogeneity, whether they arise from a discrete subset of</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progenitors</w:t>
      </w:r>
      <w:proofErr w:type="gramEnd"/>
      <w:r w:rsidRPr="00D51E7C">
        <w:rPr>
          <w:rFonts w:ascii="ff3" w:eastAsia="Times New Roman" w:hAnsi="ff3" w:cs="Arial"/>
          <w:color w:val="000000"/>
          <w:sz w:val="60"/>
          <w:szCs w:val="60"/>
        </w:rPr>
        <w:t xml:space="preserve"> or the consequence of stochastic events, however, remains unclear.</w:t>
      </w:r>
    </w:p>
    <w:p w:rsidR="00D51E7C" w:rsidRPr="00D51E7C" w:rsidRDefault="00D51E7C" w:rsidP="00D51E7C">
      <w:pPr>
        <w:shd w:val="clear" w:color="auto" w:fill="FFFFFF"/>
        <w:spacing w:line="0" w:lineRule="auto"/>
        <w:ind w:left="0"/>
        <w:jc w:val="left"/>
        <w:rPr>
          <w:rFonts w:ascii="ff1" w:eastAsia="Times New Roman" w:hAnsi="ff1" w:cs="Arial"/>
          <w:color w:val="000000"/>
          <w:sz w:val="69"/>
          <w:szCs w:val="69"/>
        </w:rPr>
      </w:pPr>
      <w:proofErr w:type="spellStart"/>
      <w:r w:rsidRPr="00D51E7C">
        <w:rPr>
          <w:rFonts w:ascii="ff1" w:eastAsia="Times New Roman" w:hAnsi="ff1" w:cs="Arial"/>
          <w:color w:val="000000"/>
          <w:sz w:val="69"/>
          <w:szCs w:val="69"/>
        </w:rPr>
        <w:t>Bioinformatic</w:t>
      </w:r>
      <w:proofErr w:type="spellEnd"/>
      <w:r w:rsidRPr="00D51E7C">
        <w:rPr>
          <w:rFonts w:ascii="ff1" w:eastAsia="Times New Roman" w:hAnsi="ff1" w:cs="Arial"/>
          <w:color w:val="000000"/>
          <w:sz w:val="69"/>
          <w:szCs w:val="69"/>
        </w:rPr>
        <w:t xml:space="preserve"> Strategies to Identify Novel Genes</w:t>
      </w:r>
    </w:p>
    <w:p w:rsidR="00D51E7C" w:rsidRPr="00D51E7C" w:rsidRDefault="00D51E7C" w:rsidP="00D51E7C">
      <w:pPr>
        <w:shd w:val="clear" w:color="auto" w:fill="FFFFFF"/>
        <w:spacing w:line="0" w:lineRule="auto"/>
        <w:ind w:left="0"/>
        <w:jc w:val="left"/>
        <w:rPr>
          <w:rFonts w:ascii="ff1" w:eastAsia="Times New Roman" w:hAnsi="ff1" w:cs="Arial"/>
          <w:color w:val="000000"/>
          <w:sz w:val="69"/>
          <w:szCs w:val="69"/>
        </w:rPr>
      </w:pPr>
      <w:proofErr w:type="gramStart"/>
      <w:r w:rsidRPr="00D51E7C">
        <w:rPr>
          <w:rFonts w:ascii="ff1" w:eastAsia="Times New Roman" w:hAnsi="ff1" w:cs="Arial"/>
          <w:color w:val="000000"/>
          <w:sz w:val="69"/>
          <w:szCs w:val="69"/>
        </w:rPr>
        <w:t>in</w:t>
      </w:r>
      <w:proofErr w:type="gramEnd"/>
      <w:r w:rsidRPr="00D51E7C">
        <w:rPr>
          <w:rFonts w:ascii="ff1" w:eastAsia="Times New Roman" w:hAnsi="ff1" w:cs="Arial"/>
          <w:color w:val="000000"/>
          <w:sz w:val="69"/>
          <w:szCs w:val="69"/>
        </w:rPr>
        <w:t xml:space="preserve"> the Specification of Cells During </w:t>
      </w:r>
      <w:proofErr w:type="spellStart"/>
      <w:r w:rsidRPr="00D51E7C">
        <w:rPr>
          <w:rFonts w:ascii="ff1" w:eastAsia="Times New Roman" w:hAnsi="ff1" w:cs="Arial"/>
          <w:color w:val="000000"/>
          <w:sz w:val="69"/>
          <w:szCs w:val="69"/>
        </w:rPr>
        <w:t>Cerebellar</w:t>
      </w:r>
      <w:proofErr w:type="spellEnd"/>
      <w:r w:rsidRPr="00D51E7C">
        <w:rPr>
          <w:rFonts w:ascii="ff1" w:eastAsia="Times New Roman" w:hAnsi="ff1" w:cs="Arial"/>
          <w:color w:val="000000"/>
          <w:sz w:val="69"/>
          <w:szCs w:val="69"/>
        </w:rPr>
        <w:t xml:space="preserve"> Development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r w:rsidRPr="00D51E7C">
        <w:rPr>
          <w:rFonts w:ascii="ff3" w:eastAsia="Times New Roman" w:hAnsi="ff3" w:cs="Arial"/>
          <w:color w:val="000000"/>
          <w:sz w:val="60"/>
          <w:szCs w:val="60"/>
        </w:rPr>
        <w:t>Over the past decades, the studies of gene function in mutant mice, and other</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organisms</w:t>
      </w:r>
      <w:proofErr w:type="gramEnd"/>
      <w:r w:rsidRPr="00D51E7C">
        <w:rPr>
          <w:rFonts w:ascii="ff3" w:eastAsia="Times New Roman" w:hAnsi="ff3" w:cs="Arial"/>
          <w:color w:val="000000"/>
          <w:sz w:val="60"/>
          <w:szCs w:val="60"/>
        </w:rPr>
        <w:t xml:space="preserve">, have taught us greatly about the role of single genes in </w:t>
      </w:r>
      <w:proofErr w:type="spellStart"/>
      <w:r w:rsidRPr="00D51E7C">
        <w:rPr>
          <w:rFonts w:ascii="ff3" w:eastAsia="Times New Roman" w:hAnsi="ff3" w:cs="Arial"/>
          <w:color w:val="000000"/>
          <w:sz w:val="60"/>
          <w:szCs w:val="60"/>
        </w:rPr>
        <w:t>cerebellar</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development</w:t>
      </w:r>
      <w:proofErr w:type="gramEnd"/>
      <w:r w:rsidRPr="00D51E7C">
        <w:rPr>
          <w:rFonts w:ascii="ff3" w:eastAsia="Times New Roman" w:hAnsi="ff3" w:cs="Arial"/>
          <w:color w:val="000000"/>
          <w:sz w:val="60"/>
          <w:szCs w:val="60"/>
        </w:rPr>
        <w:t>. Recent advances in high-throughput sequencing and analysis provide</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the</w:t>
      </w:r>
      <w:proofErr w:type="gramEnd"/>
      <w:r w:rsidRPr="00D51E7C">
        <w:rPr>
          <w:rFonts w:ascii="ff3" w:eastAsia="Times New Roman" w:hAnsi="ff3" w:cs="Arial"/>
          <w:color w:val="000000"/>
          <w:sz w:val="60"/>
          <w:szCs w:val="60"/>
        </w:rPr>
        <w:t xml:space="preserve"> opportunity to study the genetic underpinnings of cell fate and </w:t>
      </w:r>
      <w:proofErr w:type="spellStart"/>
      <w:r w:rsidRPr="00D51E7C">
        <w:rPr>
          <w:rFonts w:ascii="ff3" w:eastAsia="Times New Roman" w:hAnsi="ff3" w:cs="Arial"/>
          <w:color w:val="000000"/>
          <w:sz w:val="60"/>
          <w:szCs w:val="60"/>
        </w:rPr>
        <w:t>speci</w:t>
      </w:r>
      <w:r w:rsidRPr="00D51E7C">
        <w:rPr>
          <w:rFonts w:ascii="ff4" w:eastAsia="Times New Roman" w:hAnsi="ff4" w:cs="Arial"/>
          <w:color w:val="000000"/>
          <w:sz w:val="60"/>
        </w:rPr>
        <w:t>ﬁ</w:t>
      </w:r>
      <w:r w:rsidRPr="00D51E7C">
        <w:rPr>
          <w:rFonts w:ascii="ff3" w:eastAsia="Times New Roman" w:hAnsi="ff3" w:cs="Arial"/>
          <w:color w:val="000000"/>
          <w:sz w:val="60"/>
        </w:rPr>
        <w:t>cation</w:t>
      </w:r>
      <w:proofErr w:type="spellEnd"/>
      <w:r w:rsidRPr="00D51E7C">
        <w:rPr>
          <w:rFonts w:ascii="ff3" w:eastAsia="Times New Roman" w:hAnsi="ff3" w:cs="Arial"/>
          <w:color w:val="000000"/>
          <w:sz w:val="60"/>
        </w:rPr>
        <w:t xml:space="preserve"> at a</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whole</w:t>
      </w:r>
      <w:proofErr w:type="gramEnd"/>
      <w:r w:rsidRPr="00D51E7C">
        <w:rPr>
          <w:rFonts w:ascii="ff3" w:eastAsia="Times New Roman" w:hAnsi="ff3" w:cs="Arial"/>
          <w:color w:val="000000"/>
          <w:sz w:val="60"/>
          <w:szCs w:val="60"/>
        </w:rPr>
        <w:t xml:space="preserve"> genome level. Here we describe two different whole genome approaches,</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involving</w:t>
      </w:r>
      <w:proofErr w:type="gramEnd"/>
      <w:r w:rsidRPr="00D51E7C">
        <w:rPr>
          <w:rFonts w:ascii="ff3" w:eastAsia="Times New Roman" w:hAnsi="ff3" w:cs="Arial"/>
          <w:color w:val="000000"/>
          <w:sz w:val="60"/>
          <w:szCs w:val="60"/>
        </w:rPr>
        <w:t xml:space="preserve"> our lab, that utilize the latest technologies for whole </w:t>
      </w:r>
      <w:proofErr w:type="spellStart"/>
      <w:r w:rsidRPr="00D51E7C">
        <w:rPr>
          <w:rFonts w:ascii="ff3" w:eastAsia="Times New Roman" w:hAnsi="ff3" w:cs="Arial"/>
          <w:color w:val="000000"/>
          <w:sz w:val="60"/>
          <w:szCs w:val="60"/>
        </w:rPr>
        <w:t>transcriptome</w:t>
      </w:r>
      <w:proofErr w:type="spellEnd"/>
      <w:r w:rsidRPr="00D51E7C">
        <w:rPr>
          <w:rFonts w:ascii="ff3" w:eastAsia="Times New Roman" w:hAnsi="ff3" w:cs="Arial"/>
          <w:color w:val="000000"/>
          <w:sz w:val="60"/>
          <w:szCs w:val="60"/>
        </w:rPr>
        <w:t xml:space="preserve"> readout</w:t>
      </w:r>
    </w:p>
    <w:p w:rsidR="00D51E7C" w:rsidRPr="00D51E7C" w:rsidRDefault="00D51E7C" w:rsidP="00D51E7C">
      <w:pPr>
        <w:shd w:val="clear" w:color="auto" w:fill="FFFFFF"/>
        <w:spacing w:line="0" w:lineRule="auto"/>
        <w:ind w:left="0"/>
        <w:jc w:val="left"/>
        <w:rPr>
          <w:rFonts w:ascii="ff3" w:eastAsia="Times New Roman" w:hAnsi="ff3" w:cs="Arial"/>
          <w:color w:val="000000"/>
          <w:sz w:val="60"/>
          <w:szCs w:val="60"/>
        </w:rPr>
      </w:pPr>
      <w:proofErr w:type="gramStart"/>
      <w:r w:rsidRPr="00D51E7C">
        <w:rPr>
          <w:rFonts w:ascii="ff3" w:eastAsia="Times New Roman" w:hAnsi="ff3" w:cs="Arial"/>
          <w:color w:val="000000"/>
          <w:sz w:val="60"/>
          <w:szCs w:val="60"/>
        </w:rPr>
        <w:t>in</w:t>
      </w:r>
      <w:proofErr w:type="gramEnd"/>
      <w:r w:rsidRPr="00D51E7C">
        <w:rPr>
          <w:rFonts w:ascii="ff3" w:eastAsia="Times New Roman" w:hAnsi="ff3" w:cs="Arial"/>
          <w:color w:val="000000"/>
          <w:sz w:val="60"/>
          <w:szCs w:val="60"/>
        </w:rPr>
        <w:t xml:space="preserve"> the cerebellum as a function of developmental time.</w:t>
      </w:r>
    </w:p>
    <w:p w:rsidR="00D51E7C" w:rsidRPr="00D51E7C" w:rsidRDefault="00D51E7C" w:rsidP="00D51E7C">
      <w:pPr>
        <w:shd w:val="clear" w:color="auto" w:fill="FFFFFF"/>
        <w:spacing w:line="0" w:lineRule="auto"/>
        <w:ind w:left="0"/>
        <w:jc w:val="left"/>
        <w:rPr>
          <w:rFonts w:ascii="ff1" w:eastAsia="Times New Roman" w:hAnsi="ff1" w:cs="Arial"/>
          <w:color w:val="000000"/>
          <w:sz w:val="69"/>
          <w:szCs w:val="69"/>
        </w:rPr>
      </w:pPr>
      <w:proofErr w:type="spellStart"/>
      <w:r w:rsidRPr="00D51E7C">
        <w:rPr>
          <w:rFonts w:ascii="ff1" w:eastAsia="Times New Roman" w:hAnsi="ff1" w:cs="Arial"/>
          <w:color w:val="000000"/>
          <w:sz w:val="69"/>
          <w:szCs w:val="69"/>
        </w:rPr>
        <w:t>Cerebellar</w:t>
      </w:r>
      <w:proofErr w:type="spellEnd"/>
      <w:r w:rsidRPr="00D51E7C">
        <w:rPr>
          <w:rFonts w:ascii="ff1" w:eastAsia="Times New Roman" w:hAnsi="ff1" w:cs="Arial"/>
          <w:color w:val="000000"/>
          <w:sz w:val="69"/>
          <w:szCs w:val="69"/>
        </w:rPr>
        <w:t xml:space="preserve"> Gene Regulation in Time and Space (</w:t>
      </w:r>
      <w:proofErr w:type="spellStart"/>
      <w:r w:rsidRPr="00D51E7C">
        <w:rPr>
          <w:rFonts w:ascii="ff1" w:eastAsia="Times New Roman" w:hAnsi="ff1" w:cs="Arial"/>
          <w:color w:val="000000"/>
          <w:sz w:val="69"/>
          <w:szCs w:val="69"/>
        </w:rPr>
        <w:t>CbGRiTS</w:t>
      </w:r>
      <w:proofErr w:type="spellEnd"/>
      <w:r w:rsidRPr="00D51E7C">
        <w:rPr>
          <w:rFonts w:ascii="ff1" w:eastAsia="Times New Roman" w:hAnsi="ff1" w:cs="Arial"/>
          <w:color w:val="000000"/>
          <w:sz w:val="69"/>
          <w:szCs w:val="69"/>
        </w:rPr>
        <w:t>)</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r w:rsidRPr="00D51E7C">
        <w:rPr>
          <w:rFonts w:ascii="ff3" w:eastAsia="Times New Roman" w:hAnsi="ff3" w:cs="Arial"/>
          <w:color w:val="000000"/>
          <w:spacing w:val="-10"/>
          <w:sz w:val="60"/>
          <w:szCs w:val="60"/>
        </w:rPr>
        <w:t xml:space="preserve">In an effort to better understand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development from a molecular perspective,</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we</w:t>
      </w:r>
      <w:proofErr w:type="gramEnd"/>
      <w:r w:rsidRPr="00D51E7C">
        <w:rPr>
          <w:rFonts w:ascii="ff3" w:eastAsia="Times New Roman" w:hAnsi="ff3" w:cs="Arial"/>
          <w:color w:val="000000"/>
          <w:spacing w:val="-10"/>
          <w:sz w:val="60"/>
          <w:szCs w:val="60"/>
        </w:rPr>
        <w:t xml:space="preserve"> have undertaken a project aimed at assembling a microarray-based developmental</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transcriptome</w:t>
      </w:r>
      <w:proofErr w:type="spellEnd"/>
      <w:proofErr w:type="gramEnd"/>
      <w:r w:rsidRPr="00D51E7C">
        <w:rPr>
          <w:rFonts w:ascii="ff3" w:eastAsia="Times New Roman" w:hAnsi="ff3" w:cs="Arial"/>
          <w:color w:val="000000"/>
          <w:spacing w:val="-10"/>
          <w:sz w:val="60"/>
          <w:szCs w:val="60"/>
        </w:rPr>
        <w:t xml:space="preserve"> for various mous</w:t>
      </w:r>
      <w:r w:rsidRPr="00D51E7C">
        <w:rPr>
          <w:rFonts w:ascii="ff3" w:eastAsia="Times New Roman" w:hAnsi="ff3" w:cs="Arial"/>
          <w:color w:val="000000"/>
          <w:spacing w:val="-9"/>
          <w:sz w:val="60"/>
        </w:rPr>
        <w:t>e strains. The data collected f</w:t>
      </w:r>
      <w:r w:rsidRPr="00D51E7C">
        <w:rPr>
          <w:rFonts w:ascii="ff3" w:eastAsia="Times New Roman" w:hAnsi="ff3" w:cs="Arial"/>
          <w:color w:val="000000"/>
          <w:spacing w:val="-10"/>
          <w:sz w:val="60"/>
        </w:rPr>
        <w:t>or this project are publicly</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available</w:t>
      </w:r>
      <w:proofErr w:type="gramEnd"/>
      <w:r w:rsidRPr="00D51E7C">
        <w:rPr>
          <w:rFonts w:ascii="ff3" w:eastAsia="Times New Roman" w:hAnsi="ff3" w:cs="Arial"/>
          <w:color w:val="000000"/>
          <w:spacing w:val="-10"/>
          <w:sz w:val="60"/>
          <w:szCs w:val="60"/>
        </w:rPr>
        <w:t xml:space="preserve"> on our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Gene Regulation in Time and Space website (</w:t>
      </w:r>
      <w:r w:rsidRPr="00D51E7C">
        <w:rPr>
          <w:rFonts w:ascii="ff3" w:eastAsia="Times New Roman" w:hAnsi="ff3" w:cs="Arial"/>
          <w:color w:val="0000FF"/>
          <w:spacing w:val="-11"/>
          <w:sz w:val="60"/>
        </w:rPr>
        <w:t>www.cbgrits.</w:t>
      </w:r>
    </w:p>
    <w:p w:rsidR="00D51E7C" w:rsidRPr="00D51E7C" w:rsidRDefault="00D51E7C" w:rsidP="00D51E7C">
      <w:pPr>
        <w:shd w:val="clear" w:color="auto" w:fill="FFFFFF"/>
        <w:spacing w:line="0" w:lineRule="auto"/>
        <w:ind w:left="0"/>
        <w:jc w:val="left"/>
        <w:rPr>
          <w:rFonts w:ascii="ff3" w:eastAsia="Times New Roman" w:hAnsi="ff3" w:cs="Arial"/>
          <w:color w:val="0000FF"/>
          <w:spacing w:val="-10"/>
          <w:sz w:val="60"/>
          <w:szCs w:val="60"/>
        </w:rPr>
      </w:pPr>
      <w:proofErr w:type="gramStart"/>
      <w:r w:rsidRPr="00D51E7C">
        <w:rPr>
          <w:rFonts w:ascii="ff3" w:eastAsia="Times New Roman" w:hAnsi="ff3" w:cs="Arial"/>
          <w:color w:val="0000FF"/>
          <w:spacing w:val="-10"/>
          <w:sz w:val="60"/>
          <w:szCs w:val="60"/>
        </w:rPr>
        <w:t>org</w:t>
      </w:r>
      <w:proofErr w:type="gramEnd"/>
      <w:r w:rsidRPr="00D51E7C">
        <w:rPr>
          <w:rFonts w:ascii="ff3" w:eastAsia="Times New Roman" w:hAnsi="ff3" w:cs="Arial"/>
          <w:color w:val="000000"/>
          <w:spacing w:val="-10"/>
          <w:sz w:val="60"/>
        </w:rPr>
        <w:t xml:space="preserve">). Several strains of mice were analyzed in the </w:t>
      </w:r>
      <w:proofErr w:type="spellStart"/>
      <w:r w:rsidRPr="00D51E7C">
        <w:rPr>
          <w:rFonts w:ascii="ff3" w:eastAsia="Times New Roman" w:hAnsi="ff3" w:cs="Arial"/>
          <w:color w:val="000000"/>
          <w:spacing w:val="-10"/>
          <w:sz w:val="60"/>
        </w:rPr>
        <w:t>CbGRiTS</w:t>
      </w:r>
      <w:proofErr w:type="spellEnd"/>
      <w:r w:rsidRPr="00D51E7C">
        <w:rPr>
          <w:rFonts w:ascii="ff3" w:eastAsia="Times New Roman" w:hAnsi="ff3" w:cs="Arial"/>
          <w:color w:val="000000"/>
          <w:spacing w:val="-10"/>
          <w:sz w:val="60"/>
        </w:rPr>
        <w:t xml:space="preserve"> project including two</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standard</w:t>
      </w:r>
      <w:proofErr w:type="gramEnd"/>
      <w:r w:rsidRPr="00D51E7C">
        <w:rPr>
          <w:rFonts w:ascii="ff3" w:eastAsia="Times New Roman" w:hAnsi="ff3" w:cs="Arial"/>
          <w:color w:val="000000"/>
          <w:spacing w:val="-10"/>
          <w:sz w:val="60"/>
          <w:szCs w:val="60"/>
        </w:rPr>
        <w:t xml:space="preserve"> mouse strains C57BL6/J and </w:t>
      </w:r>
      <w:proofErr w:type="spellStart"/>
      <w:r w:rsidRPr="00D51E7C">
        <w:rPr>
          <w:rFonts w:ascii="ff3" w:eastAsia="Times New Roman" w:hAnsi="ff3" w:cs="Arial"/>
          <w:color w:val="000000"/>
          <w:spacing w:val="-10"/>
          <w:sz w:val="60"/>
          <w:szCs w:val="60"/>
        </w:rPr>
        <w:t>DBA</w:t>
      </w:r>
      <w:proofErr w:type="spellEnd"/>
      <w:r w:rsidRPr="00D51E7C">
        <w:rPr>
          <w:rFonts w:ascii="ff3" w:eastAsia="Times New Roman" w:hAnsi="ff3" w:cs="Arial"/>
          <w:color w:val="000000"/>
          <w:spacing w:val="-10"/>
          <w:sz w:val="60"/>
          <w:szCs w:val="60"/>
        </w:rPr>
        <w:t xml:space="preserve"> and several mutant strains such as </w:t>
      </w:r>
      <w:r w:rsidRPr="00D51E7C">
        <w:rPr>
          <w:rFonts w:ascii="ff6" w:eastAsia="Times New Roman" w:hAnsi="ff6" w:cs="Arial"/>
          <w:color w:val="000000"/>
          <w:spacing w:val="-11"/>
          <w:sz w:val="60"/>
        </w:rPr>
        <w:t>Pax6-</w:t>
      </w:r>
    </w:p>
    <w:p w:rsidR="00D51E7C" w:rsidRPr="00D51E7C" w:rsidRDefault="00D51E7C" w:rsidP="00D51E7C">
      <w:pPr>
        <w:shd w:val="clear" w:color="auto" w:fill="FFFFFF"/>
        <w:spacing w:line="0" w:lineRule="auto"/>
        <w:ind w:left="0"/>
        <w:jc w:val="left"/>
        <w:rPr>
          <w:rFonts w:ascii="ff3" w:eastAsia="Times New Roman" w:hAnsi="ff3" w:cs="Arial"/>
          <w:color w:val="000000"/>
          <w:spacing w:val="-9"/>
          <w:sz w:val="60"/>
          <w:szCs w:val="60"/>
        </w:rPr>
      </w:pPr>
      <w:proofErr w:type="gramStart"/>
      <w:r w:rsidRPr="00D51E7C">
        <w:rPr>
          <w:rFonts w:ascii="ff3" w:eastAsia="Times New Roman" w:hAnsi="ff3" w:cs="Arial"/>
          <w:color w:val="000000"/>
          <w:spacing w:val="-9"/>
          <w:sz w:val="60"/>
          <w:szCs w:val="60"/>
        </w:rPr>
        <w:t>null</w:t>
      </w:r>
      <w:proofErr w:type="gramEnd"/>
      <w:r w:rsidRPr="00D51E7C">
        <w:rPr>
          <w:rFonts w:ascii="ff3" w:eastAsia="Times New Roman" w:hAnsi="ff3" w:cs="Arial"/>
          <w:color w:val="000000"/>
          <w:spacing w:val="-9"/>
          <w:sz w:val="60"/>
          <w:szCs w:val="60"/>
        </w:rPr>
        <w:t xml:space="preserve"> </w:t>
      </w:r>
      <w:r w:rsidRPr="00D51E7C">
        <w:rPr>
          <w:rFonts w:ascii="ff6" w:eastAsia="Times New Roman" w:hAnsi="ff6" w:cs="Arial"/>
          <w:color w:val="000000"/>
          <w:spacing w:val="-10"/>
          <w:sz w:val="60"/>
        </w:rPr>
        <w:t>Sey</w:t>
      </w:r>
      <w:r w:rsidRPr="00D51E7C">
        <w:rPr>
          <w:rFonts w:ascii="ff3" w:eastAsia="Times New Roman" w:hAnsi="ff3" w:cs="Arial"/>
          <w:color w:val="000000"/>
          <w:spacing w:val="181"/>
          <w:sz w:val="60"/>
        </w:rPr>
        <w:t>,</w:t>
      </w:r>
      <w:r w:rsidRPr="00D51E7C">
        <w:rPr>
          <w:rFonts w:ascii="ff6" w:eastAsia="Times New Roman" w:hAnsi="ff6" w:cs="Arial"/>
          <w:color w:val="000000"/>
          <w:spacing w:val="-10"/>
          <w:sz w:val="60"/>
        </w:rPr>
        <w:t>Atoh1-</w:t>
      </w:r>
      <w:r w:rsidRPr="00D51E7C">
        <w:rPr>
          <w:rFonts w:ascii="ff3" w:eastAsia="Times New Roman" w:hAnsi="ff3" w:cs="Arial"/>
          <w:color w:val="000000"/>
          <w:spacing w:val="-10"/>
          <w:sz w:val="60"/>
        </w:rPr>
        <w:t xml:space="preserve">null (also known as </w:t>
      </w:r>
      <w:r w:rsidRPr="00D51E7C">
        <w:rPr>
          <w:rFonts w:ascii="ff6" w:eastAsia="Times New Roman" w:hAnsi="ff6" w:cs="Arial"/>
          <w:color w:val="000000"/>
          <w:spacing w:val="-9"/>
          <w:sz w:val="60"/>
        </w:rPr>
        <w:t>Math1</w:t>
      </w:r>
      <w:r w:rsidRPr="00D51E7C">
        <w:rPr>
          <w:rFonts w:ascii="ff3" w:eastAsia="Times New Roman" w:hAnsi="ff3" w:cs="Arial"/>
          <w:color w:val="000000"/>
          <w:spacing w:val="-10"/>
          <w:sz w:val="60"/>
        </w:rPr>
        <w:t>-null), and meander tail mutant. Data were</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collected</w:t>
      </w:r>
      <w:proofErr w:type="gramEnd"/>
      <w:r w:rsidRPr="00D51E7C">
        <w:rPr>
          <w:rFonts w:ascii="ff3" w:eastAsia="Times New Roman" w:hAnsi="ff3" w:cs="Arial"/>
          <w:color w:val="000000"/>
          <w:spacing w:val="-10"/>
          <w:sz w:val="60"/>
          <w:szCs w:val="60"/>
        </w:rPr>
        <w:t xml:space="preserve"> for each strain across embryonic and postnatal development. For the wild-type</w:t>
      </w:r>
    </w:p>
    <w:p w:rsidR="00D51E7C" w:rsidRPr="00D51E7C" w:rsidRDefault="00D51E7C" w:rsidP="00D51E7C">
      <w:pPr>
        <w:shd w:val="clear" w:color="auto" w:fill="FFFFFF"/>
        <w:spacing w:line="0" w:lineRule="auto"/>
        <w:ind w:left="0"/>
        <w:jc w:val="left"/>
        <w:rPr>
          <w:rFonts w:ascii="ff2" w:eastAsia="Times New Roman" w:hAnsi="ff2" w:cs="Arial"/>
          <w:color w:val="000000"/>
          <w:sz w:val="51"/>
          <w:szCs w:val="51"/>
        </w:rPr>
      </w:pPr>
      <w:r w:rsidRPr="00D51E7C">
        <w:rPr>
          <w:rFonts w:ascii="ff2" w:eastAsia="Times New Roman" w:hAnsi="ff2" w:cs="Arial"/>
          <w:color w:val="000000"/>
          <w:sz w:val="51"/>
          <w:szCs w:val="51"/>
        </w:rPr>
        <w:t xml:space="preserve">Genes and Cell Type Specification in </w:t>
      </w:r>
      <w:proofErr w:type="spellStart"/>
      <w:r w:rsidRPr="00D51E7C">
        <w:rPr>
          <w:rFonts w:ascii="ff2" w:eastAsia="Times New Roman" w:hAnsi="ff2" w:cs="Arial"/>
          <w:color w:val="000000"/>
          <w:sz w:val="51"/>
          <w:szCs w:val="51"/>
        </w:rPr>
        <w:t>Cerebellar</w:t>
      </w:r>
      <w:proofErr w:type="spellEnd"/>
      <w:r w:rsidRPr="00D51E7C">
        <w:rPr>
          <w:rFonts w:ascii="ff2" w:eastAsia="Times New Roman" w:hAnsi="ff2" w:cs="Arial"/>
          <w:color w:val="000000"/>
          <w:sz w:val="51"/>
          <w:szCs w:val="51"/>
        </w:rPr>
        <w:t xml:space="preserve"> Development</w:t>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"pf11"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"pf10"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"https://www.researchgate.net/publication/334612659_Genes_and_Cell_Type_Specification_in_Cerebellar_Development?_sg=wUTdJ-4B8INyVKPmSimss_6wbW061_16iO8-0NcZjbNHLD0Mq_EnibBzd6lG0z4CUKuSoCsbJNxSgoY" \l "pf10"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"https://www.researchgate.net/deref/http%3A%2F%2Fwww.cbgrits.org"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Arial" w:eastAsia="Times New Roman" w:hAnsi="Arial" w:cs="Arial"/>
          <w:color w:val="0000FF"/>
          <w:sz w:val="18"/>
          <w:u w:val="single"/>
        </w:rPr>
      </w:pPr>
      <w:r w:rsidRPr="00D51E7C">
        <w:rPr>
          <w:rFonts w:ascii="Arial" w:eastAsia="Times New Roman" w:hAnsi="Arial" w:cs="Arial"/>
          <w:color w:val="111111"/>
          <w:sz w:val="18"/>
          <w:szCs w:val="18"/>
        </w:rPr>
        <w:fldChar w:fldCharType="end"/>
      </w:r>
      <w:r w:rsidRPr="00D51E7C">
        <w:rPr>
          <w:rFonts w:ascii="Arial" w:eastAsia="Times New Roman" w:hAnsi="Arial" w:cs="Arial"/>
          <w:color w:val="111111"/>
          <w:sz w:val="18"/>
          <w:szCs w:val="18"/>
        </w:rPr>
        <w:fldChar w:fldCharType="begin"/>
      </w:r>
      <w:r w:rsidRPr="00D51E7C">
        <w:rPr>
          <w:rFonts w:ascii="Arial" w:eastAsia="Times New Roman" w:hAnsi="Arial" w:cs="Arial"/>
          <w:color w:val="111111"/>
          <w:sz w:val="18"/>
          <w:szCs w:val="18"/>
        </w:rPr>
        <w:instrText xml:space="preserve"> HYPERLINK "https://www.researchgate.net/deref/http%3A%2F%2Fwww.cbgrits.org" </w:instrText>
      </w:r>
      <w:r w:rsidRPr="00D51E7C">
        <w:rPr>
          <w:rFonts w:ascii="Arial" w:eastAsia="Times New Roman" w:hAnsi="Arial" w:cs="Arial"/>
          <w:color w:val="111111"/>
          <w:sz w:val="18"/>
          <w:szCs w:val="18"/>
        </w:rPr>
        <w:fldChar w:fldCharType="separate"/>
      </w:r>
    </w:p>
    <w:p w:rsidR="00D51E7C" w:rsidRPr="00D51E7C" w:rsidRDefault="00D51E7C" w:rsidP="00D51E7C">
      <w:pPr>
        <w:shd w:val="clear" w:color="auto" w:fill="FFFFFF"/>
        <w:spacing w:line="240" w:lineRule="auto"/>
        <w:ind w:left="0"/>
        <w:jc w:val="left"/>
        <w:rPr>
          <w:rFonts w:ascii="Times New Roman" w:eastAsia="Times New Roman" w:hAnsi="Times New Roman" w:cs="Times New Roman"/>
          <w:color w:val="111111"/>
          <w:sz w:val="24"/>
          <w:szCs w:val="24"/>
        </w:rPr>
      </w:pPr>
      <w:r w:rsidRPr="00D51E7C">
        <w:rPr>
          <w:rFonts w:ascii="Arial" w:eastAsia="Times New Roman" w:hAnsi="Arial" w:cs="Arial"/>
          <w:color w:val="111111"/>
          <w:sz w:val="18"/>
          <w:szCs w:val="18"/>
        </w:rPr>
        <w:fldChar w:fldCharType="end"/>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strains</w:t>
      </w:r>
      <w:proofErr w:type="gramEnd"/>
      <w:r w:rsidRPr="00D51E7C">
        <w:rPr>
          <w:rFonts w:ascii="ff3" w:eastAsia="Times New Roman" w:hAnsi="ff3" w:cs="Arial"/>
          <w:color w:val="000000"/>
          <w:spacing w:val="-10"/>
          <w:sz w:val="60"/>
          <w:szCs w:val="60"/>
        </w:rPr>
        <w:t xml:space="preserve">, RNA from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tissue was </w:t>
      </w:r>
      <w:r w:rsidRPr="00D51E7C">
        <w:rPr>
          <w:rFonts w:ascii="ff3" w:eastAsia="Times New Roman" w:hAnsi="ff3" w:cs="Arial"/>
          <w:color w:val="000000"/>
          <w:spacing w:val="-9"/>
          <w:sz w:val="60"/>
        </w:rPr>
        <w:t>obtained each day during embryogenesis</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 xml:space="preserve">(E12-birth) and every third day </w:t>
      </w:r>
      <w:proofErr w:type="spellStart"/>
      <w:r w:rsidRPr="00D51E7C">
        <w:rPr>
          <w:rFonts w:ascii="ff3" w:eastAsia="Times New Roman" w:hAnsi="ff3" w:cs="Arial"/>
          <w:color w:val="000000"/>
          <w:spacing w:val="-10"/>
          <w:sz w:val="60"/>
          <w:szCs w:val="60"/>
        </w:rPr>
        <w:t>postnatal</w:t>
      </w:r>
      <w:r w:rsidRPr="00D51E7C">
        <w:rPr>
          <w:rFonts w:ascii="ff3" w:eastAsia="Times New Roman" w:hAnsi="ff3" w:cs="Arial"/>
          <w:color w:val="000000"/>
          <w:spacing w:val="-10"/>
          <w:sz w:val="60"/>
        </w:rPr>
        <w:t>ly</w:t>
      </w:r>
      <w:proofErr w:type="spellEnd"/>
      <w:r w:rsidRPr="00D51E7C">
        <w:rPr>
          <w:rFonts w:ascii="ff3" w:eastAsia="Times New Roman" w:hAnsi="ff3" w:cs="Arial"/>
          <w:color w:val="000000"/>
          <w:spacing w:val="-10"/>
          <w:sz w:val="60"/>
        </w:rPr>
        <w:t>, currently until P9.</w:t>
      </w:r>
      <w:proofErr w:type="gramEnd"/>
      <w:r w:rsidRPr="00D51E7C">
        <w:rPr>
          <w:rFonts w:ascii="ff3" w:eastAsia="Times New Roman" w:hAnsi="ff3" w:cs="Arial"/>
          <w:color w:val="000000"/>
          <w:spacing w:val="-10"/>
          <w:sz w:val="60"/>
        </w:rPr>
        <w:t xml:space="preserve"> Gene expression in</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these</w:t>
      </w:r>
      <w:proofErr w:type="gramEnd"/>
      <w:r w:rsidRPr="00D51E7C">
        <w:rPr>
          <w:rFonts w:ascii="ff3" w:eastAsia="Times New Roman" w:hAnsi="ff3" w:cs="Arial"/>
          <w:color w:val="000000"/>
          <w:spacing w:val="-10"/>
          <w:sz w:val="60"/>
          <w:szCs w:val="60"/>
        </w:rPr>
        <w:t xml:space="preserve"> samples was then analyzed using the </w:t>
      </w:r>
      <w:proofErr w:type="spellStart"/>
      <w:r w:rsidRPr="00D51E7C">
        <w:rPr>
          <w:rFonts w:ascii="ff3" w:eastAsia="Times New Roman" w:hAnsi="ff3" w:cs="Arial"/>
          <w:color w:val="000000"/>
          <w:spacing w:val="-10"/>
          <w:sz w:val="60"/>
          <w:szCs w:val="60"/>
        </w:rPr>
        <w:t>Il</w:t>
      </w:r>
      <w:r w:rsidRPr="00D51E7C">
        <w:rPr>
          <w:rFonts w:ascii="ff3" w:eastAsia="Times New Roman" w:hAnsi="ff3" w:cs="Arial"/>
          <w:color w:val="000000"/>
          <w:spacing w:val="-12"/>
          <w:sz w:val="60"/>
        </w:rPr>
        <w:t>lumina</w:t>
      </w:r>
      <w:proofErr w:type="spellEnd"/>
      <w:r w:rsidRPr="00D51E7C">
        <w:rPr>
          <w:rFonts w:ascii="ff3" w:eastAsia="Times New Roman" w:hAnsi="ff3" w:cs="Arial"/>
          <w:color w:val="000000"/>
          <w:spacing w:val="-12"/>
          <w:sz w:val="60"/>
        </w:rPr>
        <w:t xml:space="preserve"> microarray platform. The built-in</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informatic</w:t>
      </w:r>
      <w:proofErr w:type="spellEnd"/>
      <w:proofErr w:type="gramEnd"/>
      <w:r w:rsidRPr="00D51E7C">
        <w:rPr>
          <w:rFonts w:ascii="ff3" w:eastAsia="Times New Roman" w:hAnsi="ff3" w:cs="Arial"/>
          <w:color w:val="000000"/>
          <w:spacing w:val="-10"/>
          <w:sz w:val="60"/>
          <w:szCs w:val="60"/>
        </w:rPr>
        <w:t xml:space="preserve"> tools found on the website allow the exploration of gene expression over time</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as</w:t>
      </w:r>
      <w:proofErr w:type="gramEnd"/>
      <w:r w:rsidRPr="00D51E7C">
        <w:rPr>
          <w:rFonts w:ascii="ff3" w:eastAsia="Times New Roman" w:hAnsi="ff3" w:cs="Arial"/>
          <w:color w:val="000000"/>
          <w:spacing w:val="-10"/>
          <w:sz w:val="60"/>
          <w:szCs w:val="60"/>
        </w:rPr>
        <w:t xml:space="preserve"> related to developmental events in the cerebellum by use of the DEM </w:t>
      </w:r>
      <w:proofErr w:type="spellStart"/>
      <w:r w:rsidRPr="00D51E7C">
        <w:rPr>
          <w:rFonts w:ascii="ff3" w:eastAsia="Times New Roman" w:hAnsi="ff3" w:cs="Arial"/>
          <w:color w:val="000000"/>
          <w:spacing w:val="-10"/>
          <w:sz w:val="60"/>
          <w:szCs w:val="60"/>
        </w:rPr>
        <w:t>Transcriptome</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pacing w:val="-12"/>
          <w:sz w:val="60"/>
          <w:szCs w:val="60"/>
        </w:rPr>
      </w:pPr>
      <w:proofErr w:type="gramStart"/>
      <w:r w:rsidRPr="00D51E7C">
        <w:rPr>
          <w:rFonts w:ascii="ff3" w:eastAsia="Times New Roman" w:hAnsi="ff3" w:cs="Arial"/>
          <w:color w:val="000000"/>
          <w:spacing w:val="-12"/>
          <w:sz w:val="60"/>
          <w:szCs w:val="60"/>
        </w:rPr>
        <w:t xml:space="preserve">Explorer (Ha et al. </w:t>
      </w:r>
      <w:r w:rsidRPr="00D51E7C">
        <w:rPr>
          <w:rFonts w:ascii="ff3" w:eastAsia="Times New Roman" w:hAnsi="ff3" w:cs="Arial"/>
          <w:color w:val="0000FF"/>
          <w:spacing w:val="-10"/>
          <w:sz w:val="60"/>
        </w:rPr>
        <w:t>2015</w:t>
      </w:r>
      <w:r w:rsidRPr="00D51E7C">
        <w:rPr>
          <w:rFonts w:ascii="ff3" w:eastAsia="Times New Roman" w:hAnsi="ff3" w:cs="Arial"/>
          <w:color w:val="000000"/>
          <w:spacing w:val="-10"/>
          <w:sz w:val="60"/>
        </w:rPr>
        <w:t>).</w:t>
      </w:r>
      <w:proofErr w:type="gramEnd"/>
      <w:r w:rsidRPr="00D51E7C">
        <w:rPr>
          <w:rFonts w:ascii="ff3" w:eastAsia="Times New Roman" w:hAnsi="ff3" w:cs="Arial"/>
          <w:color w:val="000000"/>
          <w:spacing w:val="-10"/>
          <w:sz w:val="60"/>
        </w:rPr>
        <w:t xml:space="preserve"> Several other </w:t>
      </w:r>
      <w:proofErr w:type="spellStart"/>
      <w:r w:rsidRPr="00D51E7C">
        <w:rPr>
          <w:rFonts w:ascii="ff3" w:eastAsia="Times New Roman" w:hAnsi="ff3" w:cs="Arial"/>
          <w:color w:val="000000"/>
          <w:spacing w:val="-10"/>
          <w:sz w:val="60"/>
        </w:rPr>
        <w:t>informatic</w:t>
      </w:r>
      <w:proofErr w:type="spellEnd"/>
      <w:r w:rsidRPr="00D51E7C">
        <w:rPr>
          <w:rFonts w:ascii="ff3" w:eastAsia="Times New Roman" w:hAnsi="ff3" w:cs="Arial"/>
          <w:color w:val="000000"/>
          <w:spacing w:val="-10"/>
          <w:sz w:val="60"/>
        </w:rPr>
        <w:t xml:space="preserve"> algorithms can be accessed such as</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Paraclique</w:t>
      </w:r>
      <w:proofErr w:type="spellEnd"/>
      <w:r w:rsidRPr="00D51E7C">
        <w:rPr>
          <w:rFonts w:ascii="ff3" w:eastAsia="Times New Roman" w:hAnsi="ff3" w:cs="Arial"/>
          <w:color w:val="000000"/>
          <w:spacing w:val="-10"/>
          <w:sz w:val="60"/>
          <w:szCs w:val="60"/>
        </w:rPr>
        <w:t xml:space="preserve">, </w:t>
      </w:r>
      <w:proofErr w:type="spellStart"/>
      <w:r w:rsidRPr="00D51E7C">
        <w:rPr>
          <w:rFonts w:ascii="ff3" w:eastAsia="Times New Roman" w:hAnsi="ff3" w:cs="Arial"/>
          <w:color w:val="000000"/>
          <w:spacing w:val="-10"/>
          <w:sz w:val="60"/>
          <w:szCs w:val="60"/>
        </w:rPr>
        <w:t>Helmert</w:t>
      </w:r>
      <w:proofErr w:type="spellEnd"/>
      <w:r w:rsidRPr="00D51E7C">
        <w:rPr>
          <w:rFonts w:ascii="ff3" w:eastAsia="Times New Roman" w:hAnsi="ff3" w:cs="Arial"/>
          <w:color w:val="000000"/>
          <w:spacing w:val="-10"/>
          <w:sz w:val="60"/>
          <w:szCs w:val="60"/>
        </w:rPr>
        <w:t>, and Polynomial analyses.</w:t>
      </w:r>
      <w:proofErr w:type="gramEnd"/>
      <w:r w:rsidRPr="00D51E7C">
        <w:rPr>
          <w:rFonts w:ascii="ff3" w:eastAsia="Times New Roman" w:hAnsi="ff3" w:cs="Arial"/>
          <w:color w:val="000000"/>
          <w:spacing w:val="-10"/>
          <w:sz w:val="60"/>
          <w:szCs w:val="60"/>
        </w:rPr>
        <w:t xml:space="preserve"> In addition, there are visualization tools</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that</w:t>
      </w:r>
      <w:proofErr w:type="gramEnd"/>
      <w:r w:rsidRPr="00D51E7C">
        <w:rPr>
          <w:rFonts w:ascii="ff3" w:eastAsia="Times New Roman" w:hAnsi="ff3" w:cs="Arial"/>
          <w:color w:val="000000"/>
          <w:spacing w:val="-10"/>
          <w:sz w:val="60"/>
          <w:szCs w:val="60"/>
        </w:rPr>
        <w:t xml:space="preserve"> animate </w:t>
      </w:r>
      <w:proofErr w:type="spellStart"/>
      <w:r w:rsidRPr="00D51E7C">
        <w:rPr>
          <w:rFonts w:ascii="ff3" w:eastAsia="Times New Roman" w:hAnsi="ff3" w:cs="Arial"/>
          <w:color w:val="000000"/>
          <w:spacing w:val="-10"/>
          <w:sz w:val="60"/>
          <w:szCs w:val="60"/>
        </w:rPr>
        <w:t>cerebellar</w:t>
      </w:r>
      <w:proofErr w:type="spellEnd"/>
      <w:r w:rsidRPr="00D51E7C">
        <w:rPr>
          <w:rFonts w:ascii="ff3" w:eastAsia="Times New Roman" w:hAnsi="ff3" w:cs="Arial"/>
          <w:color w:val="000000"/>
          <w:spacing w:val="-10"/>
          <w:sz w:val="60"/>
          <w:szCs w:val="60"/>
        </w:rPr>
        <w:t xml:space="preserve"> development (see </w:t>
      </w:r>
      <w:r w:rsidRPr="00D51E7C">
        <w:rPr>
          <w:rFonts w:ascii="ff3" w:eastAsia="Times New Roman" w:hAnsi="ff3" w:cs="Arial"/>
          <w:color w:val="0000FF"/>
          <w:spacing w:val="-9"/>
          <w:sz w:val="60"/>
        </w:rPr>
        <w:t>www.cbgrits.org/Visualization/</w:t>
      </w:r>
    </w:p>
    <w:p w:rsidR="00D51E7C" w:rsidRPr="00D51E7C" w:rsidRDefault="00D51E7C" w:rsidP="00D51E7C">
      <w:pPr>
        <w:shd w:val="clear" w:color="auto" w:fill="FFFFFF"/>
        <w:spacing w:line="0" w:lineRule="auto"/>
        <w:ind w:left="0"/>
        <w:jc w:val="left"/>
        <w:rPr>
          <w:rFonts w:ascii="ff3" w:eastAsia="Times New Roman" w:hAnsi="ff3" w:cs="Arial"/>
          <w:color w:val="0000FF"/>
          <w:spacing w:val="-10"/>
          <w:sz w:val="60"/>
          <w:szCs w:val="60"/>
        </w:rPr>
      </w:pPr>
      <w:r w:rsidRPr="00D51E7C">
        <w:rPr>
          <w:rFonts w:ascii="ff3" w:eastAsia="Times New Roman" w:hAnsi="ff3" w:cs="Arial"/>
          <w:color w:val="0000FF"/>
          <w:spacing w:val="-10"/>
          <w:sz w:val="60"/>
          <w:szCs w:val="60"/>
        </w:rPr>
        <w:t>DevelopingCerebellum.aspx</w:t>
      </w:r>
      <w:r w:rsidRPr="00D51E7C">
        <w:rPr>
          <w:rFonts w:ascii="ff3" w:eastAsia="Times New Roman" w:hAnsi="ff3" w:cs="Arial"/>
          <w:color w:val="000000"/>
          <w:spacing w:val="-10"/>
          <w:sz w:val="60"/>
        </w:rPr>
        <w:t xml:space="preserve">). </w:t>
      </w:r>
      <w:proofErr w:type="gramStart"/>
      <w:r w:rsidRPr="00D51E7C">
        <w:rPr>
          <w:rFonts w:ascii="ff3" w:eastAsia="Times New Roman" w:hAnsi="ff3" w:cs="Arial"/>
          <w:color w:val="000000"/>
          <w:spacing w:val="-10"/>
          <w:sz w:val="60"/>
        </w:rPr>
        <w:t>Currently</w:t>
      </w:r>
      <w:proofErr w:type="gramEnd"/>
      <w:r w:rsidRPr="00D51E7C">
        <w:rPr>
          <w:rFonts w:ascii="ff3" w:eastAsia="Times New Roman" w:hAnsi="ff3" w:cs="Arial"/>
          <w:color w:val="000000"/>
          <w:spacing w:val="-10"/>
          <w:sz w:val="60"/>
        </w:rPr>
        <w:t xml:space="preserve">, we are processing these data using </w:t>
      </w:r>
      <w:proofErr w:type="spellStart"/>
      <w:r w:rsidRPr="00D51E7C">
        <w:rPr>
          <w:rFonts w:ascii="ff3" w:eastAsia="Times New Roman" w:hAnsi="ff3" w:cs="Arial"/>
          <w:color w:val="000000"/>
          <w:spacing w:val="-10"/>
          <w:sz w:val="60"/>
        </w:rPr>
        <w:t>bioinfor</w:t>
      </w:r>
      <w:proofErr w:type="spellEnd"/>
      <w:r w:rsidRPr="00D51E7C">
        <w:rPr>
          <w:rFonts w:ascii="ff3" w:eastAsia="Times New Roman" w:hAnsi="ff3" w:cs="Arial"/>
          <w:color w:val="000000"/>
          <w:spacing w:val="-10"/>
          <w:sz w:val="60"/>
        </w:rPr>
        <w:t>-</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spellStart"/>
      <w:proofErr w:type="gramStart"/>
      <w:r w:rsidRPr="00D51E7C">
        <w:rPr>
          <w:rFonts w:ascii="ff3" w:eastAsia="Times New Roman" w:hAnsi="ff3" w:cs="Arial"/>
          <w:color w:val="000000"/>
          <w:spacing w:val="-10"/>
          <w:sz w:val="60"/>
          <w:szCs w:val="60"/>
        </w:rPr>
        <w:t>matic</w:t>
      </w:r>
      <w:proofErr w:type="spellEnd"/>
      <w:proofErr w:type="gramEnd"/>
      <w:r w:rsidRPr="00D51E7C">
        <w:rPr>
          <w:rFonts w:ascii="ff3" w:eastAsia="Times New Roman" w:hAnsi="ff3" w:cs="Arial"/>
          <w:color w:val="000000"/>
          <w:spacing w:val="-10"/>
          <w:sz w:val="60"/>
          <w:szCs w:val="60"/>
        </w:rPr>
        <w:t xml:space="preserve"> tools in order to identify developmentally important genes (Ha et al. </w:t>
      </w:r>
      <w:r w:rsidRPr="00D51E7C">
        <w:rPr>
          <w:rFonts w:ascii="ff3" w:eastAsia="Times New Roman" w:hAnsi="ff3" w:cs="Arial"/>
          <w:color w:val="0000FF"/>
          <w:spacing w:val="-10"/>
          <w:sz w:val="60"/>
        </w:rPr>
        <w:t>2015</w:t>
      </w:r>
      <w:r w:rsidRPr="00D51E7C">
        <w:rPr>
          <w:rFonts w:ascii="ff3" w:eastAsia="Times New Roman" w:hAnsi="ff3" w:cs="Arial"/>
          <w:color w:val="000000"/>
          <w:spacing w:val="-10"/>
          <w:sz w:val="60"/>
        </w:rPr>
        <w:t>). By</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analyzing</w:t>
      </w:r>
      <w:proofErr w:type="gramEnd"/>
      <w:r w:rsidRPr="00D51E7C">
        <w:rPr>
          <w:rFonts w:ascii="ff3" w:eastAsia="Times New Roman" w:hAnsi="ff3" w:cs="Arial"/>
          <w:color w:val="000000"/>
          <w:spacing w:val="-10"/>
          <w:sz w:val="60"/>
          <w:szCs w:val="60"/>
        </w:rPr>
        <w:t xml:space="preserve"> the </w:t>
      </w:r>
      <w:proofErr w:type="spellStart"/>
      <w:r w:rsidRPr="00D51E7C">
        <w:rPr>
          <w:rFonts w:ascii="ff3" w:eastAsia="Times New Roman" w:hAnsi="ff3" w:cs="Arial"/>
          <w:color w:val="000000"/>
          <w:spacing w:val="-10"/>
          <w:sz w:val="60"/>
          <w:szCs w:val="60"/>
        </w:rPr>
        <w:t>transcriptome</w:t>
      </w:r>
      <w:proofErr w:type="spellEnd"/>
      <w:r w:rsidRPr="00D51E7C">
        <w:rPr>
          <w:rFonts w:ascii="ff3" w:eastAsia="Times New Roman" w:hAnsi="ff3" w:cs="Arial"/>
          <w:color w:val="000000"/>
          <w:spacing w:val="-10"/>
          <w:sz w:val="60"/>
          <w:szCs w:val="60"/>
        </w:rPr>
        <w:t xml:space="preserve"> of the </w:t>
      </w:r>
      <w:r w:rsidRPr="00D51E7C">
        <w:rPr>
          <w:rFonts w:ascii="ff6" w:eastAsia="Times New Roman" w:hAnsi="ff6" w:cs="Arial"/>
          <w:color w:val="000000"/>
          <w:spacing w:val="-10"/>
          <w:sz w:val="60"/>
        </w:rPr>
        <w:t>Pax6</w:t>
      </w:r>
      <w:r w:rsidRPr="00D51E7C">
        <w:rPr>
          <w:rFonts w:ascii="ff3" w:eastAsia="Times New Roman" w:hAnsi="ff3" w:cs="Arial"/>
          <w:color w:val="000000"/>
          <w:spacing w:val="-9"/>
          <w:sz w:val="60"/>
        </w:rPr>
        <w:t xml:space="preserve">-null </w:t>
      </w:r>
      <w:proofErr w:type="spellStart"/>
      <w:r w:rsidRPr="00D51E7C">
        <w:rPr>
          <w:rFonts w:ascii="ff6" w:eastAsia="Times New Roman" w:hAnsi="ff6" w:cs="Arial"/>
          <w:color w:val="000000"/>
          <w:spacing w:val="-10"/>
          <w:sz w:val="60"/>
        </w:rPr>
        <w:t>Sey</w:t>
      </w:r>
      <w:proofErr w:type="spellEnd"/>
      <w:r w:rsidRPr="00D51E7C">
        <w:rPr>
          <w:rFonts w:ascii="ff6" w:eastAsia="Times New Roman" w:hAnsi="ff6" w:cs="Arial"/>
          <w:color w:val="000000"/>
          <w:spacing w:val="-10"/>
          <w:sz w:val="60"/>
        </w:rPr>
        <w:t xml:space="preserve"> </w:t>
      </w:r>
      <w:r w:rsidRPr="00D51E7C">
        <w:rPr>
          <w:rFonts w:ascii="ff3" w:eastAsia="Times New Roman" w:hAnsi="ff3" w:cs="Arial"/>
          <w:color w:val="000000"/>
          <w:spacing w:val="-10"/>
          <w:sz w:val="60"/>
        </w:rPr>
        <w:t xml:space="preserve">mutants in this database, we </w:t>
      </w:r>
      <w:proofErr w:type="spellStart"/>
      <w:r w:rsidRPr="00D51E7C">
        <w:rPr>
          <w:rFonts w:ascii="ff3" w:eastAsia="Times New Roman" w:hAnsi="ff3" w:cs="Arial"/>
          <w:color w:val="000000"/>
          <w:spacing w:val="-10"/>
          <w:sz w:val="60"/>
        </w:rPr>
        <w:t>identi</w:t>
      </w:r>
      <w:r w:rsidRPr="00D51E7C">
        <w:rPr>
          <w:rFonts w:ascii="ff4" w:eastAsia="Times New Roman" w:hAnsi="ff4" w:cs="Arial"/>
          <w:color w:val="000000"/>
          <w:sz w:val="60"/>
        </w:rPr>
        <w:t>ﬁ</w:t>
      </w:r>
      <w:r w:rsidRPr="00D51E7C">
        <w:rPr>
          <w:rFonts w:ascii="ff3" w:eastAsia="Times New Roman" w:hAnsi="ff3" w:cs="Arial"/>
          <w:color w:val="000000"/>
          <w:spacing w:val="-9"/>
          <w:sz w:val="60"/>
        </w:rPr>
        <w:t>ed</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proofErr w:type="gramStart"/>
      <w:r w:rsidRPr="00D51E7C">
        <w:rPr>
          <w:rFonts w:ascii="ff3" w:eastAsia="Times New Roman" w:hAnsi="ff3" w:cs="Arial"/>
          <w:color w:val="000000"/>
          <w:spacing w:val="-10"/>
          <w:sz w:val="60"/>
          <w:szCs w:val="60"/>
        </w:rPr>
        <w:t>a</w:t>
      </w:r>
      <w:proofErr w:type="gramEnd"/>
      <w:r w:rsidRPr="00D51E7C">
        <w:rPr>
          <w:rFonts w:ascii="ff3" w:eastAsia="Times New Roman" w:hAnsi="ff3" w:cs="Arial"/>
          <w:color w:val="000000"/>
          <w:spacing w:val="-10"/>
          <w:sz w:val="60"/>
          <w:szCs w:val="60"/>
        </w:rPr>
        <w:t xml:space="preserve"> novel molecule </w:t>
      </w:r>
      <w:r w:rsidRPr="00D51E7C">
        <w:rPr>
          <w:rFonts w:ascii="ff8" w:eastAsia="Times New Roman" w:hAnsi="ff8" w:cs="Arial"/>
          <w:color w:val="000000"/>
          <w:spacing w:val="167"/>
          <w:sz w:val="60"/>
        </w:rPr>
        <w:t>–</w:t>
      </w:r>
      <w:proofErr w:type="spellStart"/>
      <w:r w:rsidRPr="00D51E7C">
        <w:rPr>
          <w:rFonts w:ascii="ff3" w:eastAsia="Times New Roman" w:hAnsi="ff3" w:cs="Arial"/>
          <w:color w:val="000000"/>
          <w:spacing w:val="-10"/>
          <w:sz w:val="60"/>
        </w:rPr>
        <w:t>Wntless</w:t>
      </w:r>
      <w:proofErr w:type="spellEnd"/>
      <w:r w:rsidRPr="00D51E7C">
        <w:rPr>
          <w:rFonts w:ascii="ff3" w:eastAsia="Times New Roman" w:hAnsi="ff3" w:cs="Arial"/>
          <w:color w:val="000000"/>
          <w:spacing w:val="-10"/>
          <w:sz w:val="60"/>
        </w:rPr>
        <w:t xml:space="preserve"> </w:t>
      </w:r>
      <w:r w:rsidRPr="00D51E7C">
        <w:rPr>
          <w:rFonts w:ascii="ff8" w:eastAsia="Times New Roman" w:hAnsi="ff8" w:cs="Arial"/>
          <w:color w:val="000000"/>
          <w:spacing w:val="167"/>
          <w:sz w:val="60"/>
        </w:rPr>
        <w:t>–</w:t>
      </w:r>
      <w:r w:rsidRPr="00D51E7C">
        <w:rPr>
          <w:rFonts w:ascii="ff3" w:eastAsia="Times New Roman" w:hAnsi="ff3" w:cs="Arial"/>
          <w:color w:val="000000"/>
          <w:spacing w:val="-10"/>
          <w:sz w:val="60"/>
        </w:rPr>
        <w:t xml:space="preserve">a key to </w:t>
      </w:r>
      <w:proofErr w:type="spellStart"/>
      <w:r w:rsidRPr="00D51E7C">
        <w:rPr>
          <w:rFonts w:ascii="ff3" w:eastAsia="Times New Roman" w:hAnsi="ff3" w:cs="Arial"/>
          <w:color w:val="000000"/>
          <w:spacing w:val="-10"/>
          <w:sz w:val="60"/>
        </w:rPr>
        <w:t>cerebellar</w:t>
      </w:r>
      <w:proofErr w:type="spellEnd"/>
      <w:r w:rsidRPr="00D51E7C">
        <w:rPr>
          <w:rFonts w:ascii="ff3" w:eastAsia="Times New Roman" w:hAnsi="ff3" w:cs="Arial"/>
          <w:color w:val="000000"/>
          <w:spacing w:val="-10"/>
          <w:sz w:val="60"/>
        </w:rPr>
        <w:t xml:space="preserve"> development (</w:t>
      </w:r>
      <w:proofErr w:type="spellStart"/>
      <w:r w:rsidRPr="00D51E7C">
        <w:rPr>
          <w:rFonts w:ascii="ff3" w:eastAsia="Times New Roman" w:hAnsi="ff3" w:cs="Arial"/>
          <w:color w:val="000000"/>
          <w:spacing w:val="-10"/>
          <w:sz w:val="60"/>
        </w:rPr>
        <w:t>Yeung</w:t>
      </w:r>
      <w:proofErr w:type="spellEnd"/>
      <w:r w:rsidRPr="00D51E7C">
        <w:rPr>
          <w:rFonts w:ascii="ff3" w:eastAsia="Times New Roman" w:hAnsi="ff3" w:cs="Arial"/>
          <w:color w:val="000000"/>
          <w:spacing w:val="-10"/>
          <w:sz w:val="60"/>
        </w:rPr>
        <w:t xml:space="preserve"> and </w:t>
      </w:r>
      <w:proofErr w:type="spellStart"/>
      <w:r w:rsidRPr="00D51E7C">
        <w:rPr>
          <w:rFonts w:ascii="ff3" w:eastAsia="Times New Roman" w:hAnsi="ff3" w:cs="Arial"/>
          <w:color w:val="000000"/>
          <w:spacing w:val="-10"/>
          <w:sz w:val="60"/>
        </w:rPr>
        <w:t>Goldowitz</w:t>
      </w:r>
      <w:proofErr w:type="spellEnd"/>
    </w:p>
    <w:p w:rsidR="00D51E7C" w:rsidRPr="00D51E7C" w:rsidRDefault="00D51E7C" w:rsidP="00D51E7C">
      <w:pPr>
        <w:shd w:val="clear" w:color="auto" w:fill="FFFFFF"/>
        <w:spacing w:line="0" w:lineRule="auto"/>
        <w:ind w:left="0"/>
        <w:jc w:val="left"/>
        <w:rPr>
          <w:rFonts w:ascii="ff3" w:eastAsia="Times New Roman" w:hAnsi="ff3" w:cs="Arial"/>
          <w:color w:val="0000FF"/>
          <w:spacing w:val="-10"/>
          <w:sz w:val="60"/>
          <w:szCs w:val="60"/>
        </w:rPr>
      </w:pPr>
      <w:r w:rsidRPr="00D51E7C">
        <w:rPr>
          <w:rFonts w:ascii="ff3" w:eastAsia="Times New Roman" w:hAnsi="ff3" w:cs="Arial"/>
          <w:color w:val="0000FF"/>
          <w:spacing w:val="-10"/>
          <w:sz w:val="60"/>
          <w:szCs w:val="60"/>
        </w:rPr>
        <w:t>2017</w:t>
      </w:r>
      <w:r w:rsidRPr="00D51E7C">
        <w:rPr>
          <w:rFonts w:ascii="ff3" w:eastAsia="Times New Roman" w:hAnsi="ff3" w:cs="Arial"/>
          <w:color w:val="000000"/>
          <w:spacing w:val="-11"/>
          <w:sz w:val="60"/>
        </w:rPr>
        <w:t xml:space="preserve">). </w:t>
      </w:r>
      <w:proofErr w:type="gramStart"/>
      <w:r w:rsidRPr="00D51E7C">
        <w:rPr>
          <w:rFonts w:ascii="ff3" w:eastAsia="Times New Roman" w:hAnsi="ff3" w:cs="Arial"/>
          <w:color w:val="000000"/>
          <w:spacing w:val="-11"/>
          <w:sz w:val="60"/>
        </w:rPr>
        <w:t>The</w:t>
      </w:r>
      <w:proofErr w:type="gramEnd"/>
      <w:r w:rsidRPr="00D51E7C">
        <w:rPr>
          <w:rFonts w:ascii="ff3" w:eastAsia="Times New Roman" w:hAnsi="ff3" w:cs="Arial"/>
          <w:color w:val="000000"/>
          <w:spacing w:val="-11"/>
          <w:sz w:val="60"/>
        </w:rPr>
        <w:t xml:space="preserve"> analysis of </w:t>
      </w:r>
      <w:proofErr w:type="spellStart"/>
      <w:r w:rsidRPr="00D51E7C">
        <w:rPr>
          <w:rFonts w:ascii="ff6" w:eastAsia="Times New Roman" w:hAnsi="ff6" w:cs="Arial"/>
          <w:color w:val="000000"/>
          <w:spacing w:val="-10"/>
          <w:sz w:val="60"/>
        </w:rPr>
        <w:t>Sey</w:t>
      </w:r>
      <w:proofErr w:type="spellEnd"/>
      <w:r w:rsidRPr="00D51E7C">
        <w:rPr>
          <w:rFonts w:ascii="ff6" w:eastAsia="Times New Roman" w:hAnsi="ff6" w:cs="Arial"/>
          <w:color w:val="000000"/>
          <w:spacing w:val="-10"/>
          <w:sz w:val="60"/>
        </w:rPr>
        <w:t xml:space="preserve"> </w:t>
      </w:r>
      <w:proofErr w:type="spellStart"/>
      <w:r w:rsidRPr="00D51E7C">
        <w:rPr>
          <w:rFonts w:ascii="ff3" w:eastAsia="Times New Roman" w:hAnsi="ff3" w:cs="Arial"/>
          <w:color w:val="000000"/>
          <w:spacing w:val="-10"/>
          <w:sz w:val="60"/>
        </w:rPr>
        <w:t>transcriptome</w:t>
      </w:r>
      <w:proofErr w:type="spellEnd"/>
      <w:r w:rsidRPr="00D51E7C">
        <w:rPr>
          <w:rFonts w:ascii="ff3" w:eastAsia="Times New Roman" w:hAnsi="ff3" w:cs="Arial"/>
          <w:color w:val="000000"/>
          <w:spacing w:val="-10"/>
          <w:sz w:val="60"/>
        </w:rPr>
        <w:t xml:space="preserve"> also revealed the </w:t>
      </w:r>
      <w:proofErr w:type="spellStart"/>
      <w:r w:rsidRPr="00D51E7C">
        <w:rPr>
          <w:rFonts w:ascii="ff3" w:eastAsia="Times New Roman" w:hAnsi="ff3" w:cs="Arial"/>
          <w:color w:val="000000"/>
          <w:spacing w:val="-10"/>
          <w:sz w:val="60"/>
        </w:rPr>
        <w:t>dysregulation</w:t>
      </w:r>
      <w:proofErr w:type="spellEnd"/>
      <w:r w:rsidRPr="00D51E7C">
        <w:rPr>
          <w:rFonts w:ascii="ff3" w:eastAsia="Times New Roman" w:hAnsi="ff3" w:cs="Arial"/>
          <w:color w:val="000000"/>
          <w:spacing w:val="-10"/>
          <w:sz w:val="60"/>
        </w:rPr>
        <w:t xml:space="preserve"> of </w:t>
      </w:r>
      <w:r w:rsidRPr="00D51E7C">
        <w:rPr>
          <w:rFonts w:ascii="ff6" w:eastAsia="Times New Roman" w:hAnsi="ff6" w:cs="Arial"/>
          <w:color w:val="000000"/>
          <w:spacing w:val="-9"/>
          <w:sz w:val="60"/>
        </w:rPr>
        <w:t xml:space="preserve">Tbr1 </w:t>
      </w:r>
      <w:r w:rsidRPr="00D51E7C">
        <w:rPr>
          <w:rFonts w:ascii="ff3" w:eastAsia="Times New Roman" w:hAnsi="ff3" w:cs="Arial"/>
          <w:color w:val="000000"/>
          <w:spacing w:val="-13"/>
          <w:sz w:val="60"/>
        </w:rPr>
        <w:t>and</w:t>
      </w:r>
    </w:p>
    <w:p w:rsidR="00D51E7C" w:rsidRPr="00D51E7C" w:rsidRDefault="00D51E7C" w:rsidP="00D51E7C">
      <w:pPr>
        <w:shd w:val="clear" w:color="auto" w:fill="FFFFFF"/>
        <w:spacing w:line="0" w:lineRule="auto"/>
        <w:ind w:left="0"/>
        <w:jc w:val="left"/>
        <w:rPr>
          <w:rFonts w:ascii="ff6" w:eastAsia="Times New Roman" w:hAnsi="ff6" w:cs="Arial"/>
          <w:color w:val="000000"/>
          <w:spacing w:val="-11"/>
          <w:sz w:val="60"/>
          <w:szCs w:val="60"/>
        </w:rPr>
      </w:pPr>
      <w:proofErr w:type="gramStart"/>
      <w:r w:rsidRPr="00D51E7C">
        <w:rPr>
          <w:rFonts w:ascii="ff6" w:eastAsia="Times New Roman" w:hAnsi="ff6" w:cs="Arial"/>
          <w:color w:val="000000"/>
          <w:spacing w:val="-11"/>
          <w:sz w:val="60"/>
          <w:szCs w:val="60"/>
        </w:rPr>
        <w:t xml:space="preserve">Tbr2 </w:t>
      </w:r>
      <w:r w:rsidRPr="00D51E7C">
        <w:rPr>
          <w:rFonts w:ascii="ff3" w:eastAsia="Times New Roman" w:hAnsi="ff3" w:cs="Arial"/>
          <w:color w:val="000000"/>
          <w:spacing w:val="-12"/>
          <w:sz w:val="60"/>
        </w:rPr>
        <w:t xml:space="preserve">in the </w:t>
      </w:r>
      <w:r w:rsidRPr="00D51E7C">
        <w:rPr>
          <w:rFonts w:ascii="ff6" w:eastAsia="Times New Roman" w:hAnsi="ff6" w:cs="Arial"/>
          <w:color w:val="000000"/>
          <w:spacing w:val="-10"/>
          <w:sz w:val="60"/>
        </w:rPr>
        <w:t>Pax6</w:t>
      </w:r>
      <w:r w:rsidRPr="00D51E7C">
        <w:rPr>
          <w:rFonts w:ascii="ff3" w:eastAsia="Times New Roman" w:hAnsi="ff3" w:cs="Arial"/>
          <w:color w:val="000000"/>
          <w:spacing w:val="-10"/>
          <w:sz w:val="60"/>
        </w:rPr>
        <w:t>-null mutant.</w:t>
      </w:r>
      <w:proofErr w:type="gramEnd"/>
      <w:r w:rsidRPr="00D51E7C">
        <w:rPr>
          <w:rFonts w:ascii="ff3" w:eastAsia="Times New Roman" w:hAnsi="ff3" w:cs="Arial"/>
          <w:color w:val="000000"/>
          <w:spacing w:val="-10"/>
          <w:sz w:val="60"/>
        </w:rPr>
        <w:t xml:space="preserve"> This </w:t>
      </w:r>
      <w:proofErr w:type="spellStart"/>
      <w:r w:rsidRPr="00D51E7C">
        <w:rPr>
          <w:rFonts w:ascii="ff3" w:eastAsia="Times New Roman" w:hAnsi="ff3" w:cs="Arial"/>
          <w:color w:val="000000"/>
          <w:spacing w:val="-10"/>
          <w:sz w:val="60"/>
        </w:rPr>
        <w:t>dysregulation</w:t>
      </w:r>
      <w:proofErr w:type="spellEnd"/>
      <w:r w:rsidRPr="00D51E7C">
        <w:rPr>
          <w:rFonts w:ascii="ff3" w:eastAsia="Times New Roman" w:hAnsi="ff3" w:cs="Arial"/>
          <w:color w:val="000000"/>
          <w:spacing w:val="-10"/>
          <w:sz w:val="60"/>
        </w:rPr>
        <w:t xml:space="preserve"> led us to identify novel roles play by</w:t>
      </w:r>
    </w:p>
    <w:p w:rsidR="00D51E7C" w:rsidRPr="00D51E7C" w:rsidRDefault="00D51E7C" w:rsidP="00D51E7C">
      <w:pPr>
        <w:shd w:val="clear" w:color="auto" w:fill="FFFFFF"/>
        <w:spacing w:line="0" w:lineRule="auto"/>
        <w:ind w:left="0"/>
        <w:jc w:val="left"/>
        <w:rPr>
          <w:rFonts w:ascii="ff3" w:eastAsia="Times New Roman" w:hAnsi="ff3" w:cs="Arial"/>
          <w:color w:val="000000"/>
          <w:spacing w:val="-10"/>
          <w:sz w:val="60"/>
          <w:szCs w:val="60"/>
        </w:rPr>
      </w:pPr>
      <w:r w:rsidRPr="00D51E7C">
        <w:rPr>
          <w:rFonts w:ascii="ff3" w:eastAsia="Times New Roman" w:hAnsi="ff3" w:cs="Arial"/>
          <w:color w:val="000000"/>
          <w:spacing w:val="-10"/>
          <w:sz w:val="60"/>
          <w:szCs w:val="60"/>
        </w:rPr>
        <w:t xml:space="preserve">Pax6 in the development of nuclear neuron and </w:t>
      </w:r>
      <w:proofErr w:type="spellStart"/>
      <w:r w:rsidRPr="00D51E7C">
        <w:rPr>
          <w:rFonts w:ascii="ff3" w:eastAsia="Times New Roman" w:hAnsi="ff3" w:cs="Arial"/>
          <w:color w:val="000000"/>
          <w:spacing w:val="-10"/>
          <w:sz w:val="60"/>
          <w:szCs w:val="60"/>
        </w:rPr>
        <w:t>unipolar</w:t>
      </w:r>
      <w:proofErr w:type="spellEnd"/>
      <w:r w:rsidRPr="00D51E7C">
        <w:rPr>
          <w:rFonts w:ascii="ff3" w:eastAsia="Times New Roman" w:hAnsi="ff3" w:cs="Arial"/>
          <w:color w:val="000000"/>
          <w:spacing w:val="-10"/>
          <w:sz w:val="60"/>
          <w:szCs w:val="60"/>
        </w:rPr>
        <w:t xml:space="preserve"> brush cells (</w:t>
      </w:r>
      <w:proofErr w:type="spellStart"/>
      <w:r w:rsidRPr="00D51E7C">
        <w:rPr>
          <w:rFonts w:ascii="ff3" w:eastAsia="Times New Roman" w:hAnsi="ff3" w:cs="Arial"/>
          <w:color w:val="000000"/>
          <w:spacing w:val="-10"/>
          <w:sz w:val="60"/>
          <w:szCs w:val="60"/>
        </w:rPr>
        <w:t>Yeung</w:t>
      </w:r>
      <w:proofErr w:type="spellEnd"/>
      <w:r w:rsidRPr="00D51E7C">
        <w:rPr>
          <w:rFonts w:ascii="ff3" w:eastAsia="Times New Roman" w:hAnsi="ff3" w:cs="Arial"/>
          <w:color w:val="000000"/>
          <w:spacing w:val="-10"/>
          <w:sz w:val="60"/>
          <w:szCs w:val="60"/>
        </w:rPr>
        <w:t xml:space="preserve"> et al. </w:t>
      </w:r>
      <w:r w:rsidRPr="00D51E7C">
        <w:rPr>
          <w:rFonts w:ascii="ff3" w:eastAsia="Times New Roman" w:hAnsi="ff3" w:cs="Arial"/>
          <w:color w:val="0000FF"/>
          <w:spacing w:val="-10"/>
          <w:sz w:val="60"/>
        </w:rPr>
        <w:t>2016</w:t>
      </w:r>
      <w:r w:rsidRPr="00D51E7C">
        <w:rPr>
          <w:rFonts w:ascii="ff3" w:eastAsia="Times New Roman" w:hAnsi="ff3" w:cs="Arial"/>
          <w:color w:val="000000"/>
          <w:spacing w:val="-12"/>
          <w:sz w:val="60"/>
        </w:rPr>
        <w:t>).</w:t>
      </w:r>
    </w:p>
    <w:p w:rsidR="00D51E7C" w:rsidRPr="00A05A84" w:rsidRDefault="00D51E7C" w:rsidP="008B1D47">
      <w:pPr>
        <w:pStyle w:val="ListParagraph"/>
        <w:ind w:left="1267"/>
      </w:pPr>
    </w:p>
    <w:p w:rsidR="00A05A84" w:rsidRPr="00515AF6" w:rsidRDefault="00A05A84" w:rsidP="00515AF6"/>
    <w:sectPr w:rsidR="00A05A84" w:rsidRPr="00515AF6" w:rsidSect="004B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91334"/>
    <w:multiLevelType w:val="multilevel"/>
    <w:tmpl w:val="583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9979B7"/>
    <w:multiLevelType w:val="hybridMultilevel"/>
    <w:tmpl w:val="0A1299D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AF6"/>
    <w:rsid w:val="002A04D3"/>
    <w:rsid w:val="00300732"/>
    <w:rsid w:val="00317F11"/>
    <w:rsid w:val="004B1B69"/>
    <w:rsid w:val="004F6A0F"/>
    <w:rsid w:val="00515AF6"/>
    <w:rsid w:val="007A7126"/>
    <w:rsid w:val="008B1D47"/>
    <w:rsid w:val="009A4B9C"/>
    <w:rsid w:val="00A05A84"/>
    <w:rsid w:val="00C273E6"/>
    <w:rsid w:val="00C50670"/>
    <w:rsid w:val="00D51E7C"/>
    <w:rsid w:val="00E81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paragraph" w:styleId="Heading1">
    <w:name w:val="heading 1"/>
    <w:basedOn w:val="Normal"/>
    <w:next w:val="Normal"/>
    <w:link w:val="Heading1Char"/>
    <w:uiPriority w:val="9"/>
    <w:qFormat/>
    <w:rsid w:val="00C273E6"/>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84"/>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A84"/>
    <w:rPr>
      <w:color w:val="0000FF"/>
      <w:u w:val="single"/>
    </w:rPr>
  </w:style>
  <w:style w:type="paragraph" w:styleId="ListParagraph">
    <w:name w:val="List Paragraph"/>
    <w:basedOn w:val="Normal"/>
    <w:uiPriority w:val="34"/>
    <w:qFormat/>
    <w:rsid w:val="00A05A84"/>
    <w:pPr>
      <w:ind w:left="720"/>
      <w:contextualSpacing/>
    </w:pPr>
  </w:style>
  <w:style w:type="character" w:styleId="Emphasis">
    <w:name w:val="Emphasis"/>
    <w:basedOn w:val="DefaultParagraphFont"/>
    <w:uiPriority w:val="20"/>
    <w:qFormat/>
    <w:rsid w:val="008B1D47"/>
    <w:rPr>
      <w:i/>
      <w:iCs/>
    </w:rPr>
  </w:style>
  <w:style w:type="character" w:customStyle="1" w:styleId="a">
    <w:name w:val="_"/>
    <w:basedOn w:val="DefaultParagraphFont"/>
    <w:rsid w:val="00D51E7C"/>
  </w:style>
  <w:style w:type="character" w:customStyle="1" w:styleId="fc2">
    <w:name w:val="fc2"/>
    <w:basedOn w:val="DefaultParagraphFont"/>
    <w:rsid w:val="00D51E7C"/>
  </w:style>
  <w:style w:type="character" w:customStyle="1" w:styleId="ws27d">
    <w:name w:val="ws27d"/>
    <w:basedOn w:val="DefaultParagraphFont"/>
    <w:rsid w:val="00D51E7C"/>
  </w:style>
  <w:style w:type="character" w:customStyle="1" w:styleId="ws280">
    <w:name w:val="ws280"/>
    <w:basedOn w:val="DefaultParagraphFont"/>
    <w:rsid w:val="00D51E7C"/>
  </w:style>
  <w:style w:type="character" w:customStyle="1" w:styleId="ff4">
    <w:name w:val="ff4"/>
    <w:basedOn w:val="DefaultParagraphFont"/>
    <w:rsid w:val="00D51E7C"/>
  </w:style>
  <w:style w:type="character" w:customStyle="1" w:styleId="ws1c9">
    <w:name w:val="ws1c9"/>
    <w:basedOn w:val="DefaultParagraphFont"/>
    <w:rsid w:val="00D51E7C"/>
  </w:style>
  <w:style w:type="character" w:customStyle="1" w:styleId="ws284">
    <w:name w:val="ws284"/>
    <w:basedOn w:val="DefaultParagraphFont"/>
    <w:rsid w:val="00D51E7C"/>
  </w:style>
  <w:style w:type="character" w:customStyle="1" w:styleId="ws286">
    <w:name w:val="ws286"/>
    <w:basedOn w:val="DefaultParagraphFont"/>
    <w:rsid w:val="00D51E7C"/>
  </w:style>
  <w:style w:type="character" w:customStyle="1" w:styleId="ws28e">
    <w:name w:val="ws28e"/>
    <w:basedOn w:val="DefaultParagraphFont"/>
    <w:rsid w:val="00D51E7C"/>
  </w:style>
  <w:style w:type="character" w:customStyle="1" w:styleId="ls4a">
    <w:name w:val="ls4a"/>
    <w:basedOn w:val="DefaultParagraphFont"/>
    <w:rsid w:val="00D51E7C"/>
  </w:style>
  <w:style w:type="character" w:customStyle="1" w:styleId="ls23">
    <w:name w:val="ls23"/>
    <w:basedOn w:val="DefaultParagraphFont"/>
    <w:rsid w:val="00D51E7C"/>
  </w:style>
  <w:style w:type="character" w:customStyle="1" w:styleId="fc1">
    <w:name w:val="fc1"/>
    <w:basedOn w:val="DefaultParagraphFont"/>
    <w:rsid w:val="00D51E7C"/>
  </w:style>
  <w:style w:type="character" w:customStyle="1" w:styleId="ff6">
    <w:name w:val="ff6"/>
    <w:basedOn w:val="DefaultParagraphFont"/>
    <w:rsid w:val="00D51E7C"/>
  </w:style>
  <w:style w:type="character" w:customStyle="1" w:styleId="ls49">
    <w:name w:val="ls49"/>
    <w:basedOn w:val="DefaultParagraphFont"/>
    <w:rsid w:val="00D51E7C"/>
  </w:style>
  <w:style w:type="character" w:customStyle="1" w:styleId="ls3e">
    <w:name w:val="ls3e"/>
    <w:basedOn w:val="DefaultParagraphFont"/>
    <w:rsid w:val="00D51E7C"/>
  </w:style>
  <w:style w:type="character" w:customStyle="1" w:styleId="ls27">
    <w:name w:val="ls27"/>
    <w:basedOn w:val="DefaultParagraphFont"/>
    <w:rsid w:val="00D51E7C"/>
  </w:style>
  <w:style w:type="character" w:customStyle="1" w:styleId="ls52">
    <w:name w:val="ls52"/>
    <w:basedOn w:val="DefaultParagraphFont"/>
    <w:rsid w:val="00D51E7C"/>
  </w:style>
  <w:style w:type="character" w:customStyle="1" w:styleId="ls2c">
    <w:name w:val="ls2c"/>
    <w:basedOn w:val="DefaultParagraphFont"/>
    <w:rsid w:val="00D51E7C"/>
  </w:style>
  <w:style w:type="character" w:customStyle="1" w:styleId="ls36">
    <w:name w:val="ls36"/>
    <w:basedOn w:val="DefaultParagraphFont"/>
    <w:rsid w:val="00D51E7C"/>
  </w:style>
  <w:style w:type="character" w:customStyle="1" w:styleId="ls53">
    <w:name w:val="ls53"/>
    <w:basedOn w:val="DefaultParagraphFont"/>
    <w:rsid w:val="00D51E7C"/>
  </w:style>
  <w:style w:type="character" w:customStyle="1" w:styleId="ff3">
    <w:name w:val="ff3"/>
    <w:basedOn w:val="DefaultParagraphFont"/>
    <w:rsid w:val="00D51E7C"/>
  </w:style>
  <w:style w:type="character" w:customStyle="1" w:styleId="ls54">
    <w:name w:val="ls54"/>
    <w:basedOn w:val="DefaultParagraphFont"/>
    <w:rsid w:val="00D51E7C"/>
  </w:style>
  <w:style w:type="character" w:customStyle="1" w:styleId="ff8">
    <w:name w:val="ff8"/>
    <w:basedOn w:val="DefaultParagraphFont"/>
    <w:rsid w:val="00D51E7C"/>
  </w:style>
  <w:style w:type="character" w:customStyle="1" w:styleId="ls2d">
    <w:name w:val="ls2d"/>
    <w:basedOn w:val="DefaultParagraphFont"/>
    <w:rsid w:val="00D51E7C"/>
  </w:style>
  <w:style w:type="character" w:customStyle="1" w:styleId="ls24">
    <w:name w:val="ls24"/>
    <w:basedOn w:val="DefaultParagraphFont"/>
    <w:rsid w:val="00D51E7C"/>
  </w:style>
  <w:style w:type="character" w:customStyle="1" w:styleId="ls56">
    <w:name w:val="ls56"/>
    <w:basedOn w:val="DefaultParagraphFont"/>
    <w:rsid w:val="00D51E7C"/>
  </w:style>
  <w:style w:type="character" w:customStyle="1" w:styleId="ls21">
    <w:name w:val="ls21"/>
    <w:basedOn w:val="DefaultParagraphFont"/>
    <w:rsid w:val="00D51E7C"/>
  </w:style>
  <w:style w:type="paragraph" w:customStyle="1" w:styleId="mb15">
    <w:name w:val="mb15"/>
    <w:basedOn w:val="Normal"/>
    <w:rsid w:val="00D51E7C"/>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customStyle="1" w:styleId="mb0">
    <w:name w:val="mb0"/>
    <w:basedOn w:val="Normal"/>
    <w:rsid w:val="00D51E7C"/>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73E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273E6"/>
  </w:style>
  <w:style w:type="paragraph" w:styleId="BalloonText">
    <w:name w:val="Balloon Text"/>
    <w:basedOn w:val="Normal"/>
    <w:link w:val="BalloonTextChar"/>
    <w:uiPriority w:val="99"/>
    <w:semiHidden/>
    <w:unhideWhenUsed/>
    <w:rsid w:val="00C273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E6"/>
    <w:rPr>
      <w:rFonts w:ascii="Tahoma" w:hAnsi="Tahoma" w:cs="Tahoma"/>
      <w:sz w:val="16"/>
      <w:szCs w:val="16"/>
    </w:rPr>
  </w:style>
  <w:style w:type="character" w:styleId="Strong">
    <w:name w:val="Strong"/>
    <w:basedOn w:val="DefaultParagraphFont"/>
    <w:uiPriority w:val="22"/>
    <w:qFormat/>
    <w:rsid w:val="009A4B9C"/>
    <w:rPr>
      <w:b/>
      <w:bCs/>
    </w:rPr>
  </w:style>
  <w:style w:type="character" w:customStyle="1" w:styleId="ghr-condition">
    <w:name w:val="ghr-condition"/>
    <w:basedOn w:val="DefaultParagraphFont"/>
    <w:rsid w:val="002A04D3"/>
  </w:style>
  <w:style w:type="character" w:customStyle="1" w:styleId="nobreak">
    <w:name w:val="nobreak"/>
    <w:basedOn w:val="DefaultParagraphFont"/>
    <w:rsid w:val="002A04D3"/>
  </w:style>
</w:styles>
</file>

<file path=word/webSettings.xml><?xml version="1.0" encoding="utf-8"?>
<w:webSettings xmlns:r="http://schemas.openxmlformats.org/officeDocument/2006/relationships" xmlns:w="http://schemas.openxmlformats.org/wordprocessingml/2006/main">
  <w:divs>
    <w:div w:id="620646795">
      <w:bodyDiv w:val="1"/>
      <w:marLeft w:val="0"/>
      <w:marRight w:val="0"/>
      <w:marTop w:val="0"/>
      <w:marBottom w:val="0"/>
      <w:divBdr>
        <w:top w:val="none" w:sz="0" w:space="0" w:color="auto"/>
        <w:left w:val="none" w:sz="0" w:space="0" w:color="auto"/>
        <w:bottom w:val="none" w:sz="0" w:space="0" w:color="auto"/>
        <w:right w:val="none" w:sz="0" w:space="0" w:color="auto"/>
      </w:divBdr>
      <w:divsChild>
        <w:div w:id="1074812041">
          <w:marLeft w:val="0"/>
          <w:marRight w:val="0"/>
          <w:marTop w:val="0"/>
          <w:marBottom w:val="0"/>
          <w:divBdr>
            <w:top w:val="none" w:sz="0" w:space="0" w:color="auto"/>
            <w:left w:val="none" w:sz="0" w:space="0" w:color="auto"/>
            <w:bottom w:val="none" w:sz="0" w:space="0" w:color="auto"/>
            <w:right w:val="none" w:sz="0" w:space="0" w:color="auto"/>
          </w:divBdr>
          <w:divsChild>
            <w:div w:id="1003624234">
              <w:marLeft w:val="0"/>
              <w:marRight w:val="0"/>
              <w:marTop w:val="0"/>
              <w:marBottom w:val="0"/>
              <w:divBdr>
                <w:top w:val="none" w:sz="0" w:space="0" w:color="auto"/>
                <w:left w:val="none" w:sz="0" w:space="0" w:color="auto"/>
                <w:bottom w:val="none" w:sz="0" w:space="0" w:color="auto"/>
                <w:right w:val="none" w:sz="0" w:space="0" w:color="auto"/>
              </w:divBdr>
              <w:divsChild>
                <w:div w:id="1309745379">
                  <w:marLeft w:val="0"/>
                  <w:marRight w:val="0"/>
                  <w:marTop w:val="0"/>
                  <w:marBottom w:val="0"/>
                  <w:divBdr>
                    <w:top w:val="none" w:sz="0" w:space="0" w:color="auto"/>
                    <w:left w:val="none" w:sz="0" w:space="0" w:color="auto"/>
                    <w:bottom w:val="none" w:sz="0" w:space="0" w:color="auto"/>
                    <w:right w:val="none" w:sz="0" w:space="0" w:color="auto"/>
                  </w:divBdr>
                  <w:divsChild>
                    <w:div w:id="1558934663">
                      <w:marLeft w:val="0"/>
                      <w:marRight w:val="0"/>
                      <w:marTop w:val="0"/>
                      <w:marBottom w:val="0"/>
                      <w:divBdr>
                        <w:top w:val="none" w:sz="0" w:space="0" w:color="auto"/>
                        <w:left w:val="none" w:sz="0" w:space="0" w:color="auto"/>
                        <w:bottom w:val="none" w:sz="0" w:space="0" w:color="auto"/>
                        <w:right w:val="none" w:sz="0" w:space="0" w:color="auto"/>
                      </w:divBdr>
                    </w:div>
                    <w:div w:id="185214644">
                      <w:marLeft w:val="0"/>
                      <w:marRight w:val="0"/>
                      <w:marTop w:val="0"/>
                      <w:marBottom w:val="0"/>
                      <w:divBdr>
                        <w:top w:val="none" w:sz="0" w:space="0" w:color="auto"/>
                        <w:left w:val="none" w:sz="0" w:space="0" w:color="auto"/>
                        <w:bottom w:val="none" w:sz="0" w:space="0" w:color="auto"/>
                        <w:right w:val="none" w:sz="0" w:space="0" w:color="auto"/>
                      </w:divBdr>
                    </w:div>
                    <w:div w:id="1351948553">
                      <w:marLeft w:val="0"/>
                      <w:marRight w:val="0"/>
                      <w:marTop w:val="0"/>
                      <w:marBottom w:val="0"/>
                      <w:divBdr>
                        <w:top w:val="none" w:sz="0" w:space="0" w:color="auto"/>
                        <w:left w:val="none" w:sz="0" w:space="0" w:color="auto"/>
                        <w:bottom w:val="none" w:sz="0" w:space="0" w:color="auto"/>
                        <w:right w:val="none" w:sz="0" w:space="0" w:color="auto"/>
                      </w:divBdr>
                    </w:div>
                    <w:div w:id="1869561099">
                      <w:marLeft w:val="0"/>
                      <w:marRight w:val="0"/>
                      <w:marTop w:val="0"/>
                      <w:marBottom w:val="0"/>
                      <w:divBdr>
                        <w:top w:val="none" w:sz="0" w:space="0" w:color="auto"/>
                        <w:left w:val="none" w:sz="0" w:space="0" w:color="auto"/>
                        <w:bottom w:val="none" w:sz="0" w:space="0" w:color="auto"/>
                        <w:right w:val="none" w:sz="0" w:space="0" w:color="auto"/>
                      </w:divBdr>
                    </w:div>
                    <w:div w:id="1875146604">
                      <w:marLeft w:val="0"/>
                      <w:marRight w:val="0"/>
                      <w:marTop w:val="0"/>
                      <w:marBottom w:val="0"/>
                      <w:divBdr>
                        <w:top w:val="none" w:sz="0" w:space="0" w:color="auto"/>
                        <w:left w:val="none" w:sz="0" w:space="0" w:color="auto"/>
                        <w:bottom w:val="none" w:sz="0" w:space="0" w:color="auto"/>
                        <w:right w:val="none" w:sz="0" w:space="0" w:color="auto"/>
                      </w:divBdr>
                    </w:div>
                    <w:div w:id="641154940">
                      <w:marLeft w:val="0"/>
                      <w:marRight w:val="0"/>
                      <w:marTop w:val="0"/>
                      <w:marBottom w:val="0"/>
                      <w:divBdr>
                        <w:top w:val="none" w:sz="0" w:space="0" w:color="auto"/>
                        <w:left w:val="none" w:sz="0" w:space="0" w:color="auto"/>
                        <w:bottom w:val="none" w:sz="0" w:space="0" w:color="auto"/>
                        <w:right w:val="none" w:sz="0" w:space="0" w:color="auto"/>
                      </w:divBdr>
                    </w:div>
                    <w:div w:id="238298682">
                      <w:marLeft w:val="0"/>
                      <w:marRight w:val="0"/>
                      <w:marTop w:val="0"/>
                      <w:marBottom w:val="0"/>
                      <w:divBdr>
                        <w:top w:val="none" w:sz="0" w:space="0" w:color="auto"/>
                        <w:left w:val="none" w:sz="0" w:space="0" w:color="auto"/>
                        <w:bottom w:val="none" w:sz="0" w:space="0" w:color="auto"/>
                        <w:right w:val="none" w:sz="0" w:space="0" w:color="auto"/>
                      </w:divBdr>
                    </w:div>
                    <w:div w:id="443112058">
                      <w:marLeft w:val="0"/>
                      <w:marRight w:val="0"/>
                      <w:marTop w:val="0"/>
                      <w:marBottom w:val="0"/>
                      <w:divBdr>
                        <w:top w:val="none" w:sz="0" w:space="0" w:color="auto"/>
                        <w:left w:val="none" w:sz="0" w:space="0" w:color="auto"/>
                        <w:bottom w:val="none" w:sz="0" w:space="0" w:color="auto"/>
                        <w:right w:val="none" w:sz="0" w:space="0" w:color="auto"/>
                      </w:divBdr>
                    </w:div>
                    <w:div w:id="671757491">
                      <w:marLeft w:val="0"/>
                      <w:marRight w:val="0"/>
                      <w:marTop w:val="0"/>
                      <w:marBottom w:val="0"/>
                      <w:divBdr>
                        <w:top w:val="none" w:sz="0" w:space="0" w:color="auto"/>
                        <w:left w:val="none" w:sz="0" w:space="0" w:color="auto"/>
                        <w:bottom w:val="none" w:sz="0" w:space="0" w:color="auto"/>
                        <w:right w:val="none" w:sz="0" w:space="0" w:color="auto"/>
                      </w:divBdr>
                    </w:div>
                    <w:div w:id="1631664075">
                      <w:marLeft w:val="0"/>
                      <w:marRight w:val="0"/>
                      <w:marTop w:val="0"/>
                      <w:marBottom w:val="0"/>
                      <w:divBdr>
                        <w:top w:val="none" w:sz="0" w:space="0" w:color="auto"/>
                        <w:left w:val="none" w:sz="0" w:space="0" w:color="auto"/>
                        <w:bottom w:val="none" w:sz="0" w:space="0" w:color="auto"/>
                        <w:right w:val="none" w:sz="0" w:space="0" w:color="auto"/>
                      </w:divBdr>
                    </w:div>
                    <w:div w:id="1830441961">
                      <w:marLeft w:val="0"/>
                      <w:marRight w:val="0"/>
                      <w:marTop w:val="0"/>
                      <w:marBottom w:val="0"/>
                      <w:divBdr>
                        <w:top w:val="none" w:sz="0" w:space="0" w:color="auto"/>
                        <w:left w:val="none" w:sz="0" w:space="0" w:color="auto"/>
                        <w:bottom w:val="none" w:sz="0" w:space="0" w:color="auto"/>
                        <w:right w:val="none" w:sz="0" w:space="0" w:color="auto"/>
                      </w:divBdr>
                    </w:div>
                    <w:div w:id="706684560">
                      <w:marLeft w:val="0"/>
                      <w:marRight w:val="0"/>
                      <w:marTop w:val="0"/>
                      <w:marBottom w:val="0"/>
                      <w:divBdr>
                        <w:top w:val="none" w:sz="0" w:space="0" w:color="auto"/>
                        <w:left w:val="none" w:sz="0" w:space="0" w:color="auto"/>
                        <w:bottom w:val="none" w:sz="0" w:space="0" w:color="auto"/>
                        <w:right w:val="none" w:sz="0" w:space="0" w:color="auto"/>
                      </w:divBdr>
                    </w:div>
                    <w:div w:id="1886217977">
                      <w:marLeft w:val="0"/>
                      <w:marRight w:val="0"/>
                      <w:marTop w:val="0"/>
                      <w:marBottom w:val="0"/>
                      <w:divBdr>
                        <w:top w:val="none" w:sz="0" w:space="0" w:color="auto"/>
                        <w:left w:val="none" w:sz="0" w:space="0" w:color="auto"/>
                        <w:bottom w:val="none" w:sz="0" w:space="0" w:color="auto"/>
                        <w:right w:val="none" w:sz="0" w:space="0" w:color="auto"/>
                      </w:divBdr>
                    </w:div>
                    <w:div w:id="2003386810">
                      <w:marLeft w:val="0"/>
                      <w:marRight w:val="0"/>
                      <w:marTop w:val="0"/>
                      <w:marBottom w:val="0"/>
                      <w:divBdr>
                        <w:top w:val="none" w:sz="0" w:space="0" w:color="auto"/>
                        <w:left w:val="none" w:sz="0" w:space="0" w:color="auto"/>
                        <w:bottom w:val="none" w:sz="0" w:space="0" w:color="auto"/>
                        <w:right w:val="none" w:sz="0" w:space="0" w:color="auto"/>
                      </w:divBdr>
                    </w:div>
                    <w:div w:id="289366957">
                      <w:marLeft w:val="0"/>
                      <w:marRight w:val="0"/>
                      <w:marTop w:val="0"/>
                      <w:marBottom w:val="0"/>
                      <w:divBdr>
                        <w:top w:val="none" w:sz="0" w:space="0" w:color="auto"/>
                        <w:left w:val="none" w:sz="0" w:space="0" w:color="auto"/>
                        <w:bottom w:val="none" w:sz="0" w:space="0" w:color="auto"/>
                        <w:right w:val="none" w:sz="0" w:space="0" w:color="auto"/>
                      </w:divBdr>
                    </w:div>
                    <w:div w:id="312561298">
                      <w:marLeft w:val="0"/>
                      <w:marRight w:val="0"/>
                      <w:marTop w:val="0"/>
                      <w:marBottom w:val="0"/>
                      <w:divBdr>
                        <w:top w:val="none" w:sz="0" w:space="0" w:color="auto"/>
                        <w:left w:val="none" w:sz="0" w:space="0" w:color="auto"/>
                        <w:bottom w:val="none" w:sz="0" w:space="0" w:color="auto"/>
                        <w:right w:val="none" w:sz="0" w:space="0" w:color="auto"/>
                      </w:divBdr>
                    </w:div>
                    <w:div w:id="1347714465">
                      <w:marLeft w:val="0"/>
                      <w:marRight w:val="0"/>
                      <w:marTop w:val="0"/>
                      <w:marBottom w:val="0"/>
                      <w:divBdr>
                        <w:top w:val="none" w:sz="0" w:space="0" w:color="auto"/>
                        <w:left w:val="none" w:sz="0" w:space="0" w:color="auto"/>
                        <w:bottom w:val="none" w:sz="0" w:space="0" w:color="auto"/>
                        <w:right w:val="none" w:sz="0" w:space="0" w:color="auto"/>
                      </w:divBdr>
                    </w:div>
                    <w:div w:id="1149982980">
                      <w:marLeft w:val="0"/>
                      <w:marRight w:val="0"/>
                      <w:marTop w:val="0"/>
                      <w:marBottom w:val="0"/>
                      <w:divBdr>
                        <w:top w:val="none" w:sz="0" w:space="0" w:color="auto"/>
                        <w:left w:val="none" w:sz="0" w:space="0" w:color="auto"/>
                        <w:bottom w:val="none" w:sz="0" w:space="0" w:color="auto"/>
                        <w:right w:val="none" w:sz="0" w:space="0" w:color="auto"/>
                      </w:divBdr>
                    </w:div>
                    <w:div w:id="402677261">
                      <w:marLeft w:val="0"/>
                      <w:marRight w:val="0"/>
                      <w:marTop w:val="0"/>
                      <w:marBottom w:val="0"/>
                      <w:divBdr>
                        <w:top w:val="none" w:sz="0" w:space="0" w:color="auto"/>
                        <w:left w:val="none" w:sz="0" w:space="0" w:color="auto"/>
                        <w:bottom w:val="none" w:sz="0" w:space="0" w:color="auto"/>
                        <w:right w:val="none" w:sz="0" w:space="0" w:color="auto"/>
                      </w:divBdr>
                    </w:div>
                    <w:div w:id="1077288652">
                      <w:marLeft w:val="0"/>
                      <w:marRight w:val="0"/>
                      <w:marTop w:val="0"/>
                      <w:marBottom w:val="0"/>
                      <w:divBdr>
                        <w:top w:val="none" w:sz="0" w:space="0" w:color="auto"/>
                        <w:left w:val="none" w:sz="0" w:space="0" w:color="auto"/>
                        <w:bottom w:val="none" w:sz="0" w:space="0" w:color="auto"/>
                        <w:right w:val="none" w:sz="0" w:space="0" w:color="auto"/>
                      </w:divBdr>
                    </w:div>
                    <w:div w:id="439421528">
                      <w:marLeft w:val="0"/>
                      <w:marRight w:val="0"/>
                      <w:marTop w:val="0"/>
                      <w:marBottom w:val="0"/>
                      <w:divBdr>
                        <w:top w:val="none" w:sz="0" w:space="0" w:color="auto"/>
                        <w:left w:val="none" w:sz="0" w:space="0" w:color="auto"/>
                        <w:bottom w:val="none" w:sz="0" w:space="0" w:color="auto"/>
                        <w:right w:val="none" w:sz="0" w:space="0" w:color="auto"/>
                      </w:divBdr>
                    </w:div>
                    <w:div w:id="1835103892">
                      <w:marLeft w:val="0"/>
                      <w:marRight w:val="0"/>
                      <w:marTop w:val="0"/>
                      <w:marBottom w:val="0"/>
                      <w:divBdr>
                        <w:top w:val="none" w:sz="0" w:space="0" w:color="auto"/>
                        <w:left w:val="none" w:sz="0" w:space="0" w:color="auto"/>
                        <w:bottom w:val="none" w:sz="0" w:space="0" w:color="auto"/>
                        <w:right w:val="none" w:sz="0" w:space="0" w:color="auto"/>
                      </w:divBdr>
                    </w:div>
                    <w:div w:id="1210267676">
                      <w:marLeft w:val="0"/>
                      <w:marRight w:val="0"/>
                      <w:marTop w:val="0"/>
                      <w:marBottom w:val="0"/>
                      <w:divBdr>
                        <w:top w:val="none" w:sz="0" w:space="0" w:color="auto"/>
                        <w:left w:val="none" w:sz="0" w:space="0" w:color="auto"/>
                        <w:bottom w:val="none" w:sz="0" w:space="0" w:color="auto"/>
                        <w:right w:val="none" w:sz="0" w:space="0" w:color="auto"/>
                      </w:divBdr>
                    </w:div>
                    <w:div w:id="417334748">
                      <w:marLeft w:val="0"/>
                      <w:marRight w:val="0"/>
                      <w:marTop w:val="0"/>
                      <w:marBottom w:val="0"/>
                      <w:divBdr>
                        <w:top w:val="none" w:sz="0" w:space="0" w:color="auto"/>
                        <w:left w:val="none" w:sz="0" w:space="0" w:color="auto"/>
                        <w:bottom w:val="none" w:sz="0" w:space="0" w:color="auto"/>
                        <w:right w:val="none" w:sz="0" w:space="0" w:color="auto"/>
                      </w:divBdr>
                    </w:div>
                    <w:div w:id="1262033844">
                      <w:marLeft w:val="0"/>
                      <w:marRight w:val="0"/>
                      <w:marTop w:val="0"/>
                      <w:marBottom w:val="0"/>
                      <w:divBdr>
                        <w:top w:val="none" w:sz="0" w:space="0" w:color="auto"/>
                        <w:left w:val="none" w:sz="0" w:space="0" w:color="auto"/>
                        <w:bottom w:val="none" w:sz="0" w:space="0" w:color="auto"/>
                        <w:right w:val="none" w:sz="0" w:space="0" w:color="auto"/>
                      </w:divBdr>
                    </w:div>
                    <w:div w:id="1779064448">
                      <w:marLeft w:val="0"/>
                      <w:marRight w:val="0"/>
                      <w:marTop w:val="0"/>
                      <w:marBottom w:val="0"/>
                      <w:divBdr>
                        <w:top w:val="none" w:sz="0" w:space="0" w:color="auto"/>
                        <w:left w:val="none" w:sz="0" w:space="0" w:color="auto"/>
                        <w:bottom w:val="none" w:sz="0" w:space="0" w:color="auto"/>
                        <w:right w:val="none" w:sz="0" w:space="0" w:color="auto"/>
                      </w:divBdr>
                    </w:div>
                    <w:div w:id="2077781045">
                      <w:marLeft w:val="0"/>
                      <w:marRight w:val="0"/>
                      <w:marTop w:val="0"/>
                      <w:marBottom w:val="0"/>
                      <w:divBdr>
                        <w:top w:val="none" w:sz="0" w:space="0" w:color="auto"/>
                        <w:left w:val="none" w:sz="0" w:space="0" w:color="auto"/>
                        <w:bottom w:val="none" w:sz="0" w:space="0" w:color="auto"/>
                        <w:right w:val="none" w:sz="0" w:space="0" w:color="auto"/>
                      </w:divBdr>
                    </w:div>
                    <w:div w:id="1525290699">
                      <w:marLeft w:val="0"/>
                      <w:marRight w:val="0"/>
                      <w:marTop w:val="0"/>
                      <w:marBottom w:val="0"/>
                      <w:divBdr>
                        <w:top w:val="none" w:sz="0" w:space="0" w:color="auto"/>
                        <w:left w:val="none" w:sz="0" w:space="0" w:color="auto"/>
                        <w:bottom w:val="none" w:sz="0" w:space="0" w:color="auto"/>
                        <w:right w:val="none" w:sz="0" w:space="0" w:color="auto"/>
                      </w:divBdr>
                    </w:div>
                    <w:div w:id="2014840913">
                      <w:marLeft w:val="0"/>
                      <w:marRight w:val="0"/>
                      <w:marTop w:val="0"/>
                      <w:marBottom w:val="0"/>
                      <w:divBdr>
                        <w:top w:val="none" w:sz="0" w:space="0" w:color="auto"/>
                        <w:left w:val="none" w:sz="0" w:space="0" w:color="auto"/>
                        <w:bottom w:val="none" w:sz="0" w:space="0" w:color="auto"/>
                        <w:right w:val="none" w:sz="0" w:space="0" w:color="auto"/>
                      </w:divBdr>
                    </w:div>
                    <w:div w:id="131098444">
                      <w:marLeft w:val="0"/>
                      <w:marRight w:val="0"/>
                      <w:marTop w:val="0"/>
                      <w:marBottom w:val="0"/>
                      <w:divBdr>
                        <w:top w:val="none" w:sz="0" w:space="0" w:color="auto"/>
                        <w:left w:val="none" w:sz="0" w:space="0" w:color="auto"/>
                        <w:bottom w:val="none" w:sz="0" w:space="0" w:color="auto"/>
                        <w:right w:val="none" w:sz="0" w:space="0" w:color="auto"/>
                      </w:divBdr>
                    </w:div>
                    <w:div w:id="75985297">
                      <w:marLeft w:val="0"/>
                      <w:marRight w:val="0"/>
                      <w:marTop w:val="0"/>
                      <w:marBottom w:val="0"/>
                      <w:divBdr>
                        <w:top w:val="none" w:sz="0" w:space="0" w:color="auto"/>
                        <w:left w:val="none" w:sz="0" w:space="0" w:color="auto"/>
                        <w:bottom w:val="none" w:sz="0" w:space="0" w:color="auto"/>
                        <w:right w:val="none" w:sz="0" w:space="0" w:color="auto"/>
                      </w:divBdr>
                    </w:div>
                    <w:div w:id="1779330747">
                      <w:marLeft w:val="0"/>
                      <w:marRight w:val="0"/>
                      <w:marTop w:val="0"/>
                      <w:marBottom w:val="0"/>
                      <w:divBdr>
                        <w:top w:val="none" w:sz="0" w:space="0" w:color="auto"/>
                        <w:left w:val="none" w:sz="0" w:space="0" w:color="auto"/>
                        <w:bottom w:val="none" w:sz="0" w:space="0" w:color="auto"/>
                        <w:right w:val="none" w:sz="0" w:space="0" w:color="auto"/>
                      </w:divBdr>
                    </w:div>
                    <w:div w:id="771517359">
                      <w:marLeft w:val="0"/>
                      <w:marRight w:val="0"/>
                      <w:marTop w:val="0"/>
                      <w:marBottom w:val="0"/>
                      <w:divBdr>
                        <w:top w:val="none" w:sz="0" w:space="0" w:color="auto"/>
                        <w:left w:val="none" w:sz="0" w:space="0" w:color="auto"/>
                        <w:bottom w:val="none" w:sz="0" w:space="0" w:color="auto"/>
                        <w:right w:val="none" w:sz="0" w:space="0" w:color="auto"/>
                      </w:divBdr>
                    </w:div>
                    <w:div w:id="1017080873">
                      <w:marLeft w:val="0"/>
                      <w:marRight w:val="0"/>
                      <w:marTop w:val="0"/>
                      <w:marBottom w:val="0"/>
                      <w:divBdr>
                        <w:top w:val="none" w:sz="0" w:space="0" w:color="auto"/>
                        <w:left w:val="none" w:sz="0" w:space="0" w:color="auto"/>
                        <w:bottom w:val="none" w:sz="0" w:space="0" w:color="auto"/>
                        <w:right w:val="none" w:sz="0" w:space="0" w:color="auto"/>
                      </w:divBdr>
                    </w:div>
                    <w:div w:id="286618607">
                      <w:marLeft w:val="0"/>
                      <w:marRight w:val="0"/>
                      <w:marTop w:val="0"/>
                      <w:marBottom w:val="0"/>
                      <w:divBdr>
                        <w:top w:val="none" w:sz="0" w:space="0" w:color="auto"/>
                        <w:left w:val="none" w:sz="0" w:space="0" w:color="auto"/>
                        <w:bottom w:val="none" w:sz="0" w:space="0" w:color="auto"/>
                        <w:right w:val="none" w:sz="0" w:space="0" w:color="auto"/>
                      </w:divBdr>
                    </w:div>
                    <w:div w:id="1237320487">
                      <w:marLeft w:val="0"/>
                      <w:marRight w:val="0"/>
                      <w:marTop w:val="0"/>
                      <w:marBottom w:val="0"/>
                      <w:divBdr>
                        <w:top w:val="none" w:sz="0" w:space="0" w:color="auto"/>
                        <w:left w:val="none" w:sz="0" w:space="0" w:color="auto"/>
                        <w:bottom w:val="none" w:sz="0" w:space="0" w:color="auto"/>
                        <w:right w:val="none" w:sz="0" w:space="0" w:color="auto"/>
                      </w:divBdr>
                    </w:div>
                    <w:div w:id="164591750">
                      <w:marLeft w:val="0"/>
                      <w:marRight w:val="0"/>
                      <w:marTop w:val="0"/>
                      <w:marBottom w:val="0"/>
                      <w:divBdr>
                        <w:top w:val="none" w:sz="0" w:space="0" w:color="auto"/>
                        <w:left w:val="none" w:sz="0" w:space="0" w:color="auto"/>
                        <w:bottom w:val="none" w:sz="0" w:space="0" w:color="auto"/>
                        <w:right w:val="none" w:sz="0" w:space="0" w:color="auto"/>
                      </w:divBdr>
                    </w:div>
                    <w:div w:id="1589656274">
                      <w:marLeft w:val="0"/>
                      <w:marRight w:val="0"/>
                      <w:marTop w:val="0"/>
                      <w:marBottom w:val="0"/>
                      <w:divBdr>
                        <w:top w:val="none" w:sz="0" w:space="0" w:color="auto"/>
                        <w:left w:val="none" w:sz="0" w:space="0" w:color="auto"/>
                        <w:bottom w:val="none" w:sz="0" w:space="0" w:color="auto"/>
                        <w:right w:val="none" w:sz="0" w:space="0" w:color="auto"/>
                      </w:divBdr>
                    </w:div>
                    <w:div w:id="383791484">
                      <w:marLeft w:val="0"/>
                      <w:marRight w:val="0"/>
                      <w:marTop w:val="0"/>
                      <w:marBottom w:val="0"/>
                      <w:divBdr>
                        <w:top w:val="none" w:sz="0" w:space="0" w:color="auto"/>
                        <w:left w:val="none" w:sz="0" w:space="0" w:color="auto"/>
                        <w:bottom w:val="none" w:sz="0" w:space="0" w:color="auto"/>
                        <w:right w:val="none" w:sz="0" w:space="0" w:color="auto"/>
                      </w:divBdr>
                    </w:div>
                    <w:div w:id="132069273">
                      <w:marLeft w:val="0"/>
                      <w:marRight w:val="0"/>
                      <w:marTop w:val="0"/>
                      <w:marBottom w:val="0"/>
                      <w:divBdr>
                        <w:top w:val="none" w:sz="0" w:space="0" w:color="auto"/>
                        <w:left w:val="none" w:sz="0" w:space="0" w:color="auto"/>
                        <w:bottom w:val="none" w:sz="0" w:space="0" w:color="auto"/>
                        <w:right w:val="none" w:sz="0" w:space="0" w:color="auto"/>
                      </w:divBdr>
                    </w:div>
                    <w:div w:id="34620431">
                      <w:marLeft w:val="0"/>
                      <w:marRight w:val="0"/>
                      <w:marTop w:val="0"/>
                      <w:marBottom w:val="0"/>
                      <w:divBdr>
                        <w:top w:val="none" w:sz="0" w:space="0" w:color="auto"/>
                        <w:left w:val="none" w:sz="0" w:space="0" w:color="auto"/>
                        <w:bottom w:val="none" w:sz="0" w:space="0" w:color="auto"/>
                        <w:right w:val="none" w:sz="0" w:space="0" w:color="auto"/>
                      </w:divBdr>
                    </w:div>
                    <w:div w:id="355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294">
          <w:marLeft w:val="0"/>
          <w:marRight w:val="0"/>
          <w:marTop w:val="0"/>
          <w:marBottom w:val="0"/>
          <w:divBdr>
            <w:top w:val="none" w:sz="0" w:space="0" w:color="auto"/>
            <w:left w:val="none" w:sz="0" w:space="0" w:color="auto"/>
            <w:bottom w:val="none" w:sz="0" w:space="0" w:color="auto"/>
            <w:right w:val="none" w:sz="0" w:space="0" w:color="auto"/>
          </w:divBdr>
          <w:divsChild>
            <w:div w:id="933510496">
              <w:marLeft w:val="0"/>
              <w:marRight w:val="0"/>
              <w:marTop w:val="0"/>
              <w:marBottom w:val="0"/>
              <w:divBdr>
                <w:top w:val="none" w:sz="0" w:space="0" w:color="auto"/>
                <w:left w:val="none" w:sz="0" w:space="0" w:color="auto"/>
                <w:bottom w:val="none" w:sz="0" w:space="0" w:color="auto"/>
                <w:right w:val="none" w:sz="0" w:space="0" w:color="auto"/>
              </w:divBdr>
              <w:divsChild>
                <w:div w:id="2115785752">
                  <w:marLeft w:val="0"/>
                  <w:marRight w:val="0"/>
                  <w:marTop w:val="0"/>
                  <w:marBottom w:val="0"/>
                  <w:divBdr>
                    <w:top w:val="none" w:sz="0" w:space="0" w:color="auto"/>
                    <w:left w:val="none" w:sz="0" w:space="0" w:color="auto"/>
                    <w:bottom w:val="none" w:sz="0" w:space="0" w:color="auto"/>
                    <w:right w:val="none" w:sz="0" w:space="0" w:color="auto"/>
                  </w:divBdr>
                  <w:divsChild>
                    <w:div w:id="1018241722">
                      <w:marLeft w:val="0"/>
                      <w:marRight w:val="0"/>
                      <w:marTop w:val="0"/>
                      <w:marBottom w:val="0"/>
                      <w:divBdr>
                        <w:top w:val="none" w:sz="0" w:space="0" w:color="auto"/>
                        <w:left w:val="none" w:sz="0" w:space="0" w:color="auto"/>
                        <w:bottom w:val="none" w:sz="0" w:space="0" w:color="auto"/>
                        <w:right w:val="none" w:sz="0" w:space="0" w:color="auto"/>
                      </w:divBdr>
                    </w:div>
                    <w:div w:id="1010184683">
                      <w:marLeft w:val="0"/>
                      <w:marRight w:val="0"/>
                      <w:marTop w:val="0"/>
                      <w:marBottom w:val="0"/>
                      <w:divBdr>
                        <w:top w:val="none" w:sz="0" w:space="0" w:color="auto"/>
                        <w:left w:val="none" w:sz="0" w:space="0" w:color="auto"/>
                        <w:bottom w:val="none" w:sz="0" w:space="0" w:color="auto"/>
                        <w:right w:val="none" w:sz="0" w:space="0" w:color="auto"/>
                      </w:divBdr>
                    </w:div>
                    <w:div w:id="399669439">
                      <w:marLeft w:val="0"/>
                      <w:marRight w:val="0"/>
                      <w:marTop w:val="0"/>
                      <w:marBottom w:val="0"/>
                      <w:divBdr>
                        <w:top w:val="none" w:sz="0" w:space="0" w:color="auto"/>
                        <w:left w:val="none" w:sz="0" w:space="0" w:color="auto"/>
                        <w:bottom w:val="none" w:sz="0" w:space="0" w:color="auto"/>
                        <w:right w:val="none" w:sz="0" w:space="0" w:color="auto"/>
                      </w:divBdr>
                    </w:div>
                    <w:div w:id="1660764949">
                      <w:marLeft w:val="0"/>
                      <w:marRight w:val="0"/>
                      <w:marTop w:val="0"/>
                      <w:marBottom w:val="0"/>
                      <w:divBdr>
                        <w:top w:val="none" w:sz="0" w:space="0" w:color="auto"/>
                        <w:left w:val="none" w:sz="0" w:space="0" w:color="auto"/>
                        <w:bottom w:val="none" w:sz="0" w:space="0" w:color="auto"/>
                        <w:right w:val="none" w:sz="0" w:space="0" w:color="auto"/>
                      </w:divBdr>
                    </w:div>
                    <w:div w:id="523326073">
                      <w:marLeft w:val="0"/>
                      <w:marRight w:val="0"/>
                      <w:marTop w:val="0"/>
                      <w:marBottom w:val="0"/>
                      <w:divBdr>
                        <w:top w:val="none" w:sz="0" w:space="0" w:color="auto"/>
                        <w:left w:val="none" w:sz="0" w:space="0" w:color="auto"/>
                        <w:bottom w:val="none" w:sz="0" w:space="0" w:color="auto"/>
                        <w:right w:val="none" w:sz="0" w:space="0" w:color="auto"/>
                      </w:divBdr>
                    </w:div>
                    <w:div w:id="510875473">
                      <w:marLeft w:val="0"/>
                      <w:marRight w:val="0"/>
                      <w:marTop w:val="0"/>
                      <w:marBottom w:val="0"/>
                      <w:divBdr>
                        <w:top w:val="none" w:sz="0" w:space="0" w:color="auto"/>
                        <w:left w:val="none" w:sz="0" w:space="0" w:color="auto"/>
                        <w:bottom w:val="none" w:sz="0" w:space="0" w:color="auto"/>
                        <w:right w:val="none" w:sz="0" w:space="0" w:color="auto"/>
                      </w:divBdr>
                    </w:div>
                    <w:div w:id="1403483355">
                      <w:marLeft w:val="0"/>
                      <w:marRight w:val="0"/>
                      <w:marTop w:val="0"/>
                      <w:marBottom w:val="0"/>
                      <w:divBdr>
                        <w:top w:val="none" w:sz="0" w:space="0" w:color="auto"/>
                        <w:left w:val="none" w:sz="0" w:space="0" w:color="auto"/>
                        <w:bottom w:val="none" w:sz="0" w:space="0" w:color="auto"/>
                        <w:right w:val="none" w:sz="0" w:space="0" w:color="auto"/>
                      </w:divBdr>
                    </w:div>
                    <w:div w:id="253634106">
                      <w:marLeft w:val="0"/>
                      <w:marRight w:val="0"/>
                      <w:marTop w:val="0"/>
                      <w:marBottom w:val="0"/>
                      <w:divBdr>
                        <w:top w:val="none" w:sz="0" w:space="0" w:color="auto"/>
                        <w:left w:val="none" w:sz="0" w:space="0" w:color="auto"/>
                        <w:bottom w:val="none" w:sz="0" w:space="0" w:color="auto"/>
                        <w:right w:val="none" w:sz="0" w:space="0" w:color="auto"/>
                      </w:divBdr>
                    </w:div>
                    <w:div w:id="72356597">
                      <w:marLeft w:val="0"/>
                      <w:marRight w:val="0"/>
                      <w:marTop w:val="0"/>
                      <w:marBottom w:val="0"/>
                      <w:divBdr>
                        <w:top w:val="none" w:sz="0" w:space="0" w:color="auto"/>
                        <w:left w:val="none" w:sz="0" w:space="0" w:color="auto"/>
                        <w:bottom w:val="none" w:sz="0" w:space="0" w:color="auto"/>
                        <w:right w:val="none" w:sz="0" w:space="0" w:color="auto"/>
                      </w:divBdr>
                    </w:div>
                    <w:div w:id="1326712567">
                      <w:marLeft w:val="0"/>
                      <w:marRight w:val="0"/>
                      <w:marTop w:val="0"/>
                      <w:marBottom w:val="0"/>
                      <w:divBdr>
                        <w:top w:val="none" w:sz="0" w:space="0" w:color="auto"/>
                        <w:left w:val="none" w:sz="0" w:space="0" w:color="auto"/>
                        <w:bottom w:val="none" w:sz="0" w:space="0" w:color="auto"/>
                        <w:right w:val="none" w:sz="0" w:space="0" w:color="auto"/>
                      </w:divBdr>
                    </w:div>
                    <w:div w:id="1063333060">
                      <w:marLeft w:val="0"/>
                      <w:marRight w:val="0"/>
                      <w:marTop w:val="0"/>
                      <w:marBottom w:val="0"/>
                      <w:divBdr>
                        <w:top w:val="none" w:sz="0" w:space="0" w:color="auto"/>
                        <w:left w:val="none" w:sz="0" w:space="0" w:color="auto"/>
                        <w:bottom w:val="none" w:sz="0" w:space="0" w:color="auto"/>
                        <w:right w:val="none" w:sz="0" w:space="0" w:color="auto"/>
                      </w:divBdr>
                    </w:div>
                    <w:div w:id="1624651786">
                      <w:marLeft w:val="0"/>
                      <w:marRight w:val="0"/>
                      <w:marTop w:val="0"/>
                      <w:marBottom w:val="0"/>
                      <w:divBdr>
                        <w:top w:val="none" w:sz="0" w:space="0" w:color="auto"/>
                        <w:left w:val="none" w:sz="0" w:space="0" w:color="auto"/>
                        <w:bottom w:val="none" w:sz="0" w:space="0" w:color="auto"/>
                        <w:right w:val="none" w:sz="0" w:space="0" w:color="auto"/>
                      </w:divBdr>
                    </w:div>
                    <w:div w:id="1714574464">
                      <w:marLeft w:val="0"/>
                      <w:marRight w:val="0"/>
                      <w:marTop w:val="0"/>
                      <w:marBottom w:val="0"/>
                      <w:divBdr>
                        <w:top w:val="none" w:sz="0" w:space="0" w:color="auto"/>
                        <w:left w:val="none" w:sz="0" w:space="0" w:color="auto"/>
                        <w:bottom w:val="none" w:sz="0" w:space="0" w:color="auto"/>
                        <w:right w:val="none" w:sz="0" w:space="0" w:color="auto"/>
                      </w:divBdr>
                    </w:div>
                    <w:div w:id="1112821311">
                      <w:marLeft w:val="0"/>
                      <w:marRight w:val="0"/>
                      <w:marTop w:val="0"/>
                      <w:marBottom w:val="0"/>
                      <w:divBdr>
                        <w:top w:val="none" w:sz="0" w:space="0" w:color="auto"/>
                        <w:left w:val="none" w:sz="0" w:space="0" w:color="auto"/>
                        <w:bottom w:val="none" w:sz="0" w:space="0" w:color="auto"/>
                        <w:right w:val="none" w:sz="0" w:space="0" w:color="auto"/>
                      </w:divBdr>
                    </w:div>
                    <w:div w:id="14578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10213">
      <w:bodyDiv w:val="1"/>
      <w:marLeft w:val="0"/>
      <w:marRight w:val="0"/>
      <w:marTop w:val="0"/>
      <w:marBottom w:val="0"/>
      <w:divBdr>
        <w:top w:val="none" w:sz="0" w:space="0" w:color="auto"/>
        <w:left w:val="none" w:sz="0" w:space="0" w:color="auto"/>
        <w:bottom w:val="none" w:sz="0" w:space="0" w:color="auto"/>
        <w:right w:val="none" w:sz="0" w:space="0" w:color="auto"/>
      </w:divBdr>
      <w:divsChild>
        <w:div w:id="2068717818">
          <w:marLeft w:val="0"/>
          <w:marRight w:val="0"/>
          <w:marTop w:val="0"/>
          <w:marBottom w:val="0"/>
          <w:divBdr>
            <w:top w:val="none" w:sz="0" w:space="0" w:color="auto"/>
            <w:left w:val="none" w:sz="0" w:space="0" w:color="auto"/>
            <w:bottom w:val="none" w:sz="0" w:space="0" w:color="auto"/>
            <w:right w:val="none" w:sz="0" w:space="0" w:color="auto"/>
          </w:divBdr>
          <w:divsChild>
            <w:div w:id="1064454869">
              <w:marLeft w:val="0"/>
              <w:marRight w:val="0"/>
              <w:marTop w:val="0"/>
              <w:marBottom w:val="0"/>
              <w:divBdr>
                <w:top w:val="none" w:sz="0" w:space="0" w:color="auto"/>
                <w:left w:val="none" w:sz="0" w:space="0" w:color="auto"/>
                <w:bottom w:val="none" w:sz="0" w:space="0" w:color="auto"/>
                <w:right w:val="none" w:sz="0" w:space="0" w:color="auto"/>
              </w:divBdr>
              <w:divsChild>
                <w:div w:id="1373339535">
                  <w:marLeft w:val="0"/>
                  <w:marRight w:val="0"/>
                  <w:marTop w:val="0"/>
                  <w:marBottom w:val="0"/>
                  <w:divBdr>
                    <w:top w:val="none" w:sz="0" w:space="0" w:color="auto"/>
                    <w:left w:val="none" w:sz="0" w:space="0" w:color="auto"/>
                    <w:bottom w:val="none" w:sz="0" w:space="0" w:color="auto"/>
                    <w:right w:val="none" w:sz="0" w:space="0" w:color="auto"/>
                  </w:divBdr>
                  <w:divsChild>
                    <w:div w:id="1383365772">
                      <w:marLeft w:val="0"/>
                      <w:marRight w:val="0"/>
                      <w:marTop w:val="0"/>
                      <w:marBottom w:val="0"/>
                      <w:divBdr>
                        <w:top w:val="none" w:sz="0" w:space="0" w:color="auto"/>
                        <w:left w:val="none" w:sz="0" w:space="0" w:color="auto"/>
                        <w:bottom w:val="none" w:sz="0" w:space="0" w:color="auto"/>
                        <w:right w:val="none" w:sz="0" w:space="0" w:color="auto"/>
                      </w:divBdr>
                    </w:div>
                    <w:div w:id="1110392438">
                      <w:marLeft w:val="0"/>
                      <w:marRight w:val="0"/>
                      <w:marTop w:val="0"/>
                      <w:marBottom w:val="0"/>
                      <w:divBdr>
                        <w:top w:val="none" w:sz="0" w:space="0" w:color="auto"/>
                        <w:left w:val="none" w:sz="0" w:space="0" w:color="auto"/>
                        <w:bottom w:val="none" w:sz="0" w:space="0" w:color="auto"/>
                        <w:right w:val="none" w:sz="0" w:space="0" w:color="auto"/>
                      </w:divBdr>
                    </w:div>
                    <w:div w:id="1147933543">
                      <w:marLeft w:val="0"/>
                      <w:marRight w:val="0"/>
                      <w:marTop w:val="0"/>
                      <w:marBottom w:val="0"/>
                      <w:divBdr>
                        <w:top w:val="none" w:sz="0" w:space="0" w:color="auto"/>
                        <w:left w:val="none" w:sz="0" w:space="0" w:color="auto"/>
                        <w:bottom w:val="none" w:sz="0" w:space="0" w:color="auto"/>
                        <w:right w:val="none" w:sz="0" w:space="0" w:color="auto"/>
                      </w:divBdr>
                    </w:div>
                    <w:div w:id="1512375761">
                      <w:marLeft w:val="0"/>
                      <w:marRight w:val="0"/>
                      <w:marTop w:val="0"/>
                      <w:marBottom w:val="0"/>
                      <w:divBdr>
                        <w:top w:val="none" w:sz="0" w:space="0" w:color="auto"/>
                        <w:left w:val="none" w:sz="0" w:space="0" w:color="auto"/>
                        <w:bottom w:val="none" w:sz="0" w:space="0" w:color="auto"/>
                        <w:right w:val="none" w:sz="0" w:space="0" w:color="auto"/>
                      </w:divBdr>
                    </w:div>
                    <w:div w:id="632253260">
                      <w:marLeft w:val="0"/>
                      <w:marRight w:val="0"/>
                      <w:marTop w:val="0"/>
                      <w:marBottom w:val="0"/>
                      <w:divBdr>
                        <w:top w:val="none" w:sz="0" w:space="0" w:color="auto"/>
                        <w:left w:val="none" w:sz="0" w:space="0" w:color="auto"/>
                        <w:bottom w:val="none" w:sz="0" w:space="0" w:color="auto"/>
                        <w:right w:val="none" w:sz="0" w:space="0" w:color="auto"/>
                      </w:divBdr>
                    </w:div>
                    <w:div w:id="1898122408">
                      <w:marLeft w:val="0"/>
                      <w:marRight w:val="0"/>
                      <w:marTop w:val="0"/>
                      <w:marBottom w:val="0"/>
                      <w:divBdr>
                        <w:top w:val="none" w:sz="0" w:space="0" w:color="auto"/>
                        <w:left w:val="none" w:sz="0" w:space="0" w:color="auto"/>
                        <w:bottom w:val="none" w:sz="0" w:space="0" w:color="auto"/>
                        <w:right w:val="none" w:sz="0" w:space="0" w:color="auto"/>
                      </w:divBdr>
                    </w:div>
                    <w:div w:id="264582421">
                      <w:marLeft w:val="0"/>
                      <w:marRight w:val="0"/>
                      <w:marTop w:val="0"/>
                      <w:marBottom w:val="0"/>
                      <w:divBdr>
                        <w:top w:val="none" w:sz="0" w:space="0" w:color="auto"/>
                        <w:left w:val="none" w:sz="0" w:space="0" w:color="auto"/>
                        <w:bottom w:val="none" w:sz="0" w:space="0" w:color="auto"/>
                        <w:right w:val="none" w:sz="0" w:space="0" w:color="auto"/>
                      </w:divBdr>
                    </w:div>
                    <w:div w:id="210263584">
                      <w:marLeft w:val="0"/>
                      <w:marRight w:val="0"/>
                      <w:marTop w:val="0"/>
                      <w:marBottom w:val="0"/>
                      <w:divBdr>
                        <w:top w:val="none" w:sz="0" w:space="0" w:color="auto"/>
                        <w:left w:val="none" w:sz="0" w:space="0" w:color="auto"/>
                        <w:bottom w:val="none" w:sz="0" w:space="0" w:color="auto"/>
                        <w:right w:val="none" w:sz="0" w:space="0" w:color="auto"/>
                      </w:divBdr>
                    </w:div>
                    <w:div w:id="401105695">
                      <w:marLeft w:val="0"/>
                      <w:marRight w:val="0"/>
                      <w:marTop w:val="0"/>
                      <w:marBottom w:val="0"/>
                      <w:divBdr>
                        <w:top w:val="none" w:sz="0" w:space="0" w:color="auto"/>
                        <w:left w:val="none" w:sz="0" w:space="0" w:color="auto"/>
                        <w:bottom w:val="none" w:sz="0" w:space="0" w:color="auto"/>
                        <w:right w:val="none" w:sz="0" w:space="0" w:color="auto"/>
                      </w:divBdr>
                    </w:div>
                    <w:div w:id="954482042">
                      <w:marLeft w:val="0"/>
                      <w:marRight w:val="0"/>
                      <w:marTop w:val="0"/>
                      <w:marBottom w:val="0"/>
                      <w:divBdr>
                        <w:top w:val="none" w:sz="0" w:space="0" w:color="auto"/>
                        <w:left w:val="none" w:sz="0" w:space="0" w:color="auto"/>
                        <w:bottom w:val="none" w:sz="0" w:space="0" w:color="auto"/>
                        <w:right w:val="none" w:sz="0" w:space="0" w:color="auto"/>
                      </w:divBdr>
                    </w:div>
                    <w:div w:id="297075090">
                      <w:marLeft w:val="0"/>
                      <w:marRight w:val="0"/>
                      <w:marTop w:val="0"/>
                      <w:marBottom w:val="0"/>
                      <w:divBdr>
                        <w:top w:val="none" w:sz="0" w:space="0" w:color="auto"/>
                        <w:left w:val="none" w:sz="0" w:space="0" w:color="auto"/>
                        <w:bottom w:val="none" w:sz="0" w:space="0" w:color="auto"/>
                        <w:right w:val="none" w:sz="0" w:space="0" w:color="auto"/>
                      </w:divBdr>
                    </w:div>
                    <w:div w:id="1329941513">
                      <w:marLeft w:val="0"/>
                      <w:marRight w:val="0"/>
                      <w:marTop w:val="0"/>
                      <w:marBottom w:val="0"/>
                      <w:divBdr>
                        <w:top w:val="none" w:sz="0" w:space="0" w:color="auto"/>
                        <w:left w:val="none" w:sz="0" w:space="0" w:color="auto"/>
                        <w:bottom w:val="none" w:sz="0" w:space="0" w:color="auto"/>
                        <w:right w:val="none" w:sz="0" w:space="0" w:color="auto"/>
                      </w:divBdr>
                    </w:div>
                    <w:div w:id="122040536">
                      <w:marLeft w:val="0"/>
                      <w:marRight w:val="0"/>
                      <w:marTop w:val="0"/>
                      <w:marBottom w:val="0"/>
                      <w:divBdr>
                        <w:top w:val="none" w:sz="0" w:space="0" w:color="auto"/>
                        <w:left w:val="none" w:sz="0" w:space="0" w:color="auto"/>
                        <w:bottom w:val="none" w:sz="0" w:space="0" w:color="auto"/>
                        <w:right w:val="none" w:sz="0" w:space="0" w:color="auto"/>
                      </w:divBdr>
                    </w:div>
                    <w:div w:id="1636325828">
                      <w:marLeft w:val="0"/>
                      <w:marRight w:val="0"/>
                      <w:marTop w:val="0"/>
                      <w:marBottom w:val="0"/>
                      <w:divBdr>
                        <w:top w:val="none" w:sz="0" w:space="0" w:color="auto"/>
                        <w:left w:val="none" w:sz="0" w:space="0" w:color="auto"/>
                        <w:bottom w:val="none" w:sz="0" w:space="0" w:color="auto"/>
                        <w:right w:val="none" w:sz="0" w:space="0" w:color="auto"/>
                      </w:divBdr>
                    </w:div>
                    <w:div w:id="1294022152">
                      <w:marLeft w:val="0"/>
                      <w:marRight w:val="0"/>
                      <w:marTop w:val="0"/>
                      <w:marBottom w:val="0"/>
                      <w:divBdr>
                        <w:top w:val="none" w:sz="0" w:space="0" w:color="auto"/>
                        <w:left w:val="none" w:sz="0" w:space="0" w:color="auto"/>
                        <w:bottom w:val="none" w:sz="0" w:space="0" w:color="auto"/>
                        <w:right w:val="none" w:sz="0" w:space="0" w:color="auto"/>
                      </w:divBdr>
                    </w:div>
                    <w:div w:id="1984967239">
                      <w:marLeft w:val="0"/>
                      <w:marRight w:val="0"/>
                      <w:marTop w:val="0"/>
                      <w:marBottom w:val="0"/>
                      <w:divBdr>
                        <w:top w:val="none" w:sz="0" w:space="0" w:color="auto"/>
                        <w:left w:val="none" w:sz="0" w:space="0" w:color="auto"/>
                        <w:bottom w:val="none" w:sz="0" w:space="0" w:color="auto"/>
                        <w:right w:val="none" w:sz="0" w:space="0" w:color="auto"/>
                      </w:divBdr>
                    </w:div>
                    <w:div w:id="1705792701">
                      <w:marLeft w:val="0"/>
                      <w:marRight w:val="0"/>
                      <w:marTop w:val="0"/>
                      <w:marBottom w:val="0"/>
                      <w:divBdr>
                        <w:top w:val="none" w:sz="0" w:space="0" w:color="auto"/>
                        <w:left w:val="none" w:sz="0" w:space="0" w:color="auto"/>
                        <w:bottom w:val="none" w:sz="0" w:space="0" w:color="auto"/>
                        <w:right w:val="none" w:sz="0" w:space="0" w:color="auto"/>
                      </w:divBdr>
                    </w:div>
                    <w:div w:id="12849889">
                      <w:marLeft w:val="0"/>
                      <w:marRight w:val="0"/>
                      <w:marTop w:val="0"/>
                      <w:marBottom w:val="0"/>
                      <w:divBdr>
                        <w:top w:val="none" w:sz="0" w:space="0" w:color="auto"/>
                        <w:left w:val="none" w:sz="0" w:space="0" w:color="auto"/>
                        <w:bottom w:val="none" w:sz="0" w:space="0" w:color="auto"/>
                        <w:right w:val="none" w:sz="0" w:space="0" w:color="auto"/>
                      </w:divBdr>
                    </w:div>
                    <w:div w:id="1247155648">
                      <w:marLeft w:val="0"/>
                      <w:marRight w:val="0"/>
                      <w:marTop w:val="0"/>
                      <w:marBottom w:val="0"/>
                      <w:divBdr>
                        <w:top w:val="none" w:sz="0" w:space="0" w:color="auto"/>
                        <w:left w:val="none" w:sz="0" w:space="0" w:color="auto"/>
                        <w:bottom w:val="none" w:sz="0" w:space="0" w:color="auto"/>
                        <w:right w:val="none" w:sz="0" w:space="0" w:color="auto"/>
                      </w:divBdr>
                    </w:div>
                    <w:div w:id="1923180585">
                      <w:marLeft w:val="0"/>
                      <w:marRight w:val="0"/>
                      <w:marTop w:val="0"/>
                      <w:marBottom w:val="0"/>
                      <w:divBdr>
                        <w:top w:val="none" w:sz="0" w:space="0" w:color="auto"/>
                        <w:left w:val="none" w:sz="0" w:space="0" w:color="auto"/>
                        <w:bottom w:val="none" w:sz="0" w:space="0" w:color="auto"/>
                        <w:right w:val="none" w:sz="0" w:space="0" w:color="auto"/>
                      </w:divBdr>
                    </w:div>
                    <w:div w:id="459081099">
                      <w:marLeft w:val="0"/>
                      <w:marRight w:val="0"/>
                      <w:marTop w:val="0"/>
                      <w:marBottom w:val="0"/>
                      <w:divBdr>
                        <w:top w:val="none" w:sz="0" w:space="0" w:color="auto"/>
                        <w:left w:val="none" w:sz="0" w:space="0" w:color="auto"/>
                        <w:bottom w:val="none" w:sz="0" w:space="0" w:color="auto"/>
                        <w:right w:val="none" w:sz="0" w:space="0" w:color="auto"/>
                      </w:divBdr>
                    </w:div>
                    <w:div w:id="744258725">
                      <w:marLeft w:val="0"/>
                      <w:marRight w:val="0"/>
                      <w:marTop w:val="0"/>
                      <w:marBottom w:val="0"/>
                      <w:divBdr>
                        <w:top w:val="none" w:sz="0" w:space="0" w:color="auto"/>
                        <w:left w:val="none" w:sz="0" w:space="0" w:color="auto"/>
                        <w:bottom w:val="none" w:sz="0" w:space="0" w:color="auto"/>
                        <w:right w:val="none" w:sz="0" w:space="0" w:color="auto"/>
                      </w:divBdr>
                    </w:div>
                    <w:div w:id="2135055228">
                      <w:marLeft w:val="0"/>
                      <w:marRight w:val="0"/>
                      <w:marTop w:val="0"/>
                      <w:marBottom w:val="0"/>
                      <w:divBdr>
                        <w:top w:val="none" w:sz="0" w:space="0" w:color="auto"/>
                        <w:left w:val="none" w:sz="0" w:space="0" w:color="auto"/>
                        <w:bottom w:val="none" w:sz="0" w:space="0" w:color="auto"/>
                        <w:right w:val="none" w:sz="0" w:space="0" w:color="auto"/>
                      </w:divBdr>
                    </w:div>
                    <w:div w:id="1229999262">
                      <w:marLeft w:val="0"/>
                      <w:marRight w:val="0"/>
                      <w:marTop w:val="0"/>
                      <w:marBottom w:val="0"/>
                      <w:divBdr>
                        <w:top w:val="none" w:sz="0" w:space="0" w:color="auto"/>
                        <w:left w:val="none" w:sz="0" w:space="0" w:color="auto"/>
                        <w:bottom w:val="none" w:sz="0" w:space="0" w:color="auto"/>
                        <w:right w:val="none" w:sz="0" w:space="0" w:color="auto"/>
                      </w:divBdr>
                    </w:div>
                    <w:div w:id="1844737003">
                      <w:marLeft w:val="0"/>
                      <w:marRight w:val="0"/>
                      <w:marTop w:val="0"/>
                      <w:marBottom w:val="0"/>
                      <w:divBdr>
                        <w:top w:val="none" w:sz="0" w:space="0" w:color="auto"/>
                        <w:left w:val="none" w:sz="0" w:space="0" w:color="auto"/>
                        <w:bottom w:val="none" w:sz="0" w:space="0" w:color="auto"/>
                        <w:right w:val="none" w:sz="0" w:space="0" w:color="auto"/>
                      </w:divBdr>
                    </w:div>
                    <w:div w:id="517546280">
                      <w:marLeft w:val="0"/>
                      <w:marRight w:val="0"/>
                      <w:marTop w:val="0"/>
                      <w:marBottom w:val="0"/>
                      <w:divBdr>
                        <w:top w:val="none" w:sz="0" w:space="0" w:color="auto"/>
                        <w:left w:val="none" w:sz="0" w:space="0" w:color="auto"/>
                        <w:bottom w:val="none" w:sz="0" w:space="0" w:color="auto"/>
                        <w:right w:val="none" w:sz="0" w:space="0" w:color="auto"/>
                      </w:divBdr>
                    </w:div>
                    <w:div w:id="43335861">
                      <w:marLeft w:val="0"/>
                      <w:marRight w:val="0"/>
                      <w:marTop w:val="0"/>
                      <w:marBottom w:val="0"/>
                      <w:divBdr>
                        <w:top w:val="none" w:sz="0" w:space="0" w:color="auto"/>
                        <w:left w:val="none" w:sz="0" w:space="0" w:color="auto"/>
                        <w:bottom w:val="none" w:sz="0" w:space="0" w:color="auto"/>
                        <w:right w:val="none" w:sz="0" w:space="0" w:color="auto"/>
                      </w:divBdr>
                    </w:div>
                    <w:div w:id="90049167">
                      <w:marLeft w:val="0"/>
                      <w:marRight w:val="0"/>
                      <w:marTop w:val="0"/>
                      <w:marBottom w:val="0"/>
                      <w:divBdr>
                        <w:top w:val="none" w:sz="0" w:space="0" w:color="auto"/>
                        <w:left w:val="none" w:sz="0" w:space="0" w:color="auto"/>
                        <w:bottom w:val="none" w:sz="0" w:space="0" w:color="auto"/>
                        <w:right w:val="none" w:sz="0" w:space="0" w:color="auto"/>
                      </w:divBdr>
                    </w:div>
                    <w:div w:id="470636470">
                      <w:marLeft w:val="0"/>
                      <w:marRight w:val="0"/>
                      <w:marTop w:val="0"/>
                      <w:marBottom w:val="0"/>
                      <w:divBdr>
                        <w:top w:val="none" w:sz="0" w:space="0" w:color="auto"/>
                        <w:left w:val="none" w:sz="0" w:space="0" w:color="auto"/>
                        <w:bottom w:val="none" w:sz="0" w:space="0" w:color="auto"/>
                        <w:right w:val="none" w:sz="0" w:space="0" w:color="auto"/>
                      </w:divBdr>
                    </w:div>
                    <w:div w:id="2018773040">
                      <w:marLeft w:val="0"/>
                      <w:marRight w:val="0"/>
                      <w:marTop w:val="0"/>
                      <w:marBottom w:val="0"/>
                      <w:divBdr>
                        <w:top w:val="none" w:sz="0" w:space="0" w:color="auto"/>
                        <w:left w:val="none" w:sz="0" w:space="0" w:color="auto"/>
                        <w:bottom w:val="none" w:sz="0" w:space="0" w:color="auto"/>
                        <w:right w:val="none" w:sz="0" w:space="0" w:color="auto"/>
                      </w:divBdr>
                    </w:div>
                    <w:div w:id="525947260">
                      <w:marLeft w:val="0"/>
                      <w:marRight w:val="0"/>
                      <w:marTop w:val="0"/>
                      <w:marBottom w:val="0"/>
                      <w:divBdr>
                        <w:top w:val="none" w:sz="0" w:space="0" w:color="auto"/>
                        <w:left w:val="none" w:sz="0" w:space="0" w:color="auto"/>
                        <w:bottom w:val="none" w:sz="0" w:space="0" w:color="auto"/>
                        <w:right w:val="none" w:sz="0" w:space="0" w:color="auto"/>
                      </w:divBdr>
                    </w:div>
                    <w:div w:id="417554835">
                      <w:marLeft w:val="0"/>
                      <w:marRight w:val="0"/>
                      <w:marTop w:val="0"/>
                      <w:marBottom w:val="0"/>
                      <w:divBdr>
                        <w:top w:val="none" w:sz="0" w:space="0" w:color="auto"/>
                        <w:left w:val="none" w:sz="0" w:space="0" w:color="auto"/>
                        <w:bottom w:val="none" w:sz="0" w:space="0" w:color="auto"/>
                        <w:right w:val="none" w:sz="0" w:space="0" w:color="auto"/>
                      </w:divBdr>
                    </w:div>
                    <w:div w:id="1622802611">
                      <w:marLeft w:val="0"/>
                      <w:marRight w:val="0"/>
                      <w:marTop w:val="0"/>
                      <w:marBottom w:val="0"/>
                      <w:divBdr>
                        <w:top w:val="none" w:sz="0" w:space="0" w:color="auto"/>
                        <w:left w:val="none" w:sz="0" w:space="0" w:color="auto"/>
                        <w:bottom w:val="none" w:sz="0" w:space="0" w:color="auto"/>
                        <w:right w:val="none" w:sz="0" w:space="0" w:color="auto"/>
                      </w:divBdr>
                    </w:div>
                    <w:div w:id="1348143728">
                      <w:marLeft w:val="0"/>
                      <w:marRight w:val="0"/>
                      <w:marTop w:val="0"/>
                      <w:marBottom w:val="0"/>
                      <w:divBdr>
                        <w:top w:val="none" w:sz="0" w:space="0" w:color="auto"/>
                        <w:left w:val="none" w:sz="0" w:space="0" w:color="auto"/>
                        <w:bottom w:val="none" w:sz="0" w:space="0" w:color="auto"/>
                        <w:right w:val="none" w:sz="0" w:space="0" w:color="auto"/>
                      </w:divBdr>
                    </w:div>
                    <w:div w:id="2080901094">
                      <w:marLeft w:val="0"/>
                      <w:marRight w:val="0"/>
                      <w:marTop w:val="0"/>
                      <w:marBottom w:val="0"/>
                      <w:divBdr>
                        <w:top w:val="none" w:sz="0" w:space="0" w:color="auto"/>
                        <w:left w:val="none" w:sz="0" w:space="0" w:color="auto"/>
                        <w:bottom w:val="none" w:sz="0" w:space="0" w:color="auto"/>
                        <w:right w:val="none" w:sz="0" w:space="0" w:color="auto"/>
                      </w:divBdr>
                    </w:div>
                    <w:div w:id="509102570">
                      <w:marLeft w:val="0"/>
                      <w:marRight w:val="0"/>
                      <w:marTop w:val="0"/>
                      <w:marBottom w:val="0"/>
                      <w:divBdr>
                        <w:top w:val="none" w:sz="0" w:space="0" w:color="auto"/>
                        <w:left w:val="none" w:sz="0" w:space="0" w:color="auto"/>
                        <w:bottom w:val="none" w:sz="0" w:space="0" w:color="auto"/>
                        <w:right w:val="none" w:sz="0" w:space="0" w:color="auto"/>
                      </w:divBdr>
                    </w:div>
                    <w:div w:id="1003048687">
                      <w:marLeft w:val="0"/>
                      <w:marRight w:val="0"/>
                      <w:marTop w:val="0"/>
                      <w:marBottom w:val="0"/>
                      <w:divBdr>
                        <w:top w:val="none" w:sz="0" w:space="0" w:color="auto"/>
                        <w:left w:val="none" w:sz="0" w:space="0" w:color="auto"/>
                        <w:bottom w:val="none" w:sz="0" w:space="0" w:color="auto"/>
                        <w:right w:val="none" w:sz="0" w:space="0" w:color="auto"/>
                      </w:divBdr>
                    </w:div>
                    <w:div w:id="1154252601">
                      <w:marLeft w:val="0"/>
                      <w:marRight w:val="0"/>
                      <w:marTop w:val="0"/>
                      <w:marBottom w:val="0"/>
                      <w:divBdr>
                        <w:top w:val="none" w:sz="0" w:space="0" w:color="auto"/>
                        <w:left w:val="none" w:sz="0" w:space="0" w:color="auto"/>
                        <w:bottom w:val="none" w:sz="0" w:space="0" w:color="auto"/>
                        <w:right w:val="none" w:sz="0" w:space="0" w:color="auto"/>
                      </w:divBdr>
                    </w:div>
                    <w:div w:id="1681274454">
                      <w:marLeft w:val="0"/>
                      <w:marRight w:val="0"/>
                      <w:marTop w:val="0"/>
                      <w:marBottom w:val="0"/>
                      <w:divBdr>
                        <w:top w:val="none" w:sz="0" w:space="0" w:color="auto"/>
                        <w:left w:val="none" w:sz="0" w:space="0" w:color="auto"/>
                        <w:bottom w:val="none" w:sz="0" w:space="0" w:color="auto"/>
                        <w:right w:val="none" w:sz="0" w:space="0" w:color="auto"/>
                      </w:divBdr>
                    </w:div>
                    <w:div w:id="747121347">
                      <w:marLeft w:val="0"/>
                      <w:marRight w:val="0"/>
                      <w:marTop w:val="0"/>
                      <w:marBottom w:val="0"/>
                      <w:divBdr>
                        <w:top w:val="none" w:sz="0" w:space="0" w:color="auto"/>
                        <w:left w:val="none" w:sz="0" w:space="0" w:color="auto"/>
                        <w:bottom w:val="none" w:sz="0" w:space="0" w:color="auto"/>
                        <w:right w:val="none" w:sz="0" w:space="0" w:color="auto"/>
                      </w:divBdr>
                    </w:div>
                    <w:div w:id="214195258">
                      <w:marLeft w:val="0"/>
                      <w:marRight w:val="0"/>
                      <w:marTop w:val="0"/>
                      <w:marBottom w:val="0"/>
                      <w:divBdr>
                        <w:top w:val="none" w:sz="0" w:space="0" w:color="auto"/>
                        <w:left w:val="none" w:sz="0" w:space="0" w:color="auto"/>
                        <w:bottom w:val="none" w:sz="0" w:space="0" w:color="auto"/>
                        <w:right w:val="none" w:sz="0" w:space="0" w:color="auto"/>
                      </w:divBdr>
                    </w:div>
                    <w:div w:id="1195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1775">
          <w:marLeft w:val="0"/>
          <w:marRight w:val="0"/>
          <w:marTop w:val="0"/>
          <w:marBottom w:val="0"/>
          <w:divBdr>
            <w:top w:val="none" w:sz="0" w:space="0" w:color="auto"/>
            <w:left w:val="none" w:sz="0" w:space="0" w:color="auto"/>
            <w:bottom w:val="none" w:sz="0" w:space="0" w:color="auto"/>
            <w:right w:val="none" w:sz="0" w:space="0" w:color="auto"/>
          </w:divBdr>
          <w:divsChild>
            <w:div w:id="916591222">
              <w:marLeft w:val="0"/>
              <w:marRight w:val="0"/>
              <w:marTop w:val="0"/>
              <w:marBottom w:val="0"/>
              <w:divBdr>
                <w:top w:val="none" w:sz="0" w:space="0" w:color="auto"/>
                <w:left w:val="none" w:sz="0" w:space="0" w:color="auto"/>
                <w:bottom w:val="none" w:sz="0" w:space="0" w:color="auto"/>
                <w:right w:val="none" w:sz="0" w:space="0" w:color="auto"/>
              </w:divBdr>
              <w:divsChild>
                <w:div w:id="301231620">
                  <w:marLeft w:val="0"/>
                  <w:marRight w:val="0"/>
                  <w:marTop w:val="0"/>
                  <w:marBottom w:val="0"/>
                  <w:divBdr>
                    <w:top w:val="none" w:sz="0" w:space="0" w:color="auto"/>
                    <w:left w:val="none" w:sz="0" w:space="0" w:color="auto"/>
                    <w:bottom w:val="none" w:sz="0" w:space="0" w:color="auto"/>
                    <w:right w:val="none" w:sz="0" w:space="0" w:color="auto"/>
                  </w:divBdr>
                  <w:divsChild>
                    <w:div w:id="831720690">
                      <w:marLeft w:val="0"/>
                      <w:marRight w:val="0"/>
                      <w:marTop w:val="0"/>
                      <w:marBottom w:val="0"/>
                      <w:divBdr>
                        <w:top w:val="none" w:sz="0" w:space="0" w:color="auto"/>
                        <w:left w:val="none" w:sz="0" w:space="0" w:color="auto"/>
                        <w:bottom w:val="none" w:sz="0" w:space="0" w:color="auto"/>
                        <w:right w:val="none" w:sz="0" w:space="0" w:color="auto"/>
                      </w:divBdr>
                    </w:div>
                    <w:div w:id="481896917">
                      <w:marLeft w:val="0"/>
                      <w:marRight w:val="0"/>
                      <w:marTop w:val="0"/>
                      <w:marBottom w:val="0"/>
                      <w:divBdr>
                        <w:top w:val="none" w:sz="0" w:space="0" w:color="auto"/>
                        <w:left w:val="none" w:sz="0" w:space="0" w:color="auto"/>
                        <w:bottom w:val="none" w:sz="0" w:space="0" w:color="auto"/>
                        <w:right w:val="none" w:sz="0" w:space="0" w:color="auto"/>
                      </w:divBdr>
                    </w:div>
                    <w:div w:id="1736777808">
                      <w:marLeft w:val="0"/>
                      <w:marRight w:val="0"/>
                      <w:marTop w:val="0"/>
                      <w:marBottom w:val="0"/>
                      <w:divBdr>
                        <w:top w:val="none" w:sz="0" w:space="0" w:color="auto"/>
                        <w:left w:val="none" w:sz="0" w:space="0" w:color="auto"/>
                        <w:bottom w:val="none" w:sz="0" w:space="0" w:color="auto"/>
                        <w:right w:val="none" w:sz="0" w:space="0" w:color="auto"/>
                      </w:divBdr>
                    </w:div>
                    <w:div w:id="688528193">
                      <w:marLeft w:val="0"/>
                      <w:marRight w:val="0"/>
                      <w:marTop w:val="0"/>
                      <w:marBottom w:val="0"/>
                      <w:divBdr>
                        <w:top w:val="none" w:sz="0" w:space="0" w:color="auto"/>
                        <w:left w:val="none" w:sz="0" w:space="0" w:color="auto"/>
                        <w:bottom w:val="none" w:sz="0" w:space="0" w:color="auto"/>
                        <w:right w:val="none" w:sz="0" w:space="0" w:color="auto"/>
                      </w:divBdr>
                    </w:div>
                    <w:div w:id="657928554">
                      <w:marLeft w:val="0"/>
                      <w:marRight w:val="0"/>
                      <w:marTop w:val="0"/>
                      <w:marBottom w:val="0"/>
                      <w:divBdr>
                        <w:top w:val="none" w:sz="0" w:space="0" w:color="auto"/>
                        <w:left w:val="none" w:sz="0" w:space="0" w:color="auto"/>
                        <w:bottom w:val="none" w:sz="0" w:space="0" w:color="auto"/>
                        <w:right w:val="none" w:sz="0" w:space="0" w:color="auto"/>
                      </w:divBdr>
                    </w:div>
                    <w:div w:id="1128932310">
                      <w:marLeft w:val="0"/>
                      <w:marRight w:val="0"/>
                      <w:marTop w:val="0"/>
                      <w:marBottom w:val="0"/>
                      <w:divBdr>
                        <w:top w:val="none" w:sz="0" w:space="0" w:color="auto"/>
                        <w:left w:val="none" w:sz="0" w:space="0" w:color="auto"/>
                        <w:bottom w:val="none" w:sz="0" w:space="0" w:color="auto"/>
                        <w:right w:val="none" w:sz="0" w:space="0" w:color="auto"/>
                      </w:divBdr>
                    </w:div>
                    <w:div w:id="1661225944">
                      <w:marLeft w:val="0"/>
                      <w:marRight w:val="0"/>
                      <w:marTop w:val="0"/>
                      <w:marBottom w:val="0"/>
                      <w:divBdr>
                        <w:top w:val="none" w:sz="0" w:space="0" w:color="auto"/>
                        <w:left w:val="none" w:sz="0" w:space="0" w:color="auto"/>
                        <w:bottom w:val="none" w:sz="0" w:space="0" w:color="auto"/>
                        <w:right w:val="none" w:sz="0" w:space="0" w:color="auto"/>
                      </w:divBdr>
                    </w:div>
                    <w:div w:id="871577990">
                      <w:marLeft w:val="0"/>
                      <w:marRight w:val="0"/>
                      <w:marTop w:val="0"/>
                      <w:marBottom w:val="0"/>
                      <w:divBdr>
                        <w:top w:val="none" w:sz="0" w:space="0" w:color="auto"/>
                        <w:left w:val="none" w:sz="0" w:space="0" w:color="auto"/>
                        <w:bottom w:val="none" w:sz="0" w:space="0" w:color="auto"/>
                        <w:right w:val="none" w:sz="0" w:space="0" w:color="auto"/>
                      </w:divBdr>
                    </w:div>
                    <w:div w:id="1686056974">
                      <w:marLeft w:val="0"/>
                      <w:marRight w:val="0"/>
                      <w:marTop w:val="0"/>
                      <w:marBottom w:val="0"/>
                      <w:divBdr>
                        <w:top w:val="none" w:sz="0" w:space="0" w:color="auto"/>
                        <w:left w:val="none" w:sz="0" w:space="0" w:color="auto"/>
                        <w:bottom w:val="none" w:sz="0" w:space="0" w:color="auto"/>
                        <w:right w:val="none" w:sz="0" w:space="0" w:color="auto"/>
                      </w:divBdr>
                    </w:div>
                    <w:div w:id="840513219">
                      <w:marLeft w:val="0"/>
                      <w:marRight w:val="0"/>
                      <w:marTop w:val="0"/>
                      <w:marBottom w:val="0"/>
                      <w:divBdr>
                        <w:top w:val="none" w:sz="0" w:space="0" w:color="auto"/>
                        <w:left w:val="none" w:sz="0" w:space="0" w:color="auto"/>
                        <w:bottom w:val="none" w:sz="0" w:space="0" w:color="auto"/>
                        <w:right w:val="none" w:sz="0" w:space="0" w:color="auto"/>
                      </w:divBdr>
                    </w:div>
                    <w:div w:id="1992908968">
                      <w:marLeft w:val="0"/>
                      <w:marRight w:val="0"/>
                      <w:marTop w:val="0"/>
                      <w:marBottom w:val="0"/>
                      <w:divBdr>
                        <w:top w:val="none" w:sz="0" w:space="0" w:color="auto"/>
                        <w:left w:val="none" w:sz="0" w:space="0" w:color="auto"/>
                        <w:bottom w:val="none" w:sz="0" w:space="0" w:color="auto"/>
                        <w:right w:val="none" w:sz="0" w:space="0" w:color="auto"/>
                      </w:divBdr>
                    </w:div>
                    <w:div w:id="624165866">
                      <w:marLeft w:val="0"/>
                      <w:marRight w:val="0"/>
                      <w:marTop w:val="0"/>
                      <w:marBottom w:val="0"/>
                      <w:divBdr>
                        <w:top w:val="none" w:sz="0" w:space="0" w:color="auto"/>
                        <w:left w:val="none" w:sz="0" w:space="0" w:color="auto"/>
                        <w:bottom w:val="none" w:sz="0" w:space="0" w:color="auto"/>
                        <w:right w:val="none" w:sz="0" w:space="0" w:color="auto"/>
                      </w:divBdr>
                    </w:div>
                    <w:div w:id="898587568">
                      <w:marLeft w:val="0"/>
                      <w:marRight w:val="0"/>
                      <w:marTop w:val="0"/>
                      <w:marBottom w:val="0"/>
                      <w:divBdr>
                        <w:top w:val="none" w:sz="0" w:space="0" w:color="auto"/>
                        <w:left w:val="none" w:sz="0" w:space="0" w:color="auto"/>
                        <w:bottom w:val="none" w:sz="0" w:space="0" w:color="auto"/>
                        <w:right w:val="none" w:sz="0" w:space="0" w:color="auto"/>
                      </w:divBdr>
                    </w:div>
                    <w:div w:id="558129425">
                      <w:marLeft w:val="0"/>
                      <w:marRight w:val="0"/>
                      <w:marTop w:val="0"/>
                      <w:marBottom w:val="0"/>
                      <w:divBdr>
                        <w:top w:val="none" w:sz="0" w:space="0" w:color="auto"/>
                        <w:left w:val="none" w:sz="0" w:space="0" w:color="auto"/>
                        <w:bottom w:val="none" w:sz="0" w:space="0" w:color="auto"/>
                        <w:right w:val="none" w:sz="0" w:space="0" w:color="auto"/>
                      </w:divBdr>
                    </w:div>
                    <w:div w:id="15610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2329">
      <w:bodyDiv w:val="1"/>
      <w:marLeft w:val="0"/>
      <w:marRight w:val="0"/>
      <w:marTop w:val="0"/>
      <w:marBottom w:val="0"/>
      <w:divBdr>
        <w:top w:val="none" w:sz="0" w:space="0" w:color="auto"/>
        <w:left w:val="none" w:sz="0" w:space="0" w:color="auto"/>
        <w:bottom w:val="none" w:sz="0" w:space="0" w:color="auto"/>
        <w:right w:val="none" w:sz="0" w:space="0" w:color="auto"/>
      </w:divBdr>
    </w:div>
    <w:div w:id="1141268316">
      <w:bodyDiv w:val="1"/>
      <w:marLeft w:val="0"/>
      <w:marRight w:val="0"/>
      <w:marTop w:val="0"/>
      <w:marBottom w:val="0"/>
      <w:divBdr>
        <w:top w:val="none" w:sz="0" w:space="0" w:color="auto"/>
        <w:left w:val="none" w:sz="0" w:space="0" w:color="auto"/>
        <w:bottom w:val="none" w:sz="0" w:space="0" w:color="auto"/>
        <w:right w:val="none" w:sz="0" w:space="0" w:color="auto"/>
      </w:divBdr>
    </w:div>
    <w:div w:id="16353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ency/imagepages/18007.htm" TargetMode="External"/><Relationship Id="rId13" Type="http://schemas.openxmlformats.org/officeDocument/2006/relationships/hyperlink" Target="https://ghr.nlm.nih.gov/gene/RARS2" TargetMode="External"/><Relationship Id="rId18" Type="http://schemas.openxmlformats.org/officeDocument/2006/relationships/hyperlink" Target="https://ghr.nlm.nih.gov/chromosome/18" TargetMode="External"/><Relationship Id="rId3" Type="http://schemas.openxmlformats.org/officeDocument/2006/relationships/styles" Target="styles.xml"/><Relationship Id="rId21" Type="http://schemas.openxmlformats.org/officeDocument/2006/relationships/hyperlink" Target="https://ghr.nlm.nih.gov/art/large/first-degree-relative.jpeg" TargetMode="External"/><Relationship Id="rId7" Type="http://schemas.openxmlformats.org/officeDocument/2006/relationships/hyperlink" Target="https://medlineplus.gov/ency/imagepages/18008.htm" TargetMode="External"/><Relationship Id="rId12" Type="http://schemas.openxmlformats.org/officeDocument/2006/relationships/hyperlink" Target="https://ghr.nlm.nih.gov/gene/TSEN54"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depts.washington.edu/joubert/joubertsyndrome.php" TargetMode="External"/><Relationship Id="rId20" Type="http://schemas.openxmlformats.org/officeDocument/2006/relationships/hyperlink" Target="https://ghr.nlm.nih.gov/art/large/chromosomalduplication.jpe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hr.nlm.nih.gov/gene/EXOSC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merckmanuals.com/home/brain,-spinal-cord,-and-nerve-disorders/biology-of-the-nervous-system/spinal-cord" TargetMode="External"/><Relationship Id="rId19" Type="http://schemas.openxmlformats.org/officeDocument/2006/relationships/hyperlink" Target="https://ghr.nlm.nih.gov/art/large/chromosomaldeletion.jpeg" TargetMode="External"/><Relationship Id="rId4" Type="http://schemas.openxmlformats.org/officeDocument/2006/relationships/settings" Target="settings.xml"/><Relationship Id="rId9" Type="http://schemas.openxmlformats.org/officeDocument/2006/relationships/hyperlink" Target="http://www.sciencedirect.com/topics/neuroscience/anterior-horn-of-spinal-cord" TargetMode="External"/><Relationship Id="rId14" Type="http://schemas.openxmlformats.org/officeDocument/2006/relationships/hyperlink" Target="https://ghr.nlm.nih.gov/gene/VRK1"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Car08</b:Tag>
    <b:SourceType>InternetSite</b:SourceType>
    <b:Guid>{61D05D7F-51B2-4DE0-93CA-5368ADECF8D3}</b:Guid>
    <b:LCID>0</b:LCID>
    <b:Title>Carletti and Rossie</b:Title>
    <b:Year>2008</b:Year>
    <b:YearAccessed>2020</b:YearAccessed>
    <b:RefOrder>2</b:RefOrder>
  </b:Source>
  <b:Source>
    <b:Tag>Let11</b:Tag>
    <b:SourceType>InternetSite</b:SourceType>
    <b:Guid>{243E6C5C-60FB-4FC1-9FBC-EB184818A157}</b:Guid>
    <b:LCID>0</b:LCID>
    <b:Author>
      <b:Author>
        <b:NameList>
          <b:Person>
            <b:Last>Rossi</b:Last>
            <b:First>(Leto</b:First>
            <b:Middle>and</b:Middle>
          </b:Person>
        </b:NameList>
      </b:Author>
    </b:Author>
    <b:Title>frontiers in neuroanatomy</b:Title>
    <b:Year>2011</b:Year>
    <b:YearAccessed>2020</b:YearAccessed>
    <b:RefOrder>4</b:RefOrder>
  </b:Source>
  <b:Source>
    <b:Tag>Hur11</b:Tag>
    <b:SourceType>InternetSite</b:SourceType>
    <b:Guid>{E101D18B-6466-4A4C-8137-DAEA33E6B724}</b:Guid>
    <b:LCID>0</b:LCID>
    <b:Author>
      <b:Author>
        <b:NameList>
          <b:Person>
            <b:Last>al.</b:Last>
            <b:First>(Hurtado</b:First>
            <b:Middle>de Mendoza et</b:Middle>
          </b:Person>
        </b:NameList>
      </b:Author>
    </b:Author>
    <b:InternetSiteTitle>frontier neuroanatomy</b:InternetSiteTitle>
    <b:Year>2011</b:Year>
    <b:YearAccessed>2020</b:YearAccessed>
    <b:RefOrder>5</b:RefOrder>
  </b:Source>
  <b:Source>
    <b:Tag>Pon14</b:Tag>
    <b:SourceType>InternetSite</b:SourceType>
    <b:Guid>{DD2566F1-C60D-403C-BBC2-6847B8D0707F}</b:Guid>
    <b:LCID>0</b:LCID>
    <b:Title>Pontocerebellar hypoplasia. Genetics Home Reference (GHR)</b:Title>
    <b:InternetSiteTitle>  https://ghr.nlm.nih.gov/condition/pontocerebellar-hypoplasia.</b:InternetSiteTitle>
    <b:Year>2014</b:Year>
    <b:Month>NOVEMBER</b:Month>
    <b:YearAccessed>2020</b:YearAccessed>
    <b:RefOrder>3</b:RefOrder>
  </b:Source>
  <b:Source>
    <b:Tag>NIN16</b:Tag>
    <b:SourceType>InternetSite</b:SourceType>
    <b:Guid>{30C7C42F-335B-4479-8D21-B0F0B10FD2DB}</b:Guid>
    <b:LCID>0</b:LCID>
    <b:Title>NINDS Joubert Syndrome Information Page. NINDS.  </b:Title>
    <b:InternetSiteTitle>http://www.ninds.nih.gov/disorders/joubert/joubert.htm.</b:InternetSiteTitle>
    <b:Year>2016</b:Year>
    <b:Month>JANUARY</b:Month>
    <b:Day>21</b:Day>
    <b:RefOrder>1</b:RefOrder>
  </b:Source>
</b:Sources>
</file>

<file path=customXml/itemProps1.xml><?xml version="1.0" encoding="utf-8"?>
<ds:datastoreItem xmlns:ds="http://schemas.openxmlformats.org/officeDocument/2006/customXml" ds:itemID="{BF1417F8-1162-4217-8053-6D24DC15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6</cp:revision>
  <dcterms:created xsi:type="dcterms:W3CDTF">2020-07-13T16:10:00Z</dcterms:created>
  <dcterms:modified xsi:type="dcterms:W3CDTF">2020-07-13T17:57:00Z</dcterms:modified>
</cp:coreProperties>
</file>