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5022121"/>
        <w:docPartObj>
          <w:docPartGallery w:val="Cover Pages"/>
          <w:docPartUnique/>
        </w:docPartObj>
      </w:sdtPr>
      <w:sdtEndPr/>
      <w:sdtContent>
        <w:p w:rsidR="00DD5F59" w:rsidRDefault="00FD3652">
          <w:r>
            <w:rPr>
              <w:noProof/>
            </w:rPr>
            <mc:AlternateContent>
              <mc:Choice Requires="wpg">
                <w:drawing>
                  <wp:anchor distT="0" distB="0" distL="114300" distR="114300" simplePos="0" relativeHeight="251659264" behindDoc="0" locked="0" layoutInCell="0" allowOverlap="1" wp14:anchorId="195B8FA4" wp14:editId="68A24EBB">
                    <wp:simplePos x="0" y="0"/>
                    <wp:positionH relativeFrom="page">
                      <wp:align>right</wp:align>
                    </wp:positionH>
                    <wp:positionV relativeFrom="page">
                      <wp:align>top</wp:align>
                    </wp:positionV>
                    <wp:extent cx="3753908"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3908" cy="10058400"/>
                              <a:chOff x="7218" y="0"/>
                              <a:chExt cx="5022"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788262600"/>
                                    <w:dataBinding w:prefixMappings="xmlns:ns0='http://schemas.microsoft.com/office/2006/coverPageProps'" w:xpath="/ns0:CoverPageProperties[1]/ns0:PublishDate[1]" w:storeItemID="{55AF091B-3C7A-41E3-B477-F2FDAA23CFDA}"/>
                                    <w:date w:fullDate="2020-05-14T00:00:00Z">
                                      <w:dateFormat w:val="yyyy"/>
                                      <w:lid w:val="en-US"/>
                                      <w:storeMappedDataAs w:val="dateTime"/>
                                      <w:calendar w:val="gregorian"/>
                                    </w:date>
                                  </w:sdtPr>
                                  <w:sdtEndPr/>
                                  <w:sdtContent>
                                    <w:p w:rsidR="00D15BF5" w:rsidRDefault="00D15BF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218" y="10658"/>
                                <a:ext cx="4981" cy="490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b/>
                                      <w:color w:val="FFFFFF" w:themeColor="background1"/>
                                      <w:sz w:val="32"/>
                                    </w:rPr>
                                    <w:alias w:val="Author"/>
                                    <w:id w:val="82880623"/>
                                    <w:dataBinding w:prefixMappings="xmlns:ns0='http://schemas.openxmlformats.org/package/2006/metadata/core-properties' xmlns:ns1='http://purl.org/dc/elements/1.1/'" w:xpath="/ns0:coreProperties[1]/ns1:creator[1]" w:storeItemID="{6C3C8BC8-F283-45AE-878A-BAB7291924A1}"/>
                                    <w:text/>
                                  </w:sdtPr>
                                  <w:sdtEndPr/>
                                  <w:sdtContent>
                                    <w:p w:rsidR="00D15BF5" w:rsidRPr="00BC0297" w:rsidRDefault="00D15BF5">
                                      <w:pPr>
                                        <w:pStyle w:val="NoSpacing"/>
                                        <w:spacing w:line="360" w:lineRule="auto"/>
                                        <w:rPr>
                                          <w:rFonts w:ascii="Times New Roman" w:hAnsi="Times New Roman" w:cs="Times New Roman"/>
                                          <w:b/>
                                          <w:color w:val="FFFFFF" w:themeColor="background1"/>
                                          <w:sz w:val="32"/>
                                        </w:rPr>
                                      </w:pPr>
                                      <w:r>
                                        <w:rPr>
                                          <w:rFonts w:ascii="Times New Roman" w:hAnsi="Times New Roman" w:cs="Times New Roman"/>
                                          <w:b/>
                                          <w:color w:val="FFFFFF" w:themeColor="background1"/>
                                          <w:sz w:val="32"/>
                                        </w:rPr>
                                        <w:t>WRITTEN BY</w:t>
                                      </w:r>
                                      <w:r w:rsidRPr="00BC0297">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 xml:space="preserve">                      </w:t>
                                      </w:r>
                                      <w:r w:rsidRPr="00BC0297">
                                        <w:rPr>
                                          <w:rFonts w:ascii="Times New Roman" w:hAnsi="Times New Roman" w:cs="Times New Roman"/>
                                          <w:b/>
                                          <w:color w:val="FFFFFF" w:themeColor="background1"/>
                                          <w:sz w:val="32"/>
                                        </w:rPr>
                                        <w:t>ALABO UGWUSHICHIKA</w:t>
                                      </w:r>
                                    </w:p>
                                  </w:sdtContent>
                                </w:sdt>
                                <w:p w:rsidR="00D15BF5" w:rsidRDefault="00D15BF5">
                                  <w:pPr>
                                    <w:pStyle w:val="NoSpacing"/>
                                    <w:spacing w:line="360" w:lineRule="auto"/>
                                    <w:rPr>
                                      <w:rFonts w:ascii="Times New Roman" w:hAnsi="Times New Roman" w:cs="Times New Roman"/>
                                      <w:b/>
                                      <w:color w:val="FFFFFF" w:themeColor="background1"/>
                                      <w:sz w:val="32"/>
                                    </w:rPr>
                                  </w:pPr>
                                  <w:r>
                                    <w:rPr>
                                      <w:rFonts w:ascii="Times New Roman" w:hAnsi="Times New Roman" w:cs="Times New Roman"/>
                                      <w:b/>
                                      <w:color w:val="FFFFFF" w:themeColor="background1"/>
                                      <w:sz w:val="32"/>
                                    </w:rPr>
                                    <w:t>(15/ENG06/009)</w:t>
                                  </w:r>
                                </w:p>
                                <w:p w:rsidR="00D15BF5"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 xml:space="preserve">COURSE: </w:t>
                                  </w:r>
                                </w:p>
                                <w:p w:rsidR="00D15BF5" w:rsidRPr="00BC0297"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TECHNOLOGY POLICY &amp; PLANNING (ENG 582)</w:t>
                                  </w:r>
                                </w:p>
                                <w:p w:rsidR="00D15BF5"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 xml:space="preserve">SUBMITTED TO: </w:t>
                                  </w:r>
                                </w:p>
                                <w:p w:rsidR="00D15BF5" w:rsidRPr="00BC0297"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DR. S. AKANDE</w:t>
                                  </w:r>
                                </w:p>
                                <w:sdt>
                                  <w:sdtPr>
                                    <w:rPr>
                                      <w:rFonts w:ascii="Times New Roman" w:hAnsi="Times New Roman" w:cs="Times New Roman"/>
                                      <w:b/>
                                      <w:color w:val="FFFFFF" w:themeColor="background1"/>
                                      <w:sz w:val="32"/>
                                    </w:rPr>
                                    <w:alias w:val="Date"/>
                                    <w:id w:val="15666159"/>
                                    <w:dataBinding w:prefixMappings="xmlns:ns0='http://schemas.microsoft.com/office/2006/coverPageProps'" w:xpath="/ns0:CoverPageProperties[1]/ns0:PublishDate[1]" w:storeItemID="{55AF091B-3C7A-41E3-B477-F2FDAA23CFDA}"/>
                                    <w:date w:fullDate="2020-05-14T00:00:00Z">
                                      <w:dateFormat w:val="M/d/yyyy"/>
                                      <w:lid w:val="en-US"/>
                                      <w:storeMappedDataAs w:val="dateTime"/>
                                      <w:calendar w:val="gregorian"/>
                                    </w:date>
                                  </w:sdtPr>
                                  <w:sdtEndPr/>
                                  <w:sdtContent>
                                    <w:p w:rsidR="00D15BF5" w:rsidRPr="00BC0297"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5/14/2020</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244.4pt;margin-top:0;width:295.6pt;height:11in;z-index:251659264;mso-height-percent:1000;mso-position-horizontal:right;mso-position-horizontal-relative:page;mso-position-vertical:top;mso-position-vertical-relative:page;mso-height-percent:1000" coordorigin="7218" coordsize="502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788262600"/>
                              <w:dataBinding w:prefixMappings="xmlns:ns0='http://schemas.microsoft.com/office/2006/coverPageProps'" w:xpath="/ns0:CoverPageProperties[1]/ns0:PublishDate[1]" w:storeItemID="{55AF091B-3C7A-41E3-B477-F2FDAA23CFDA}"/>
                              <w:date w:fullDate="2020-05-14T00:00:00Z">
                                <w:dateFormat w:val="yyyy"/>
                                <w:lid w:val="en-US"/>
                                <w:storeMappedDataAs w:val="dateTime"/>
                                <w:calendar w:val="gregorian"/>
                              </w:date>
                            </w:sdtPr>
                            <w:sdtContent>
                              <w:p w:rsidR="00D15BF5" w:rsidRDefault="00D15BF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Rectangle 9" o:spid="_x0000_s1031" style="position:absolute;left:7218;top:10658;width:4981;height:490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Times New Roman" w:hAnsi="Times New Roman" w:cs="Times New Roman"/>
                                <w:b/>
                                <w:color w:val="FFFFFF" w:themeColor="background1"/>
                                <w:sz w:val="32"/>
                              </w:rPr>
                              <w:alias w:val="Author"/>
                              <w:id w:val="82880623"/>
                              <w:dataBinding w:prefixMappings="xmlns:ns0='http://schemas.openxmlformats.org/package/2006/metadata/core-properties' xmlns:ns1='http://purl.org/dc/elements/1.1/'" w:xpath="/ns0:coreProperties[1]/ns1:creator[1]" w:storeItemID="{6C3C8BC8-F283-45AE-878A-BAB7291924A1}"/>
                              <w:text/>
                            </w:sdtPr>
                            <w:sdtContent>
                              <w:p w:rsidR="00D15BF5" w:rsidRPr="00BC0297" w:rsidRDefault="00D15BF5">
                                <w:pPr>
                                  <w:pStyle w:val="NoSpacing"/>
                                  <w:spacing w:line="360" w:lineRule="auto"/>
                                  <w:rPr>
                                    <w:rFonts w:ascii="Times New Roman" w:hAnsi="Times New Roman" w:cs="Times New Roman"/>
                                    <w:b/>
                                    <w:color w:val="FFFFFF" w:themeColor="background1"/>
                                    <w:sz w:val="32"/>
                                  </w:rPr>
                                </w:pPr>
                                <w:r>
                                  <w:rPr>
                                    <w:rFonts w:ascii="Times New Roman" w:hAnsi="Times New Roman" w:cs="Times New Roman"/>
                                    <w:b/>
                                    <w:color w:val="FFFFFF" w:themeColor="background1"/>
                                    <w:sz w:val="32"/>
                                  </w:rPr>
                                  <w:t>WRITTEN BY</w:t>
                                </w:r>
                                <w:r w:rsidRPr="00BC0297">
                                  <w:rPr>
                                    <w:rFonts w:ascii="Times New Roman" w:hAnsi="Times New Roman" w:cs="Times New Roman"/>
                                    <w:b/>
                                    <w:color w:val="FFFFFF" w:themeColor="background1"/>
                                    <w:sz w:val="32"/>
                                  </w:rPr>
                                  <w:t xml:space="preserve">: </w:t>
                                </w:r>
                                <w:r>
                                  <w:rPr>
                                    <w:rFonts w:ascii="Times New Roman" w:hAnsi="Times New Roman" w:cs="Times New Roman"/>
                                    <w:b/>
                                    <w:color w:val="FFFFFF" w:themeColor="background1"/>
                                    <w:sz w:val="32"/>
                                  </w:rPr>
                                  <w:t xml:space="preserve">                      </w:t>
                                </w:r>
                                <w:r w:rsidRPr="00BC0297">
                                  <w:rPr>
                                    <w:rFonts w:ascii="Times New Roman" w:hAnsi="Times New Roman" w:cs="Times New Roman"/>
                                    <w:b/>
                                    <w:color w:val="FFFFFF" w:themeColor="background1"/>
                                    <w:sz w:val="32"/>
                                  </w:rPr>
                                  <w:t>ALABO UGWUSHICHIKA</w:t>
                                </w:r>
                              </w:p>
                            </w:sdtContent>
                          </w:sdt>
                          <w:p w:rsidR="00D15BF5" w:rsidRDefault="00D15BF5">
                            <w:pPr>
                              <w:pStyle w:val="NoSpacing"/>
                              <w:spacing w:line="360" w:lineRule="auto"/>
                              <w:rPr>
                                <w:rFonts w:ascii="Times New Roman" w:hAnsi="Times New Roman" w:cs="Times New Roman"/>
                                <w:b/>
                                <w:color w:val="FFFFFF" w:themeColor="background1"/>
                                <w:sz w:val="32"/>
                              </w:rPr>
                            </w:pPr>
                            <w:r>
                              <w:rPr>
                                <w:rFonts w:ascii="Times New Roman" w:hAnsi="Times New Roman" w:cs="Times New Roman"/>
                                <w:b/>
                                <w:color w:val="FFFFFF" w:themeColor="background1"/>
                                <w:sz w:val="32"/>
                              </w:rPr>
                              <w:t>(15/ENG06/009)</w:t>
                            </w:r>
                          </w:p>
                          <w:p w:rsidR="00D15BF5"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 xml:space="preserve">COURSE: </w:t>
                            </w:r>
                          </w:p>
                          <w:p w:rsidR="00D15BF5" w:rsidRPr="00BC0297"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TECHNOLOGY POLICY &amp; PLANNING (ENG 582)</w:t>
                            </w:r>
                          </w:p>
                          <w:p w:rsidR="00D15BF5"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 xml:space="preserve">SUBMITTED TO: </w:t>
                            </w:r>
                          </w:p>
                          <w:p w:rsidR="00D15BF5" w:rsidRPr="00BC0297"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DR. S. AKANDE</w:t>
                            </w:r>
                          </w:p>
                          <w:sdt>
                            <w:sdtPr>
                              <w:rPr>
                                <w:rFonts w:ascii="Times New Roman" w:hAnsi="Times New Roman" w:cs="Times New Roman"/>
                                <w:b/>
                                <w:color w:val="FFFFFF" w:themeColor="background1"/>
                                <w:sz w:val="32"/>
                              </w:rPr>
                              <w:alias w:val="Date"/>
                              <w:id w:val="15666159"/>
                              <w:dataBinding w:prefixMappings="xmlns:ns0='http://schemas.microsoft.com/office/2006/coverPageProps'" w:xpath="/ns0:CoverPageProperties[1]/ns0:PublishDate[1]" w:storeItemID="{55AF091B-3C7A-41E3-B477-F2FDAA23CFDA}"/>
                              <w:date w:fullDate="2020-05-14T00:00:00Z">
                                <w:dateFormat w:val="M/d/yyyy"/>
                                <w:lid w:val="en-US"/>
                                <w:storeMappedDataAs w:val="dateTime"/>
                                <w:calendar w:val="gregorian"/>
                              </w:date>
                            </w:sdtPr>
                            <w:sdtContent>
                              <w:p w:rsidR="00D15BF5" w:rsidRPr="00BC0297" w:rsidRDefault="00D15BF5">
                                <w:pPr>
                                  <w:pStyle w:val="NoSpacing"/>
                                  <w:spacing w:line="360" w:lineRule="auto"/>
                                  <w:rPr>
                                    <w:rFonts w:ascii="Times New Roman" w:hAnsi="Times New Roman" w:cs="Times New Roman"/>
                                    <w:b/>
                                    <w:color w:val="FFFFFF" w:themeColor="background1"/>
                                    <w:sz w:val="32"/>
                                  </w:rPr>
                                </w:pPr>
                                <w:r w:rsidRPr="00BC0297">
                                  <w:rPr>
                                    <w:rFonts w:ascii="Times New Roman" w:hAnsi="Times New Roman" w:cs="Times New Roman"/>
                                    <w:b/>
                                    <w:color w:val="FFFFFF" w:themeColor="background1"/>
                                    <w:sz w:val="32"/>
                                  </w:rPr>
                                  <w:t>5/14/2020</w:t>
                                </w:r>
                              </w:p>
                            </w:sdtContent>
                          </w:sdt>
                        </w:txbxContent>
                      </v:textbox>
                    </v:rect>
                    <w10:wrap anchorx="page" anchory="page"/>
                  </v:group>
                </w:pict>
              </mc:Fallback>
            </mc:AlternateContent>
          </w:r>
          <w:r w:rsidR="00DD5F59">
            <w:rPr>
              <w:noProof/>
            </w:rPr>
            <mc:AlternateContent>
              <mc:Choice Requires="wps">
                <w:drawing>
                  <wp:anchor distT="0" distB="0" distL="114300" distR="114300" simplePos="0" relativeHeight="251661312" behindDoc="0" locked="0" layoutInCell="0" allowOverlap="1" wp14:anchorId="3561AEC5" wp14:editId="7F7A7EB3">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D15BF5" w:rsidRDefault="00A02989">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20924506"/>
                                    <w:dataBinding w:prefixMappings="xmlns:ns0='http://schemas.openxmlformats.org/package/2006/metadata/core-properties' xmlns:ns1='http://purl.org/dc/elements/1.1/'" w:xpath="/ns0:coreProperties[1]/ns1:title[1]" w:storeItemID="{6C3C8BC8-F283-45AE-878A-BAB7291924A1}"/>
                                    <w:text/>
                                  </w:sdtPr>
                                  <w:sdtEndPr/>
                                  <w:sdtContent>
                                    <w:r w:rsidR="00D15BF5">
                                      <w:rPr>
                                        <w:rFonts w:asciiTheme="majorHAnsi" w:eastAsiaTheme="majorEastAsia" w:hAnsiTheme="majorHAnsi" w:cstheme="majorBidi"/>
                                        <w:color w:val="FFFFFF" w:themeColor="background1"/>
                                        <w:sz w:val="72"/>
                                        <w:szCs w:val="72"/>
                                      </w:rPr>
                                      <w:t>FACE MASK PRODUCTION FEASIBILITY STUDY: A NEW BUSINESS INITIATIVE</w:t>
                                    </w:r>
                                  </w:sdtContent>
                                </w:sdt>
                                <w:r w:rsidR="00D15BF5">
                                  <w:rPr>
                                    <w:rFonts w:asciiTheme="majorHAnsi" w:eastAsiaTheme="majorEastAsia" w:hAnsiTheme="majorHAnsi" w:cstheme="majorBidi"/>
                                    <w:color w:val="FFFFFF" w:themeColor="background1"/>
                                    <w:sz w:val="72"/>
                                    <w:szCs w:val="72"/>
                                  </w:rPr>
                                  <w:t xml:space="preserve">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D15BF5" w:rsidRDefault="00D15BF5">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2092450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FACE MASK PRODUCTION FEASIBILITY STUDY: A NEW BUSINESS INITIATIVE</w:t>
                              </w:r>
                            </w:sdtContent>
                          </w:sdt>
                          <w:r>
                            <w:rPr>
                              <w:rFonts w:asciiTheme="majorHAnsi" w:eastAsiaTheme="majorEastAsia" w:hAnsiTheme="majorHAnsi" w:cstheme="majorBidi"/>
                              <w:color w:val="FFFFFF" w:themeColor="background1"/>
                              <w:sz w:val="72"/>
                              <w:szCs w:val="72"/>
                            </w:rPr>
                            <w:t xml:space="preserve"> </w:t>
                          </w:r>
                        </w:p>
                      </w:txbxContent>
                    </v:textbox>
                    <w10:wrap anchorx="page" anchory="page"/>
                  </v:rect>
                </w:pict>
              </mc:Fallback>
            </mc:AlternateContent>
          </w:r>
        </w:p>
        <w:p w:rsidR="00DD5F59" w:rsidRDefault="00DD5F59">
          <w:r>
            <w:rPr>
              <w:noProof/>
            </w:rPr>
            <w:drawing>
              <wp:anchor distT="0" distB="0" distL="114300" distR="114300" simplePos="0" relativeHeight="251660288" behindDoc="0" locked="0" layoutInCell="0" allowOverlap="1" wp14:anchorId="35B35911" wp14:editId="3C6CA1B1">
                <wp:simplePos x="0" y="0"/>
                <wp:positionH relativeFrom="page">
                  <wp:align>right</wp:align>
                </wp:positionH>
                <wp:positionV relativeFrom="page">
                  <wp:align>center</wp:align>
                </wp:positionV>
                <wp:extent cx="5295667" cy="3706967"/>
                <wp:effectExtent l="19050" t="19050" r="1968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295667" cy="3706967"/>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br w:type="page"/>
          </w:r>
        </w:p>
      </w:sdtContent>
    </w:sdt>
    <w:sdt>
      <w:sdtPr>
        <w:rPr>
          <w:rFonts w:asciiTheme="minorHAnsi" w:eastAsiaTheme="minorHAnsi" w:hAnsiTheme="minorHAnsi" w:cstheme="minorBidi"/>
          <w:b w:val="0"/>
          <w:bCs w:val="0"/>
          <w:color w:val="auto"/>
          <w:sz w:val="22"/>
          <w:szCs w:val="22"/>
          <w:lang w:eastAsia="en-US"/>
        </w:rPr>
        <w:id w:val="-1107197546"/>
        <w:docPartObj>
          <w:docPartGallery w:val="Table of Contents"/>
          <w:docPartUnique/>
        </w:docPartObj>
      </w:sdtPr>
      <w:sdtEndPr>
        <w:rPr>
          <w:noProof/>
        </w:rPr>
      </w:sdtEndPr>
      <w:sdtContent>
        <w:p w:rsidR="00773AC2" w:rsidRPr="00DB5DE2" w:rsidRDefault="00773AC2" w:rsidP="00DB5DE2">
          <w:pPr>
            <w:pStyle w:val="TOCHeading"/>
            <w:spacing w:after="240"/>
            <w:jc w:val="center"/>
            <w:rPr>
              <w:color w:val="auto"/>
            </w:rPr>
          </w:pPr>
          <w:r w:rsidRPr="00DB5DE2">
            <w:rPr>
              <w:color w:val="auto"/>
            </w:rPr>
            <w:t>Table of Contents</w:t>
          </w:r>
        </w:p>
        <w:p w:rsidR="004F7337" w:rsidRDefault="00773AC2">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6448687" w:history="1">
            <w:r w:rsidR="004F7337" w:rsidRPr="00692A55">
              <w:rPr>
                <w:rStyle w:val="Hyperlink"/>
                <w:rFonts w:eastAsia="Calibri"/>
                <w:noProof/>
              </w:rPr>
              <w:t>1.</w:t>
            </w:r>
            <w:r w:rsidR="004F7337">
              <w:rPr>
                <w:rFonts w:eastAsiaTheme="minorEastAsia"/>
                <w:noProof/>
              </w:rPr>
              <w:tab/>
            </w:r>
            <w:r w:rsidR="004F7337" w:rsidRPr="00692A55">
              <w:rPr>
                <w:rStyle w:val="Hyperlink"/>
                <w:rFonts w:eastAsia="Calibri"/>
                <w:noProof/>
              </w:rPr>
              <w:t>Project Summary</w:t>
            </w:r>
            <w:r w:rsidR="004F7337">
              <w:rPr>
                <w:noProof/>
                <w:webHidden/>
              </w:rPr>
              <w:tab/>
            </w:r>
            <w:r w:rsidR="004F7337">
              <w:rPr>
                <w:noProof/>
                <w:webHidden/>
              </w:rPr>
              <w:fldChar w:fldCharType="begin"/>
            </w:r>
            <w:r w:rsidR="004F7337">
              <w:rPr>
                <w:noProof/>
                <w:webHidden/>
              </w:rPr>
              <w:instrText xml:space="preserve"> PAGEREF _Toc46448687 \h </w:instrText>
            </w:r>
            <w:r w:rsidR="004F7337">
              <w:rPr>
                <w:noProof/>
                <w:webHidden/>
              </w:rPr>
            </w:r>
            <w:r w:rsidR="004F7337">
              <w:rPr>
                <w:noProof/>
                <w:webHidden/>
              </w:rPr>
              <w:fldChar w:fldCharType="separate"/>
            </w:r>
            <w:r w:rsidR="004F7337">
              <w:rPr>
                <w:noProof/>
                <w:webHidden/>
              </w:rPr>
              <w:t>1</w:t>
            </w:r>
            <w:r w:rsidR="004F7337">
              <w:rPr>
                <w:noProof/>
                <w:webHidden/>
              </w:rPr>
              <w:fldChar w:fldCharType="end"/>
            </w:r>
          </w:hyperlink>
        </w:p>
        <w:p w:rsidR="004F7337" w:rsidRDefault="00A02989">
          <w:pPr>
            <w:pStyle w:val="TOC1"/>
            <w:tabs>
              <w:tab w:val="left" w:pos="440"/>
              <w:tab w:val="right" w:leader="dot" w:pos="9350"/>
            </w:tabs>
            <w:rPr>
              <w:rFonts w:eastAsiaTheme="minorEastAsia"/>
              <w:noProof/>
            </w:rPr>
          </w:pPr>
          <w:hyperlink w:anchor="_Toc46448688" w:history="1">
            <w:r w:rsidR="004F7337" w:rsidRPr="00692A55">
              <w:rPr>
                <w:rStyle w:val="Hyperlink"/>
                <w:rFonts w:eastAsia="Calibri"/>
                <w:noProof/>
              </w:rPr>
              <w:t>2.</w:t>
            </w:r>
            <w:r w:rsidR="004F7337">
              <w:rPr>
                <w:rFonts w:eastAsiaTheme="minorEastAsia"/>
                <w:noProof/>
              </w:rPr>
              <w:tab/>
            </w:r>
            <w:r w:rsidR="004F7337" w:rsidRPr="00692A55">
              <w:rPr>
                <w:rStyle w:val="Hyperlink"/>
                <w:rFonts w:eastAsia="Calibri"/>
                <w:noProof/>
              </w:rPr>
              <w:t>Introduction</w:t>
            </w:r>
            <w:r w:rsidR="004F7337">
              <w:rPr>
                <w:noProof/>
                <w:webHidden/>
              </w:rPr>
              <w:tab/>
            </w:r>
            <w:r w:rsidR="004F7337">
              <w:rPr>
                <w:noProof/>
                <w:webHidden/>
              </w:rPr>
              <w:fldChar w:fldCharType="begin"/>
            </w:r>
            <w:r w:rsidR="004F7337">
              <w:rPr>
                <w:noProof/>
                <w:webHidden/>
              </w:rPr>
              <w:instrText xml:space="preserve"> PAGEREF _Toc46448688 \h </w:instrText>
            </w:r>
            <w:r w:rsidR="004F7337">
              <w:rPr>
                <w:noProof/>
                <w:webHidden/>
              </w:rPr>
            </w:r>
            <w:r w:rsidR="004F7337">
              <w:rPr>
                <w:noProof/>
                <w:webHidden/>
              </w:rPr>
              <w:fldChar w:fldCharType="separate"/>
            </w:r>
            <w:r w:rsidR="004F7337">
              <w:rPr>
                <w:noProof/>
                <w:webHidden/>
              </w:rPr>
              <w:t>2</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89" w:history="1">
            <w:r w:rsidR="004F7337" w:rsidRPr="00692A55">
              <w:rPr>
                <w:rStyle w:val="Hyperlink"/>
                <w:rFonts w:eastAsia="Calibri"/>
                <w:noProof/>
              </w:rPr>
              <w:t>i.</w:t>
            </w:r>
            <w:r w:rsidR="004F7337">
              <w:rPr>
                <w:rFonts w:eastAsiaTheme="minorEastAsia"/>
                <w:noProof/>
              </w:rPr>
              <w:tab/>
            </w:r>
            <w:r w:rsidR="004F7337" w:rsidRPr="00692A55">
              <w:rPr>
                <w:rStyle w:val="Hyperlink"/>
                <w:rFonts w:eastAsia="Calibri"/>
                <w:noProof/>
              </w:rPr>
              <w:t>Description of Firm</w:t>
            </w:r>
            <w:r w:rsidR="004F7337">
              <w:rPr>
                <w:noProof/>
                <w:webHidden/>
              </w:rPr>
              <w:tab/>
            </w:r>
            <w:r w:rsidR="004F7337">
              <w:rPr>
                <w:noProof/>
                <w:webHidden/>
              </w:rPr>
              <w:fldChar w:fldCharType="begin"/>
            </w:r>
            <w:r w:rsidR="004F7337">
              <w:rPr>
                <w:noProof/>
                <w:webHidden/>
              </w:rPr>
              <w:instrText xml:space="preserve"> PAGEREF _Toc46448689 \h </w:instrText>
            </w:r>
            <w:r w:rsidR="004F7337">
              <w:rPr>
                <w:noProof/>
                <w:webHidden/>
              </w:rPr>
            </w:r>
            <w:r w:rsidR="004F7337">
              <w:rPr>
                <w:noProof/>
                <w:webHidden/>
              </w:rPr>
              <w:fldChar w:fldCharType="separate"/>
            </w:r>
            <w:r w:rsidR="004F7337">
              <w:rPr>
                <w:noProof/>
                <w:webHidden/>
              </w:rPr>
              <w:t>2</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0" w:history="1">
            <w:r w:rsidR="004F7337" w:rsidRPr="00692A55">
              <w:rPr>
                <w:rStyle w:val="Hyperlink"/>
                <w:rFonts w:eastAsia="Calibri"/>
                <w:noProof/>
              </w:rPr>
              <w:t>ii.</w:t>
            </w:r>
            <w:r w:rsidR="004F7337">
              <w:rPr>
                <w:rFonts w:eastAsiaTheme="minorEastAsia"/>
                <w:noProof/>
              </w:rPr>
              <w:tab/>
            </w:r>
            <w:r w:rsidR="004F7337" w:rsidRPr="00692A55">
              <w:rPr>
                <w:rStyle w:val="Hyperlink"/>
                <w:rFonts w:eastAsia="Calibri"/>
                <w:noProof/>
              </w:rPr>
              <w:t>Description of Product</w:t>
            </w:r>
            <w:r w:rsidR="004F7337">
              <w:rPr>
                <w:noProof/>
                <w:webHidden/>
              </w:rPr>
              <w:tab/>
            </w:r>
            <w:r w:rsidR="004F7337">
              <w:rPr>
                <w:noProof/>
                <w:webHidden/>
              </w:rPr>
              <w:fldChar w:fldCharType="begin"/>
            </w:r>
            <w:r w:rsidR="004F7337">
              <w:rPr>
                <w:noProof/>
                <w:webHidden/>
              </w:rPr>
              <w:instrText xml:space="preserve"> PAGEREF _Toc46448690 \h </w:instrText>
            </w:r>
            <w:r w:rsidR="004F7337">
              <w:rPr>
                <w:noProof/>
                <w:webHidden/>
              </w:rPr>
            </w:r>
            <w:r w:rsidR="004F7337">
              <w:rPr>
                <w:noProof/>
                <w:webHidden/>
              </w:rPr>
              <w:fldChar w:fldCharType="separate"/>
            </w:r>
            <w:r w:rsidR="004F7337">
              <w:rPr>
                <w:noProof/>
                <w:webHidden/>
              </w:rPr>
              <w:t>3</w:t>
            </w:r>
            <w:r w:rsidR="004F7337">
              <w:rPr>
                <w:noProof/>
                <w:webHidden/>
              </w:rPr>
              <w:fldChar w:fldCharType="end"/>
            </w:r>
          </w:hyperlink>
        </w:p>
        <w:p w:rsidR="004F7337" w:rsidRDefault="00A02989">
          <w:pPr>
            <w:pStyle w:val="TOC1"/>
            <w:tabs>
              <w:tab w:val="left" w:pos="440"/>
              <w:tab w:val="right" w:leader="dot" w:pos="9350"/>
            </w:tabs>
            <w:rPr>
              <w:rFonts w:eastAsiaTheme="minorEastAsia"/>
              <w:noProof/>
            </w:rPr>
          </w:pPr>
          <w:hyperlink w:anchor="_Toc46448691" w:history="1">
            <w:r w:rsidR="004F7337" w:rsidRPr="00692A55">
              <w:rPr>
                <w:rStyle w:val="Hyperlink"/>
                <w:rFonts w:eastAsia="Calibri"/>
                <w:noProof/>
              </w:rPr>
              <w:t>3.</w:t>
            </w:r>
            <w:r w:rsidR="004F7337">
              <w:rPr>
                <w:rFonts w:eastAsiaTheme="minorEastAsia"/>
                <w:noProof/>
              </w:rPr>
              <w:tab/>
            </w:r>
            <w:r w:rsidR="004F7337" w:rsidRPr="00692A55">
              <w:rPr>
                <w:rStyle w:val="Hyperlink"/>
                <w:rFonts w:eastAsia="Calibri"/>
                <w:noProof/>
              </w:rPr>
              <w:t>Management/ Organizational Structure</w:t>
            </w:r>
            <w:r w:rsidR="004F7337">
              <w:rPr>
                <w:noProof/>
                <w:webHidden/>
              </w:rPr>
              <w:tab/>
            </w:r>
            <w:r w:rsidR="004F7337">
              <w:rPr>
                <w:noProof/>
                <w:webHidden/>
              </w:rPr>
              <w:fldChar w:fldCharType="begin"/>
            </w:r>
            <w:r w:rsidR="004F7337">
              <w:rPr>
                <w:noProof/>
                <w:webHidden/>
              </w:rPr>
              <w:instrText xml:space="preserve"> PAGEREF _Toc46448691 \h </w:instrText>
            </w:r>
            <w:r w:rsidR="004F7337">
              <w:rPr>
                <w:noProof/>
                <w:webHidden/>
              </w:rPr>
            </w:r>
            <w:r w:rsidR="004F7337">
              <w:rPr>
                <w:noProof/>
                <w:webHidden/>
              </w:rPr>
              <w:fldChar w:fldCharType="separate"/>
            </w:r>
            <w:r w:rsidR="004F7337">
              <w:rPr>
                <w:noProof/>
                <w:webHidden/>
              </w:rPr>
              <w:t>3</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2" w:history="1">
            <w:r w:rsidR="004F7337" w:rsidRPr="00692A55">
              <w:rPr>
                <w:rStyle w:val="Hyperlink"/>
                <w:rFonts w:eastAsia="Calibri"/>
                <w:noProof/>
              </w:rPr>
              <w:t>i.</w:t>
            </w:r>
            <w:r w:rsidR="004F7337">
              <w:rPr>
                <w:rFonts w:eastAsiaTheme="minorEastAsia"/>
                <w:noProof/>
              </w:rPr>
              <w:tab/>
            </w:r>
            <w:r w:rsidR="004F7337" w:rsidRPr="00692A55">
              <w:rPr>
                <w:rStyle w:val="Hyperlink"/>
                <w:rFonts w:eastAsia="Calibri"/>
                <w:noProof/>
              </w:rPr>
              <w:t>Management at Pre-operating Period</w:t>
            </w:r>
            <w:r w:rsidR="004F7337">
              <w:rPr>
                <w:noProof/>
                <w:webHidden/>
              </w:rPr>
              <w:tab/>
            </w:r>
            <w:r w:rsidR="004F7337">
              <w:rPr>
                <w:noProof/>
                <w:webHidden/>
              </w:rPr>
              <w:fldChar w:fldCharType="begin"/>
            </w:r>
            <w:r w:rsidR="004F7337">
              <w:rPr>
                <w:noProof/>
                <w:webHidden/>
              </w:rPr>
              <w:instrText xml:space="preserve"> PAGEREF _Toc46448692 \h </w:instrText>
            </w:r>
            <w:r w:rsidR="004F7337">
              <w:rPr>
                <w:noProof/>
                <w:webHidden/>
              </w:rPr>
            </w:r>
            <w:r w:rsidR="004F7337">
              <w:rPr>
                <w:noProof/>
                <w:webHidden/>
              </w:rPr>
              <w:fldChar w:fldCharType="separate"/>
            </w:r>
            <w:r w:rsidR="004F7337">
              <w:rPr>
                <w:noProof/>
                <w:webHidden/>
              </w:rPr>
              <w:t>3</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3" w:history="1">
            <w:r w:rsidR="004F7337" w:rsidRPr="00692A55">
              <w:rPr>
                <w:rStyle w:val="Hyperlink"/>
                <w:rFonts w:eastAsia="Calibri"/>
                <w:noProof/>
              </w:rPr>
              <w:t>ii.</w:t>
            </w:r>
            <w:r w:rsidR="004F7337">
              <w:rPr>
                <w:rFonts w:eastAsiaTheme="minorEastAsia"/>
                <w:noProof/>
              </w:rPr>
              <w:tab/>
            </w:r>
            <w:r w:rsidR="004F7337" w:rsidRPr="00692A55">
              <w:rPr>
                <w:rStyle w:val="Hyperlink"/>
                <w:rFonts w:eastAsia="Calibri"/>
                <w:noProof/>
              </w:rPr>
              <w:t>Project Timeline</w:t>
            </w:r>
            <w:r w:rsidR="004F7337">
              <w:rPr>
                <w:noProof/>
                <w:webHidden/>
              </w:rPr>
              <w:tab/>
            </w:r>
            <w:r w:rsidR="004F7337">
              <w:rPr>
                <w:noProof/>
                <w:webHidden/>
              </w:rPr>
              <w:fldChar w:fldCharType="begin"/>
            </w:r>
            <w:r w:rsidR="004F7337">
              <w:rPr>
                <w:noProof/>
                <w:webHidden/>
              </w:rPr>
              <w:instrText xml:space="preserve"> PAGEREF _Toc46448693 \h </w:instrText>
            </w:r>
            <w:r w:rsidR="004F7337">
              <w:rPr>
                <w:noProof/>
                <w:webHidden/>
              </w:rPr>
            </w:r>
            <w:r w:rsidR="004F7337">
              <w:rPr>
                <w:noProof/>
                <w:webHidden/>
              </w:rPr>
              <w:fldChar w:fldCharType="separate"/>
            </w:r>
            <w:r w:rsidR="004F7337">
              <w:rPr>
                <w:noProof/>
                <w:webHidden/>
              </w:rPr>
              <w:t>4</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4" w:history="1">
            <w:r w:rsidR="004F7337" w:rsidRPr="00692A55">
              <w:rPr>
                <w:rStyle w:val="Hyperlink"/>
                <w:rFonts w:eastAsia="Calibri"/>
                <w:noProof/>
              </w:rPr>
              <w:t>iii.</w:t>
            </w:r>
            <w:r w:rsidR="004F7337">
              <w:rPr>
                <w:rFonts w:eastAsiaTheme="minorEastAsia"/>
                <w:noProof/>
              </w:rPr>
              <w:tab/>
            </w:r>
            <w:r w:rsidR="004F7337" w:rsidRPr="00692A55">
              <w:rPr>
                <w:rStyle w:val="Hyperlink"/>
                <w:rFonts w:eastAsia="Calibri"/>
                <w:noProof/>
              </w:rPr>
              <w:t>Management at Operating Period</w:t>
            </w:r>
            <w:r w:rsidR="004F7337">
              <w:rPr>
                <w:noProof/>
                <w:webHidden/>
              </w:rPr>
              <w:tab/>
            </w:r>
            <w:r w:rsidR="004F7337">
              <w:rPr>
                <w:noProof/>
                <w:webHidden/>
              </w:rPr>
              <w:fldChar w:fldCharType="begin"/>
            </w:r>
            <w:r w:rsidR="004F7337">
              <w:rPr>
                <w:noProof/>
                <w:webHidden/>
              </w:rPr>
              <w:instrText xml:space="preserve"> PAGEREF _Toc46448694 \h </w:instrText>
            </w:r>
            <w:r w:rsidR="004F7337">
              <w:rPr>
                <w:noProof/>
                <w:webHidden/>
              </w:rPr>
            </w:r>
            <w:r w:rsidR="004F7337">
              <w:rPr>
                <w:noProof/>
                <w:webHidden/>
              </w:rPr>
              <w:fldChar w:fldCharType="separate"/>
            </w:r>
            <w:r w:rsidR="004F7337">
              <w:rPr>
                <w:noProof/>
                <w:webHidden/>
              </w:rPr>
              <w:t>5</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5" w:history="1">
            <w:r w:rsidR="004F7337" w:rsidRPr="00692A55">
              <w:rPr>
                <w:rStyle w:val="Hyperlink"/>
                <w:rFonts w:eastAsia="Calibri"/>
                <w:noProof/>
              </w:rPr>
              <w:t>iv.</w:t>
            </w:r>
            <w:r w:rsidR="004F7337">
              <w:rPr>
                <w:rFonts w:eastAsiaTheme="minorEastAsia"/>
                <w:noProof/>
              </w:rPr>
              <w:tab/>
            </w:r>
            <w:r w:rsidR="004F7337" w:rsidRPr="00692A55">
              <w:rPr>
                <w:rStyle w:val="Hyperlink"/>
                <w:rFonts w:eastAsia="Calibri"/>
                <w:noProof/>
              </w:rPr>
              <w:t>Manager Roles and Responsibilities</w:t>
            </w:r>
            <w:r w:rsidR="004F7337">
              <w:rPr>
                <w:noProof/>
                <w:webHidden/>
              </w:rPr>
              <w:tab/>
            </w:r>
            <w:r w:rsidR="004F7337">
              <w:rPr>
                <w:noProof/>
                <w:webHidden/>
              </w:rPr>
              <w:fldChar w:fldCharType="begin"/>
            </w:r>
            <w:r w:rsidR="004F7337">
              <w:rPr>
                <w:noProof/>
                <w:webHidden/>
              </w:rPr>
              <w:instrText xml:space="preserve"> PAGEREF _Toc46448695 \h </w:instrText>
            </w:r>
            <w:r w:rsidR="004F7337">
              <w:rPr>
                <w:noProof/>
                <w:webHidden/>
              </w:rPr>
            </w:r>
            <w:r w:rsidR="004F7337">
              <w:rPr>
                <w:noProof/>
                <w:webHidden/>
              </w:rPr>
              <w:fldChar w:fldCharType="separate"/>
            </w:r>
            <w:r w:rsidR="004F7337">
              <w:rPr>
                <w:noProof/>
                <w:webHidden/>
              </w:rPr>
              <w:t>6</w:t>
            </w:r>
            <w:r w:rsidR="004F7337">
              <w:rPr>
                <w:noProof/>
                <w:webHidden/>
              </w:rPr>
              <w:fldChar w:fldCharType="end"/>
            </w:r>
          </w:hyperlink>
        </w:p>
        <w:p w:rsidR="004F7337" w:rsidRDefault="00A02989">
          <w:pPr>
            <w:pStyle w:val="TOC1"/>
            <w:tabs>
              <w:tab w:val="left" w:pos="440"/>
              <w:tab w:val="right" w:leader="dot" w:pos="9350"/>
            </w:tabs>
            <w:rPr>
              <w:rFonts w:eastAsiaTheme="minorEastAsia"/>
              <w:noProof/>
            </w:rPr>
          </w:pPr>
          <w:hyperlink w:anchor="_Toc46448696" w:history="1">
            <w:r w:rsidR="004F7337" w:rsidRPr="00692A55">
              <w:rPr>
                <w:rStyle w:val="Hyperlink"/>
                <w:rFonts w:eastAsia="Calibri"/>
                <w:noProof/>
              </w:rPr>
              <w:t>4.</w:t>
            </w:r>
            <w:r w:rsidR="004F7337">
              <w:rPr>
                <w:rFonts w:eastAsiaTheme="minorEastAsia"/>
                <w:noProof/>
              </w:rPr>
              <w:tab/>
            </w:r>
            <w:r w:rsidR="004F7337" w:rsidRPr="00692A55">
              <w:rPr>
                <w:rStyle w:val="Hyperlink"/>
                <w:rFonts w:eastAsia="Calibri"/>
                <w:noProof/>
              </w:rPr>
              <w:t>Operational/Technical Considerations</w:t>
            </w:r>
            <w:r w:rsidR="004F7337">
              <w:rPr>
                <w:noProof/>
                <w:webHidden/>
              </w:rPr>
              <w:tab/>
            </w:r>
            <w:r w:rsidR="004F7337">
              <w:rPr>
                <w:noProof/>
                <w:webHidden/>
              </w:rPr>
              <w:fldChar w:fldCharType="begin"/>
            </w:r>
            <w:r w:rsidR="004F7337">
              <w:rPr>
                <w:noProof/>
                <w:webHidden/>
              </w:rPr>
              <w:instrText xml:space="preserve"> PAGEREF _Toc46448696 \h </w:instrText>
            </w:r>
            <w:r w:rsidR="004F7337">
              <w:rPr>
                <w:noProof/>
                <w:webHidden/>
              </w:rPr>
            </w:r>
            <w:r w:rsidR="004F7337">
              <w:rPr>
                <w:noProof/>
                <w:webHidden/>
              </w:rPr>
              <w:fldChar w:fldCharType="separate"/>
            </w:r>
            <w:r w:rsidR="004F7337">
              <w:rPr>
                <w:noProof/>
                <w:webHidden/>
              </w:rPr>
              <w:t>9</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7" w:history="1">
            <w:r w:rsidR="004F7337" w:rsidRPr="00692A55">
              <w:rPr>
                <w:rStyle w:val="Hyperlink"/>
                <w:rFonts w:eastAsia="Calibri"/>
                <w:noProof/>
              </w:rPr>
              <w:t>i.</w:t>
            </w:r>
            <w:r w:rsidR="004F7337">
              <w:rPr>
                <w:rFonts w:eastAsiaTheme="minorEastAsia"/>
                <w:noProof/>
              </w:rPr>
              <w:tab/>
            </w:r>
            <w:r w:rsidR="004F7337" w:rsidRPr="00692A55">
              <w:rPr>
                <w:rStyle w:val="Hyperlink"/>
                <w:rFonts w:eastAsia="Calibri"/>
                <w:noProof/>
              </w:rPr>
              <w:t>Production method</w:t>
            </w:r>
            <w:r w:rsidR="004F7337">
              <w:rPr>
                <w:noProof/>
                <w:webHidden/>
              </w:rPr>
              <w:tab/>
            </w:r>
            <w:r w:rsidR="004F7337">
              <w:rPr>
                <w:noProof/>
                <w:webHidden/>
              </w:rPr>
              <w:fldChar w:fldCharType="begin"/>
            </w:r>
            <w:r w:rsidR="004F7337">
              <w:rPr>
                <w:noProof/>
                <w:webHidden/>
              </w:rPr>
              <w:instrText xml:space="preserve"> PAGEREF _Toc46448697 \h </w:instrText>
            </w:r>
            <w:r w:rsidR="004F7337">
              <w:rPr>
                <w:noProof/>
                <w:webHidden/>
              </w:rPr>
            </w:r>
            <w:r w:rsidR="004F7337">
              <w:rPr>
                <w:noProof/>
                <w:webHidden/>
              </w:rPr>
              <w:fldChar w:fldCharType="separate"/>
            </w:r>
            <w:r w:rsidR="004F7337">
              <w:rPr>
                <w:noProof/>
                <w:webHidden/>
              </w:rPr>
              <w:t>9</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8" w:history="1">
            <w:r w:rsidR="004F7337" w:rsidRPr="00692A55">
              <w:rPr>
                <w:rStyle w:val="Hyperlink"/>
                <w:rFonts w:eastAsia="Calibri"/>
                <w:noProof/>
              </w:rPr>
              <w:t>ii.</w:t>
            </w:r>
            <w:r w:rsidR="004F7337">
              <w:rPr>
                <w:rFonts w:eastAsiaTheme="minorEastAsia"/>
                <w:noProof/>
              </w:rPr>
              <w:tab/>
            </w:r>
            <w:r w:rsidR="004F7337" w:rsidRPr="00692A55">
              <w:rPr>
                <w:rStyle w:val="Hyperlink"/>
                <w:rFonts w:eastAsia="Calibri"/>
                <w:noProof/>
              </w:rPr>
              <w:t>Material for Product</w:t>
            </w:r>
            <w:r w:rsidR="004F7337">
              <w:rPr>
                <w:noProof/>
                <w:webHidden/>
              </w:rPr>
              <w:tab/>
            </w:r>
            <w:r w:rsidR="004F7337">
              <w:rPr>
                <w:noProof/>
                <w:webHidden/>
              </w:rPr>
              <w:fldChar w:fldCharType="begin"/>
            </w:r>
            <w:r w:rsidR="004F7337">
              <w:rPr>
                <w:noProof/>
                <w:webHidden/>
              </w:rPr>
              <w:instrText xml:space="preserve"> PAGEREF _Toc46448698 \h </w:instrText>
            </w:r>
            <w:r w:rsidR="004F7337">
              <w:rPr>
                <w:noProof/>
                <w:webHidden/>
              </w:rPr>
            </w:r>
            <w:r w:rsidR="004F7337">
              <w:rPr>
                <w:noProof/>
                <w:webHidden/>
              </w:rPr>
              <w:fldChar w:fldCharType="separate"/>
            </w:r>
            <w:r w:rsidR="004F7337">
              <w:rPr>
                <w:noProof/>
                <w:webHidden/>
              </w:rPr>
              <w:t>9</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699" w:history="1">
            <w:r w:rsidR="004F7337" w:rsidRPr="00692A55">
              <w:rPr>
                <w:rStyle w:val="Hyperlink"/>
                <w:rFonts w:eastAsia="Calibri"/>
                <w:noProof/>
              </w:rPr>
              <w:t>iii.</w:t>
            </w:r>
            <w:r w:rsidR="004F7337">
              <w:rPr>
                <w:rFonts w:eastAsiaTheme="minorEastAsia"/>
                <w:noProof/>
              </w:rPr>
              <w:tab/>
            </w:r>
            <w:r w:rsidR="004F7337" w:rsidRPr="00692A55">
              <w:rPr>
                <w:rStyle w:val="Hyperlink"/>
                <w:rFonts w:eastAsia="Calibri"/>
                <w:noProof/>
              </w:rPr>
              <w:t>Machinery</w:t>
            </w:r>
            <w:r w:rsidR="004F7337">
              <w:rPr>
                <w:noProof/>
                <w:webHidden/>
              </w:rPr>
              <w:tab/>
            </w:r>
            <w:r w:rsidR="004F7337">
              <w:rPr>
                <w:noProof/>
                <w:webHidden/>
              </w:rPr>
              <w:fldChar w:fldCharType="begin"/>
            </w:r>
            <w:r w:rsidR="004F7337">
              <w:rPr>
                <w:noProof/>
                <w:webHidden/>
              </w:rPr>
              <w:instrText xml:space="preserve"> PAGEREF _Toc46448699 \h </w:instrText>
            </w:r>
            <w:r w:rsidR="004F7337">
              <w:rPr>
                <w:noProof/>
                <w:webHidden/>
              </w:rPr>
            </w:r>
            <w:r w:rsidR="004F7337">
              <w:rPr>
                <w:noProof/>
                <w:webHidden/>
              </w:rPr>
              <w:fldChar w:fldCharType="separate"/>
            </w:r>
            <w:r w:rsidR="004F7337">
              <w:rPr>
                <w:noProof/>
                <w:webHidden/>
              </w:rPr>
              <w:t>10</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0" w:history="1">
            <w:r w:rsidR="004F7337" w:rsidRPr="00692A55">
              <w:rPr>
                <w:rStyle w:val="Hyperlink"/>
                <w:rFonts w:eastAsia="Calibri"/>
                <w:noProof/>
              </w:rPr>
              <w:t>iv.</w:t>
            </w:r>
            <w:r w:rsidR="004F7337">
              <w:rPr>
                <w:rFonts w:eastAsiaTheme="minorEastAsia"/>
                <w:noProof/>
              </w:rPr>
              <w:tab/>
            </w:r>
            <w:r w:rsidR="004F7337" w:rsidRPr="00692A55">
              <w:rPr>
                <w:rStyle w:val="Hyperlink"/>
                <w:rFonts w:eastAsia="Calibri"/>
                <w:noProof/>
              </w:rPr>
              <w:t>Site location</w:t>
            </w:r>
            <w:r w:rsidR="004F7337">
              <w:rPr>
                <w:noProof/>
                <w:webHidden/>
              </w:rPr>
              <w:tab/>
            </w:r>
            <w:r w:rsidR="004F7337">
              <w:rPr>
                <w:noProof/>
                <w:webHidden/>
              </w:rPr>
              <w:fldChar w:fldCharType="begin"/>
            </w:r>
            <w:r w:rsidR="004F7337">
              <w:rPr>
                <w:noProof/>
                <w:webHidden/>
              </w:rPr>
              <w:instrText xml:space="preserve"> PAGEREF _Toc46448700 \h </w:instrText>
            </w:r>
            <w:r w:rsidR="004F7337">
              <w:rPr>
                <w:noProof/>
                <w:webHidden/>
              </w:rPr>
            </w:r>
            <w:r w:rsidR="004F7337">
              <w:rPr>
                <w:noProof/>
                <w:webHidden/>
              </w:rPr>
              <w:fldChar w:fldCharType="separate"/>
            </w:r>
            <w:r w:rsidR="004F7337">
              <w:rPr>
                <w:noProof/>
                <w:webHidden/>
              </w:rPr>
              <w:t>10</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1" w:history="1">
            <w:r w:rsidR="004F7337" w:rsidRPr="00692A55">
              <w:rPr>
                <w:rStyle w:val="Hyperlink"/>
                <w:rFonts w:eastAsia="Calibri"/>
                <w:noProof/>
              </w:rPr>
              <w:t>v.</w:t>
            </w:r>
            <w:r w:rsidR="004F7337">
              <w:rPr>
                <w:rFonts w:eastAsiaTheme="minorEastAsia"/>
                <w:noProof/>
              </w:rPr>
              <w:tab/>
            </w:r>
            <w:r w:rsidR="004F7337" w:rsidRPr="00692A55">
              <w:rPr>
                <w:rStyle w:val="Hyperlink"/>
                <w:rFonts w:eastAsia="Calibri"/>
                <w:noProof/>
              </w:rPr>
              <w:t>Labour</w:t>
            </w:r>
            <w:r w:rsidR="004F7337">
              <w:rPr>
                <w:noProof/>
                <w:webHidden/>
              </w:rPr>
              <w:tab/>
            </w:r>
            <w:r w:rsidR="004F7337">
              <w:rPr>
                <w:noProof/>
                <w:webHidden/>
              </w:rPr>
              <w:fldChar w:fldCharType="begin"/>
            </w:r>
            <w:r w:rsidR="004F7337">
              <w:rPr>
                <w:noProof/>
                <w:webHidden/>
              </w:rPr>
              <w:instrText xml:space="preserve"> PAGEREF _Toc46448701 \h </w:instrText>
            </w:r>
            <w:r w:rsidR="004F7337">
              <w:rPr>
                <w:noProof/>
                <w:webHidden/>
              </w:rPr>
            </w:r>
            <w:r w:rsidR="004F7337">
              <w:rPr>
                <w:noProof/>
                <w:webHidden/>
              </w:rPr>
              <w:fldChar w:fldCharType="separate"/>
            </w:r>
            <w:r w:rsidR="004F7337">
              <w:rPr>
                <w:noProof/>
                <w:webHidden/>
              </w:rPr>
              <w:t>11</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2" w:history="1">
            <w:r w:rsidR="004F7337" w:rsidRPr="00692A55">
              <w:rPr>
                <w:rStyle w:val="Hyperlink"/>
                <w:rFonts w:eastAsia="Calibri"/>
                <w:noProof/>
              </w:rPr>
              <w:t>vi.</w:t>
            </w:r>
            <w:r w:rsidR="004F7337">
              <w:rPr>
                <w:rFonts w:eastAsiaTheme="minorEastAsia"/>
                <w:noProof/>
              </w:rPr>
              <w:tab/>
            </w:r>
            <w:r w:rsidR="004F7337" w:rsidRPr="00692A55">
              <w:rPr>
                <w:rStyle w:val="Hyperlink"/>
                <w:rFonts w:eastAsia="Calibri"/>
                <w:noProof/>
              </w:rPr>
              <w:t>Plant layout</w:t>
            </w:r>
            <w:r w:rsidR="004F7337">
              <w:rPr>
                <w:noProof/>
                <w:webHidden/>
              </w:rPr>
              <w:tab/>
            </w:r>
            <w:r w:rsidR="004F7337">
              <w:rPr>
                <w:noProof/>
                <w:webHidden/>
              </w:rPr>
              <w:fldChar w:fldCharType="begin"/>
            </w:r>
            <w:r w:rsidR="004F7337">
              <w:rPr>
                <w:noProof/>
                <w:webHidden/>
              </w:rPr>
              <w:instrText xml:space="preserve"> PAGEREF _Toc46448702 \h </w:instrText>
            </w:r>
            <w:r w:rsidR="004F7337">
              <w:rPr>
                <w:noProof/>
                <w:webHidden/>
              </w:rPr>
            </w:r>
            <w:r w:rsidR="004F7337">
              <w:rPr>
                <w:noProof/>
                <w:webHidden/>
              </w:rPr>
              <w:fldChar w:fldCharType="separate"/>
            </w:r>
            <w:r w:rsidR="004F7337">
              <w:rPr>
                <w:noProof/>
                <w:webHidden/>
              </w:rPr>
              <w:t>11</w:t>
            </w:r>
            <w:r w:rsidR="004F7337">
              <w:rPr>
                <w:noProof/>
                <w:webHidden/>
              </w:rPr>
              <w:fldChar w:fldCharType="end"/>
            </w:r>
          </w:hyperlink>
        </w:p>
        <w:p w:rsidR="004F7337" w:rsidRDefault="00A02989">
          <w:pPr>
            <w:pStyle w:val="TOC2"/>
            <w:tabs>
              <w:tab w:val="left" w:pos="880"/>
              <w:tab w:val="right" w:leader="dot" w:pos="9350"/>
            </w:tabs>
            <w:rPr>
              <w:rFonts w:eastAsiaTheme="minorEastAsia"/>
              <w:noProof/>
            </w:rPr>
          </w:pPr>
          <w:hyperlink w:anchor="_Toc46448703" w:history="1">
            <w:r w:rsidR="004F7337" w:rsidRPr="00692A55">
              <w:rPr>
                <w:rStyle w:val="Hyperlink"/>
                <w:rFonts w:eastAsia="Calibri"/>
                <w:noProof/>
              </w:rPr>
              <w:t>vii.</w:t>
            </w:r>
            <w:r w:rsidR="004F7337">
              <w:rPr>
                <w:rFonts w:eastAsiaTheme="minorEastAsia"/>
                <w:noProof/>
              </w:rPr>
              <w:tab/>
            </w:r>
            <w:r w:rsidR="004F7337" w:rsidRPr="00692A55">
              <w:rPr>
                <w:rStyle w:val="Hyperlink"/>
                <w:rFonts w:eastAsia="Calibri"/>
                <w:noProof/>
              </w:rPr>
              <w:t>Schedule</w:t>
            </w:r>
            <w:r w:rsidR="004F7337">
              <w:rPr>
                <w:noProof/>
                <w:webHidden/>
              </w:rPr>
              <w:tab/>
            </w:r>
            <w:r w:rsidR="004F7337">
              <w:rPr>
                <w:noProof/>
                <w:webHidden/>
              </w:rPr>
              <w:fldChar w:fldCharType="begin"/>
            </w:r>
            <w:r w:rsidR="004F7337">
              <w:rPr>
                <w:noProof/>
                <w:webHidden/>
              </w:rPr>
              <w:instrText xml:space="preserve"> PAGEREF _Toc46448703 \h </w:instrText>
            </w:r>
            <w:r w:rsidR="004F7337">
              <w:rPr>
                <w:noProof/>
                <w:webHidden/>
              </w:rPr>
            </w:r>
            <w:r w:rsidR="004F7337">
              <w:rPr>
                <w:noProof/>
                <w:webHidden/>
              </w:rPr>
              <w:fldChar w:fldCharType="separate"/>
            </w:r>
            <w:r w:rsidR="004F7337">
              <w:rPr>
                <w:noProof/>
                <w:webHidden/>
              </w:rPr>
              <w:t>12</w:t>
            </w:r>
            <w:r w:rsidR="004F7337">
              <w:rPr>
                <w:noProof/>
                <w:webHidden/>
              </w:rPr>
              <w:fldChar w:fldCharType="end"/>
            </w:r>
          </w:hyperlink>
        </w:p>
        <w:p w:rsidR="004F7337" w:rsidRDefault="00A02989">
          <w:pPr>
            <w:pStyle w:val="TOC1"/>
            <w:tabs>
              <w:tab w:val="left" w:pos="440"/>
              <w:tab w:val="right" w:leader="dot" w:pos="9350"/>
            </w:tabs>
            <w:rPr>
              <w:rFonts w:eastAsiaTheme="minorEastAsia"/>
              <w:noProof/>
            </w:rPr>
          </w:pPr>
          <w:hyperlink w:anchor="_Toc46448704" w:history="1">
            <w:r w:rsidR="004F7337" w:rsidRPr="00692A55">
              <w:rPr>
                <w:rStyle w:val="Hyperlink"/>
                <w:rFonts w:eastAsia="Calibri"/>
                <w:noProof/>
              </w:rPr>
              <w:t>5.</w:t>
            </w:r>
            <w:r w:rsidR="004F7337">
              <w:rPr>
                <w:rFonts w:eastAsiaTheme="minorEastAsia"/>
                <w:noProof/>
              </w:rPr>
              <w:tab/>
            </w:r>
            <w:r w:rsidR="004F7337" w:rsidRPr="00692A55">
              <w:rPr>
                <w:rStyle w:val="Hyperlink"/>
                <w:rFonts w:eastAsia="Calibri"/>
                <w:noProof/>
              </w:rPr>
              <w:t>Marketing</w:t>
            </w:r>
            <w:r w:rsidR="004F7337">
              <w:rPr>
                <w:noProof/>
                <w:webHidden/>
              </w:rPr>
              <w:tab/>
            </w:r>
            <w:r w:rsidR="004F7337">
              <w:rPr>
                <w:noProof/>
                <w:webHidden/>
              </w:rPr>
              <w:fldChar w:fldCharType="begin"/>
            </w:r>
            <w:r w:rsidR="004F7337">
              <w:rPr>
                <w:noProof/>
                <w:webHidden/>
              </w:rPr>
              <w:instrText xml:space="preserve"> PAGEREF _Toc46448704 \h </w:instrText>
            </w:r>
            <w:r w:rsidR="004F7337">
              <w:rPr>
                <w:noProof/>
                <w:webHidden/>
              </w:rPr>
            </w:r>
            <w:r w:rsidR="004F7337">
              <w:rPr>
                <w:noProof/>
                <w:webHidden/>
              </w:rPr>
              <w:fldChar w:fldCharType="separate"/>
            </w:r>
            <w:r w:rsidR="004F7337">
              <w:rPr>
                <w:noProof/>
                <w:webHidden/>
              </w:rPr>
              <w:t>12</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5" w:history="1">
            <w:r w:rsidR="004F7337" w:rsidRPr="00692A55">
              <w:rPr>
                <w:rStyle w:val="Hyperlink"/>
                <w:rFonts w:eastAsia="Calibri"/>
                <w:noProof/>
              </w:rPr>
              <w:t>i.</w:t>
            </w:r>
            <w:r w:rsidR="004F7337">
              <w:rPr>
                <w:rFonts w:eastAsiaTheme="minorEastAsia"/>
                <w:noProof/>
              </w:rPr>
              <w:tab/>
            </w:r>
            <w:r w:rsidR="004F7337" w:rsidRPr="00692A55">
              <w:rPr>
                <w:rStyle w:val="Hyperlink"/>
                <w:rFonts w:eastAsia="Calibri"/>
                <w:noProof/>
              </w:rPr>
              <w:t>Market Potential</w:t>
            </w:r>
            <w:r w:rsidR="004F7337">
              <w:rPr>
                <w:noProof/>
                <w:webHidden/>
              </w:rPr>
              <w:tab/>
            </w:r>
            <w:r w:rsidR="004F7337">
              <w:rPr>
                <w:noProof/>
                <w:webHidden/>
              </w:rPr>
              <w:fldChar w:fldCharType="begin"/>
            </w:r>
            <w:r w:rsidR="004F7337">
              <w:rPr>
                <w:noProof/>
                <w:webHidden/>
              </w:rPr>
              <w:instrText xml:space="preserve"> PAGEREF _Toc46448705 \h </w:instrText>
            </w:r>
            <w:r w:rsidR="004F7337">
              <w:rPr>
                <w:noProof/>
                <w:webHidden/>
              </w:rPr>
            </w:r>
            <w:r w:rsidR="004F7337">
              <w:rPr>
                <w:noProof/>
                <w:webHidden/>
              </w:rPr>
              <w:fldChar w:fldCharType="separate"/>
            </w:r>
            <w:r w:rsidR="004F7337">
              <w:rPr>
                <w:noProof/>
                <w:webHidden/>
              </w:rPr>
              <w:t>12</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6" w:history="1">
            <w:r w:rsidR="004F7337" w:rsidRPr="00692A55">
              <w:rPr>
                <w:rStyle w:val="Hyperlink"/>
                <w:rFonts w:eastAsia="Calibri"/>
                <w:noProof/>
              </w:rPr>
              <w:t>ii.</w:t>
            </w:r>
            <w:r w:rsidR="004F7337">
              <w:rPr>
                <w:rFonts w:eastAsiaTheme="minorEastAsia"/>
                <w:noProof/>
              </w:rPr>
              <w:tab/>
            </w:r>
            <w:r w:rsidR="004F7337" w:rsidRPr="00692A55">
              <w:rPr>
                <w:rStyle w:val="Hyperlink"/>
                <w:rFonts w:eastAsia="Calibri"/>
                <w:noProof/>
              </w:rPr>
              <w:t>Market size</w:t>
            </w:r>
            <w:r w:rsidR="004F7337">
              <w:rPr>
                <w:noProof/>
                <w:webHidden/>
              </w:rPr>
              <w:tab/>
            </w:r>
            <w:r w:rsidR="004F7337">
              <w:rPr>
                <w:noProof/>
                <w:webHidden/>
              </w:rPr>
              <w:fldChar w:fldCharType="begin"/>
            </w:r>
            <w:r w:rsidR="004F7337">
              <w:rPr>
                <w:noProof/>
                <w:webHidden/>
              </w:rPr>
              <w:instrText xml:space="preserve"> PAGEREF _Toc46448706 \h </w:instrText>
            </w:r>
            <w:r w:rsidR="004F7337">
              <w:rPr>
                <w:noProof/>
                <w:webHidden/>
              </w:rPr>
            </w:r>
            <w:r w:rsidR="004F7337">
              <w:rPr>
                <w:noProof/>
                <w:webHidden/>
              </w:rPr>
              <w:fldChar w:fldCharType="separate"/>
            </w:r>
            <w:r w:rsidR="004F7337">
              <w:rPr>
                <w:noProof/>
                <w:webHidden/>
              </w:rPr>
              <w:t>13</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7" w:history="1">
            <w:r w:rsidR="004F7337" w:rsidRPr="00692A55">
              <w:rPr>
                <w:rStyle w:val="Hyperlink"/>
                <w:rFonts w:eastAsia="Calibri"/>
                <w:noProof/>
              </w:rPr>
              <w:t>iii.</w:t>
            </w:r>
            <w:r w:rsidR="004F7337">
              <w:rPr>
                <w:rFonts w:eastAsiaTheme="minorEastAsia"/>
                <w:noProof/>
              </w:rPr>
              <w:tab/>
            </w:r>
            <w:r w:rsidR="004F7337" w:rsidRPr="00692A55">
              <w:rPr>
                <w:rStyle w:val="Hyperlink"/>
                <w:rFonts w:eastAsia="Calibri"/>
                <w:noProof/>
              </w:rPr>
              <w:t>Market Segmentation</w:t>
            </w:r>
            <w:r w:rsidR="004F7337">
              <w:rPr>
                <w:noProof/>
                <w:webHidden/>
              </w:rPr>
              <w:tab/>
            </w:r>
            <w:r w:rsidR="004F7337">
              <w:rPr>
                <w:noProof/>
                <w:webHidden/>
              </w:rPr>
              <w:fldChar w:fldCharType="begin"/>
            </w:r>
            <w:r w:rsidR="004F7337">
              <w:rPr>
                <w:noProof/>
                <w:webHidden/>
              </w:rPr>
              <w:instrText xml:space="preserve"> PAGEREF _Toc46448707 \h </w:instrText>
            </w:r>
            <w:r w:rsidR="004F7337">
              <w:rPr>
                <w:noProof/>
                <w:webHidden/>
              </w:rPr>
            </w:r>
            <w:r w:rsidR="004F7337">
              <w:rPr>
                <w:noProof/>
                <w:webHidden/>
              </w:rPr>
              <w:fldChar w:fldCharType="separate"/>
            </w:r>
            <w:r w:rsidR="004F7337">
              <w:rPr>
                <w:noProof/>
                <w:webHidden/>
              </w:rPr>
              <w:t>13</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8" w:history="1">
            <w:r w:rsidR="004F7337" w:rsidRPr="00692A55">
              <w:rPr>
                <w:rStyle w:val="Hyperlink"/>
                <w:rFonts w:eastAsia="Calibri"/>
                <w:noProof/>
              </w:rPr>
              <w:t>iv.</w:t>
            </w:r>
            <w:r w:rsidR="004F7337">
              <w:rPr>
                <w:rFonts w:eastAsiaTheme="minorEastAsia"/>
                <w:noProof/>
              </w:rPr>
              <w:tab/>
            </w:r>
            <w:r w:rsidR="004F7337" w:rsidRPr="00692A55">
              <w:rPr>
                <w:rStyle w:val="Hyperlink"/>
                <w:rFonts w:eastAsia="Calibri"/>
                <w:noProof/>
              </w:rPr>
              <w:t>Demand</w:t>
            </w:r>
            <w:r w:rsidR="004F7337">
              <w:rPr>
                <w:noProof/>
                <w:webHidden/>
              </w:rPr>
              <w:tab/>
            </w:r>
            <w:r w:rsidR="004F7337">
              <w:rPr>
                <w:noProof/>
                <w:webHidden/>
              </w:rPr>
              <w:fldChar w:fldCharType="begin"/>
            </w:r>
            <w:r w:rsidR="004F7337">
              <w:rPr>
                <w:noProof/>
                <w:webHidden/>
              </w:rPr>
              <w:instrText xml:space="preserve"> PAGEREF _Toc46448708 \h </w:instrText>
            </w:r>
            <w:r w:rsidR="004F7337">
              <w:rPr>
                <w:noProof/>
                <w:webHidden/>
              </w:rPr>
            </w:r>
            <w:r w:rsidR="004F7337">
              <w:rPr>
                <w:noProof/>
                <w:webHidden/>
              </w:rPr>
              <w:fldChar w:fldCharType="separate"/>
            </w:r>
            <w:r w:rsidR="004F7337">
              <w:rPr>
                <w:noProof/>
                <w:webHidden/>
              </w:rPr>
              <w:t>14</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09" w:history="1">
            <w:r w:rsidR="004F7337" w:rsidRPr="00692A55">
              <w:rPr>
                <w:rStyle w:val="Hyperlink"/>
                <w:rFonts w:eastAsia="Calibri"/>
                <w:noProof/>
              </w:rPr>
              <w:t>v.</w:t>
            </w:r>
            <w:r w:rsidR="004F7337">
              <w:rPr>
                <w:rFonts w:eastAsiaTheme="minorEastAsia"/>
                <w:noProof/>
              </w:rPr>
              <w:tab/>
            </w:r>
            <w:r w:rsidR="004F7337" w:rsidRPr="00692A55">
              <w:rPr>
                <w:rStyle w:val="Hyperlink"/>
                <w:rFonts w:eastAsia="Calibri"/>
                <w:noProof/>
              </w:rPr>
              <w:t>Supply</w:t>
            </w:r>
            <w:r w:rsidR="004F7337">
              <w:rPr>
                <w:noProof/>
                <w:webHidden/>
              </w:rPr>
              <w:tab/>
            </w:r>
            <w:r w:rsidR="004F7337">
              <w:rPr>
                <w:noProof/>
                <w:webHidden/>
              </w:rPr>
              <w:fldChar w:fldCharType="begin"/>
            </w:r>
            <w:r w:rsidR="004F7337">
              <w:rPr>
                <w:noProof/>
                <w:webHidden/>
              </w:rPr>
              <w:instrText xml:space="preserve"> PAGEREF _Toc46448709 \h </w:instrText>
            </w:r>
            <w:r w:rsidR="004F7337">
              <w:rPr>
                <w:noProof/>
                <w:webHidden/>
              </w:rPr>
            </w:r>
            <w:r w:rsidR="004F7337">
              <w:rPr>
                <w:noProof/>
                <w:webHidden/>
              </w:rPr>
              <w:fldChar w:fldCharType="separate"/>
            </w:r>
            <w:r w:rsidR="004F7337">
              <w:rPr>
                <w:noProof/>
                <w:webHidden/>
              </w:rPr>
              <w:t>14</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10" w:history="1">
            <w:r w:rsidR="004F7337" w:rsidRPr="00692A55">
              <w:rPr>
                <w:rStyle w:val="Hyperlink"/>
                <w:rFonts w:eastAsia="Calibri"/>
                <w:noProof/>
              </w:rPr>
              <w:t>vi.</w:t>
            </w:r>
            <w:r w:rsidR="004F7337">
              <w:rPr>
                <w:rFonts w:eastAsiaTheme="minorEastAsia"/>
                <w:noProof/>
              </w:rPr>
              <w:tab/>
            </w:r>
            <w:r w:rsidR="004F7337" w:rsidRPr="00692A55">
              <w:rPr>
                <w:rStyle w:val="Hyperlink"/>
                <w:rFonts w:eastAsia="Calibri"/>
                <w:noProof/>
              </w:rPr>
              <w:t>Pricing Strategy</w:t>
            </w:r>
            <w:r w:rsidR="004F7337">
              <w:rPr>
                <w:noProof/>
                <w:webHidden/>
              </w:rPr>
              <w:tab/>
            </w:r>
            <w:r w:rsidR="004F7337">
              <w:rPr>
                <w:noProof/>
                <w:webHidden/>
              </w:rPr>
              <w:fldChar w:fldCharType="begin"/>
            </w:r>
            <w:r w:rsidR="004F7337">
              <w:rPr>
                <w:noProof/>
                <w:webHidden/>
              </w:rPr>
              <w:instrText xml:space="preserve"> PAGEREF _Toc46448710 \h </w:instrText>
            </w:r>
            <w:r w:rsidR="004F7337">
              <w:rPr>
                <w:noProof/>
                <w:webHidden/>
              </w:rPr>
            </w:r>
            <w:r w:rsidR="004F7337">
              <w:rPr>
                <w:noProof/>
                <w:webHidden/>
              </w:rPr>
              <w:fldChar w:fldCharType="separate"/>
            </w:r>
            <w:r w:rsidR="004F7337">
              <w:rPr>
                <w:noProof/>
                <w:webHidden/>
              </w:rPr>
              <w:t>14</w:t>
            </w:r>
            <w:r w:rsidR="004F7337">
              <w:rPr>
                <w:noProof/>
                <w:webHidden/>
              </w:rPr>
              <w:fldChar w:fldCharType="end"/>
            </w:r>
          </w:hyperlink>
        </w:p>
        <w:p w:rsidR="004F7337" w:rsidRDefault="00A02989">
          <w:pPr>
            <w:pStyle w:val="TOC2"/>
            <w:tabs>
              <w:tab w:val="left" w:pos="880"/>
              <w:tab w:val="right" w:leader="dot" w:pos="9350"/>
            </w:tabs>
            <w:rPr>
              <w:rFonts w:eastAsiaTheme="minorEastAsia"/>
              <w:noProof/>
            </w:rPr>
          </w:pPr>
          <w:hyperlink w:anchor="_Toc46448711" w:history="1">
            <w:r w:rsidR="004F7337" w:rsidRPr="00692A55">
              <w:rPr>
                <w:rStyle w:val="Hyperlink"/>
                <w:rFonts w:eastAsia="Calibri"/>
                <w:noProof/>
              </w:rPr>
              <w:t>viii.</w:t>
            </w:r>
            <w:r w:rsidR="004F7337">
              <w:rPr>
                <w:rFonts w:eastAsiaTheme="minorEastAsia"/>
                <w:noProof/>
              </w:rPr>
              <w:tab/>
            </w:r>
            <w:r w:rsidR="004F7337" w:rsidRPr="00692A55">
              <w:rPr>
                <w:rStyle w:val="Hyperlink"/>
                <w:rFonts w:eastAsia="Calibri"/>
                <w:noProof/>
              </w:rPr>
              <w:t>Packaging</w:t>
            </w:r>
            <w:r w:rsidR="004F7337">
              <w:rPr>
                <w:noProof/>
                <w:webHidden/>
              </w:rPr>
              <w:tab/>
            </w:r>
            <w:r w:rsidR="004F7337">
              <w:rPr>
                <w:noProof/>
                <w:webHidden/>
              </w:rPr>
              <w:fldChar w:fldCharType="begin"/>
            </w:r>
            <w:r w:rsidR="004F7337">
              <w:rPr>
                <w:noProof/>
                <w:webHidden/>
              </w:rPr>
              <w:instrText xml:space="preserve"> PAGEREF _Toc46448711 \h </w:instrText>
            </w:r>
            <w:r w:rsidR="004F7337">
              <w:rPr>
                <w:noProof/>
                <w:webHidden/>
              </w:rPr>
            </w:r>
            <w:r w:rsidR="004F7337">
              <w:rPr>
                <w:noProof/>
                <w:webHidden/>
              </w:rPr>
              <w:fldChar w:fldCharType="separate"/>
            </w:r>
            <w:r w:rsidR="004F7337">
              <w:rPr>
                <w:noProof/>
                <w:webHidden/>
              </w:rPr>
              <w:t>15</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12" w:history="1">
            <w:r w:rsidR="004F7337" w:rsidRPr="00692A55">
              <w:rPr>
                <w:rStyle w:val="Hyperlink"/>
                <w:rFonts w:eastAsia="Calibri"/>
                <w:noProof/>
              </w:rPr>
              <w:t>ix.</w:t>
            </w:r>
            <w:r w:rsidR="004F7337">
              <w:rPr>
                <w:rFonts w:eastAsiaTheme="minorEastAsia"/>
                <w:noProof/>
              </w:rPr>
              <w:tab/>
            </w:r>
            <w:r w:rsidR="004F7337" w:rsidRPr="00692A55">
              <w:rPr>
                <w:rStyle w:val="Hyperlink"/>
                <w:rFonts w:eastAsia="Calibri"/>
                <w:noProof/>
              </w:rPr>
              <w:t>Distribution Strategy</w:t>
            </w:r>
            <w:r w:rsidR="004F7337">
              <w:rPr>
                <w:noProof/>
                <w:webHidden/>
              </w:rPr>
              <w:tab/>
            </w:r>
            <w:r w:rsidR="004F7337">
              <w:rPr>
                <w:noProof/>
                <w:webHidden/>
              </w:rPr>
              <w:fldChar w:fldCharType="begin"/>
            </w:r>
            <w:r w:rsidR="004F7337">
              <w:rPr>
                <w:noProof/>
                <w:webHidden/>
              </w:rPr>
              <w:instrText xml:space="preserve"> PAGEREF _Toc46448712 \h </w:instrText>
            </w:r>
            <w:r w:rsidR="004F7337">
              <w:rPr>
                <w:noProof/>
                <w:webHidden/>
              </w:rPr>
            </w:r>
            <w:r w:rsidR="004F7337">
              <w:rPr>
                <w:noProof/>
                <w:webHidden/>
              </w:rPr>
              <w:fldChar w:fldCharType="separate"/>
            </w:r>
            <w:r w:rsidR="004F7337">
              <w:rPr>
                <w:noProof/>
                <w:webHidden/>
              </w:rPr>
              <w:t>15</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13" w:history="1">
            <w:r w:rsidR="004F7337" w:rsidRPr="00692A55">
              <w:rPr>
                <w:rStyle w:val="Hyperlink"/>
                <w:rFonts w:eastAsia="Calibri"/>
                <w:noProof/>
              </w:rPr>
              <w:t>x.</w:t>
            </w:r>
            <w:r w:rsidR="004F7337">
              <w:rPr>
                <w:rFonts w:eastAsiaTheme="minorEastAsia"/>
                <w:noProof/>
              </w:rPr>
              <w:tab/>
            </w:r>
            <w:r w:rsidR="004F7337" w:rsidRPr="00692A55">
              <w:rPr>
                <w:rStyle w:val="Hyperlink"/>
                <w:rFonts w:eastAsia="Calibri"/>
                <w:noProof/>
              </w:rPr>
              <w:t>Competitors</w:t>
            </w:r>
            <w:r w:rsidR="004F7337">
              <w:rPr>
                <w:noProof/>
                <w:webHidden/>
              </w:rPr>
              <w:tab/>
            </w:r>
            <w:r w:rsidR="004F7337">
              <w:rPr>
                <w:noProof/>
                <w:webHidden/>
              </w:rPr>
              <w:fldChar w:fldCharType="begin"/>
            </w:r>
            <w:r w:rsidR="004F7337">
              <w:rPr>
                <w:noProof/>
                <w:webHidden/>
              </w:rPr>
              <w:instrText xml:space="preserve"> PAGEREF _Toc46448713 \h </w:instrText>
            </w:r>
            <w:r w:rsidR="004F7337">
              <w:rPr>
                <w:noProof/>
                <w:webHidden/>
              </w:rPr>
            </w:r>
            <w:r w:rsidR="004F7337">
              <w:rPr>
                <w:noProof/>
                <w:webHidden/>
              </w:rPr>
              <w:fldChar w:fldCharType="separate"/>
            </w:r>
            <w:r w:rsidR="004F7337">
              <w:rPr>
                <w:noProof/>
                <w:webHidden/>
              </w:rPr>
              <w:t>15</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14" w:history="1">
            <w:r w:rsidR="004F7337" w:rsidRPr="00692A55">
              <w:rPr>
                <w:rStyle w:val="Hyperlink"/>
                <w:rFonts w:eastAsia="Calibri"/>
                <w:noProof/>
              </w:rPr>
              <w:t>xi.</w:t>
            </w:r>
            <w:r w:rsidR="004F7337">
              <w:rPr>
                <w:rFonts w:eastAsiaTheme="minorEastAsia"/>
                <w:noProof/>
              </w:rPr>
              <w:tab/>
            </w:r>
            <w:r w:rsidR="004F7337" w:rsidRPr="00692A55">
              <w:rPr>
                <w:rStyle w:val="Hyperlink"/>
                <w:rFonts w:eastAsia="Calibri"/>
                <w:noProof/>
              </w:rPr>
              <w:t>Marketing Strategy</w:t>
            </w:r>
            <w:r w:rsidR="004F7337">
              <w:rPr>
                <w:noProof/>
                <w:webHidden/>
              </w:rPr>
              <w:tab/>
            </w:r>
            <w:r w:rsidR="004F7337">
              <w:rPr>
                <w:noProof/>
                <w:webHidden/>
              </w:rPr>
              <w:fldChar w:fldCharType="begin"/>
            </w:r>
            <w:r w:rsidR="004F7337">
              <w:rPr>
                <w:noProof/>
                <w:webHidden/>
              </w:rPr>
              <w:instrText xml:space="preserve"> PAGEREF _Toc46448714 \h </w:instrText>
            </w:r>
            <w:r w:rsidR="004F7337">
              <w:rPr>
                <w:noProof/>
                <w:webHidden/>
              </w:rPr>
            </w:r>
            <w:r w:rsidR="004F7337">
              <w:rPr>
                <w:noProof/>
                <w:webHidden/>
              </w:rPr>
              <w:fldChar w:fldCharType="separate"/>
            </w:r>
            <w:r w:rsidR="004F7337">
              <w:rPr>
                <w:noProof/>
                <w:webHidden/>
              </w:rPr>
              <w:t>16</w:t>
            </w:r>
            <w:r w:rsidR="004F7337">
              <w:rPr>
                <w:noProof/>
                <w:webHidden/>
              </w:rPr>
              <w:fldChar w:fldCharType="end"/>
            </w:r>
          </w:hyperlink>
        </w:p>
        <w:p w:rsidR="004F7337" w:rsidRDefault="00A02989">
          <w:pPr>
            <w:pStyle w:val="TOC2"/>
            <w:tabs>
              <w:tab w:val="left" w:pos="880"/>
              <w:tab w:val="right" w:leader="dot" w:pos="9350"/>
            </w:tabs>
            <w:rPr>
              <w:rFonts w:eastAsiaTheme="minorEastAsia"/>
              <w:noProof/>
            </w:rPr>
          </w:pPr>
          <w:hyperlink w:anchor="_Toc46448715" w:history="1">
            <w:r w:rsidR="004F7337" w:rsidRPr="00692A55">
              <w:rPr>
                <w:rStyle w:val="Hyperlink"/>
                <w:rFonts w:eastAsia="Calibri"/>
                <w:noProof/>
              </w:rPr>
              <w:t>xii.</w:t>
            </w:r>
            <w:r w:rsidR="004F7337">
              <w:rPr>
                <w:rFonts w:eastAsiaTheme="minorEastAsia"/>
                <w:noProof/>
              </w:rPr>
              <w:tab/>
            </w:r>
            <w:r w:rsidR="004F7337" w:rsidRPr="00692A55">
              <w:rPr>
                <w:rStyle w:val="Hyperlink"/>
                <w:rFonts w:eastAsia="Calibri"/>
                <w:noProof/>
              </w:rPr>
              <w:t>Sales Projection</w:t>
            </w:r>
            <w:r w:rsidR="004F7337">
              <w:rPr>
                <w:noProof/>
                <w:webHidden/>
              </w:rPr>
              <w:tab/>
            </w:r>
            <w:r w:rsidR="004F7337">
              <w:rPr>
                <w:noProof/>
                <w:webHidden/>
              </w:rPr>
              <w:fldChar w:fldCharType="begin"/>
            </w:r>
            <w:r w:rsidR="004F7337">
              <w:rPr>
                <w:noProof/>
                <w:webHidden/>
              </w:rPr>
              <w:instrText xml:space="preserve"> PAGEREF _Toc46448715 \h </w:instrText>
            </w:r>
            <w:r w:rsidR="004F7337">
              <w:rPr>
                <w:noProof/>
                <w:webHidden/>
              </w:rPr>
            </w:r>
            <w:r w:rsidR="004F7337">
              <w:rPr>
                <w:noProof/>
                <w:webHidden/>
              </w:rPr>
              <w:fldChar w:fldCharType="separate"/>
            </w:r>
            <w:r w:rsidR="004F7337">
              <w:rPr>
                <w:noProof/>
                <w:webHidden/>
              </w:rPr>
              <w:t>16</w:t>
            </w:r>
            <w:r w:rsidR="004F7337">
              <w:rPr>
                <w:noProof/>
                <w:webHidden/>
              </w:rPr>
              <w:fldChar w:fldCharType="end"/>
            </w:r>
          </w:hyperlink>
        </w:p>
        <w:p w:rsidR="004F7337" w:rsidRDefault="00A02989">
          <w:pPr>
            <w:pStyle w:val="TOC2"/>
            <w:tabs>
              <w:tab w:val="left" w:pos="880"/>
              <w:tab w:val="right" w:leader="dot" w:pos="9350"/>
            </w:tabs>
            <w:rPr>
              <w:rFonts w:eastAsiaTheme="minorEastAsia"/>
              <w:noProof/>
            </w:rPr>
          </w:pPr>
          <w:hyperlink w:anchor="_Toc46448716" w:history="1">
            <w:r w:rsidR="004F7337" w:rsidRPr="00692A55">
              <w:rPr>
                <w:rStyle w:val="Hyperlink"/>
                <w:rFonts w:eastAsia="Calibri"/>
                <w:noProof/>
              </w:rPr>
              <w:t>xiii.</w:t>
            </w:r>
            <w:r w:rsidR="004F7337">
              <w:rPr>
                <w:rFonts w:eastAsiaTheme="minorEastAsia"/>
                <w:noProof/>
              </w:rPr>
              <w:tab/>
            </w:r>
            <w:r w:rsidR="004F7337" w:rsidRPr="00692A55">
              <w:rPr>
                <w:rStyle w:val="Hyperlink"/>
                <w:rFonts w:eastAsia="Calibri"/>
                <w:noProof/>
              </w:rPr>
              <w:t>Customer Feedback</w:t>
            </w:r>
            <w:r w:rsidR="004F7337">
              <w:rPr>
                <w:noProof/>
                <w:webHidden/>
              </w:rPr>
              <w:tab/>
            </w:r>
            <w:r w:rsidR="004F7337">
              <w:rPr>
                <w:noProof/>
                <w:webHidden/>
              </w:rPr>
              <w:fldChar w:fldCharType="begin"/>
            </w:r>
            <w:r w:rsidR="004F7337">
              <w:rPr>
                <w:noProof/>
                <w:webHidden/>
              </w:rPr>
              <w:instrText xml:space="preserve"> PAGEREF _Toc46448716 \h </w:instrText>
            </w:r>
            <w:r w:rsidR="004F7337">
              <w:rPr>
                <w:noProof/>
                <w:webHidden/>
              </w:rPr>
            </w:r>
            <w:r w:rsidR="004F7337">
              <w:rPr>
                <w:noProof/>
                <w:webHidden/>
              </w:rPr>
              <w:fldChar w:fldCharType="separate"/>
            </w:r>
            <w:r w:rsidR="004F7337">
              <w:rPr>
                <w:noProof/>
                <w:webHidden/>
              </w:rPr>
              <w:t>17</w:t>
            </w:r>
            <w:r w:rsidR="004F7337">
              <w:rPr>
                <w:noProof/>
                <w:webHidden/>
              </w:rPr>
              <w:fldChar w:fldCharType="end"/>
            </w:r>
          </w:hyperlink>
        </w:p>
        <w:p w:rsidR="004F7337" w:rsidRDefault="00A02989">
          <w:pPr>
            <w:pStyle w:val="TOC2"/>
            <w:tabs>
              <w:tab w:val="left" w:pos="880"/>
              <w:tab w:val="right" w:leader="dot" w:pos="9350"/>
            </w:tabs>
            <w:rPr>
              <w:rFonts w:eastAsiaTheme="minorEastAsia"/>
              <w:noProof/>
            </w:rPr>
          </w:pPr>
          <w:hyperlink w:anchor="_Toc46448717" w:history="1">
            <w:r w:rsidR="004F7337" w:rsidRPr="00692A55">
              <w:rPr>
                <w:rStyle w:val="Hyperlink"/>
                <w:rFonts w:eastAsia="Calibri"/>
                <w:noProof/>
              </w:rPr>
              <w:t>xiv.</w:t>
            </w:r>
            <w:r w:rsidR="004F7337">
              <w:rPr>
                <w:rFonts w:eastAsiaTheme="minorEastAsia"/>
                <w:noProof/>
              </w:rPr>
              <w:tab/>
            </w:r>
            <w:r w:rsidR="004F7337" w:rsidRPr="00692A55">
              <w:rPr>
                <w:rStyle w:val="Hyperlink"/>
                <w:rFonts w:eastAsia="Calibri"/>
                <w:noProof/>
              </w:rPr>
              <w:t>Advertisement Strategy</w:t>
            </w:r>
            <w:r w:rsidR="004F7337">
              <w:rPr>
                <w:noProof/>
                <w:webHidden/>
              </w:rPr>
              <w:tab/>
            </w:r>
            <w:r w:rsidR="004F7337">
              <w:rPr>
                <w:noProof/>
                <w:webHidden/>
              </w:rPr>
              <w:fldChar w:fldCharType="begin"/>
            </w:r>
            <w:r w:rsidR="004F7337">
              <w:rPr>
                <w:noProof/>
                <w:webHidden/>
              </w:rPr>
              <w:instrText xml:space="preserve"> PAGEREF _Toc46448717 \h </w:instrText>
            </w:r>
            <w:r w:rsidR="004F7337">
              <w:rPr>
                <w:noProof/>
                <w:webHidden/>
              </w:rPr>
            </w:r>
            <w:r w:rsidR="004F7337">
              <w:rPr>
                <w:noProof/>
                <w:webHidden/>
              </w:rPr>
              <w:fldChar w:fldCharType="separate"/>
            </w:r>
            <w:r w:rsidR="004F7337">
              <w:rPr>
                <w:noProof/>
                <w:webHidden/>
              </w:rPr>
              <w:t>17</w:t>
            </w:r>
            <w:r w:rsidR="004F7337">
              <w:rPr>
                <w:noProof/>
                <w:webHidden/>
              </w:rPr>
              <w:fldChar w:fldCharType="end"/>
            </w:r>
          </w:hyperlink>
        </w:p>
        <w:p w:rsidR="004F7337" w:rsidRDefault="00A02989">
          <w:pPr>
            <w:pStyle w:val="TOC1"/>
            <w:tabs>
              <w:tab w:val="left" w:pos="440"/>
              <w:tab w:val="right" w:leader="dot" w:pos="9350"/>
            </w:tabs>
            <w:rPr>
              <w:rFonts w:eastAsiaTheme="minorEastAsia"/>
              <w:noProof/>
            </w:rPr>
          </w:pPr>
          <w:hyperlink w:anchor="_Toc46448718" w:history="1">
            <w:r w:rsidR="004F7337" w:rsidRPr="00692A55">
              <w:rPr>
                <w:rStyle w:val="Hyperlink"/>
                <w:rFonts w:eastAsia="Calibri"/>
                <w:noProof/>
              </w:rPr>
              <w:t>6.</w:t>
            </w:r>
            <w:r w:rsidR="004F7337">
              <w:rPr>
                <w:rFonts w:eastAsiaTheme="minorEastAsia"/>
                <w:noProof/>
              </w:rPr>
              <w:tab/>
            </w:r>
            <w:r w:rsidR="004F7337" w:rsidRPr="00692A55">
              <w:rPr>
                <w:rStyle w:val="Hyperlink"/>
                <w:rFonts w:eastAsia="Calibri"/>
                <w:noProof/>
              </w:rPr>
              <w:t>Financial Projections</w:t>
            </w:r>
            <w:r w:rsidR="004F7337">
              <w:rPr>
                <w:noProof/>
                <w:webHidden/>
              </w:rPr>
              <w:tab/>
            </w:r>
            <w:r w:rsidR="004F7337">
              <w:rPr>
                <w:noProof/>
                <w:webHidden/>
              </w:rPr>
              <w:fldChar w:fldCharType="begin"/>
            </w:r>
            <w:r w:rsidR="004F7337">
              <w:rPr>
                <w:noProof/>
                <w:webHidden/>
              </w:rPr>
              <w:instrText xml:space="preserve"> PAGEREF _Toc46448718 \h </w:instrText>
            </w:r>
            <w:r w:rsidR="004F7337">
              <w:rPr>
                <w:noProof/>
                <w:webHidden/>
              </w:rPr>
            </w:r>
            <w:r w:rsidR="004F7337">
              <w:rPr>
                <w:noProof/>
                <w:webHidden/>
              </w:rPr>
              <w:fldChar w:fldCharType="separate"/>
            </w:r>
            <w:r w:rsidR="004F7337">
              <w:rPr>
                <w:noProof/>
                <w:webHidden/>
              </w:rPr>
              <w:t>17</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19" w:history="1">
            <w:r w:rsidR="004F7337" w:rsidRPr="00692A55">
              <w:rPr>
                <w:rStyle w:val="Hyperlink"/>
                <w:rFonts w:eastAsia="Calibri"/>
                <w:noProof/>
              </w:rPr>
              <w:t>i.</w:t>
            </w:r>
            <w:r w:rsidR="004F7337">
              <w:rPr>
                <w:rFonts w:eastAsiaTheme="minorEastAsia"/>
                <w:noProof/>
              </w:rPr>
              <w:tab/>
            </w:r>
            <w:r w:rsidR="004F7337" w:rsidRPr="00692A55">
              <w:rPr>
                <w:rStyle w:val="Hyperlink"/>
                <w:rFonts w:eastAsia="Calibri"/>
                <w:noProof/>
              </w:rPr>
              <w:t>Total Project Cost</w:t>
            </w:r>
            <w:r w:rsidR="004F7337">
              <w:rPr>
                <w:noProof/>
                <w:webHidden/>
              </w:rPr>
              <w:tab/>
            </w:r>
            <w:r w:rsidR="004F7337">
              <w:rPr>
                <w:noProof/>
                <w:webHidden/>
              </w:rPr>
              <w:fldChar w:fldCharType="begin"/>
            </w:r>
            <w:r w:rsidR="004F7337">
              <w:rPr>
                <w:noProof/>
                <w:webHidden/>
              </w:rPr>
              <w:instrText xml:space="preserve"> PAGEREF _Toc46448719 \h </w:instrText>
            </w:r>
            <w:r w:rsidR="004F7337">
              <w:rPr>
                <w:noProof/>
                <w:webHidden/>
              </w:rPr>
            </w:r>
            <w:r w:rsidR="004F7337">
              <w:rPr>
                <w:noProof/>
                <w:webHidden/>
              </w:rPr>
              <w:fldChar w:fldCharType="separate"/>
            </w:r>
            <w:r w:rsidR="004F7337">
              <w:rPr>
                <w:noProof/>
                <w:webHidden/>
              </w:rPr>
              <w:t>17</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20" w:history="1">
            <w:r w:rsidR="004F7337" w:rsidRPr="00692A55">
              <w:rPr>
                <w:rStyle w:val="Hyperlink"/>
                <w:rFonts w:eastAsia="Calibri"/>
                <w:noProof/>
              </w:rPr>
              <w:t>ii.</w:t>
            </w:r>
            <w:r w:rsidR="004F7337">
              <w:rPr>
                <w:rFonts w:eastAsiaTheme="minorEastAsia"/>
                <w:noProof/>
              </w:rPr>
              <w:tab/>
            </w:r>
            <w:r w:rsidR="004F7337" w:rsidRPr="00692A55">
              <w:rPr>
                <w:rStyle w:val="Hyperlink"/>
                <w:rFonts w:eastAsia="Calibri"/>
                <w:noProof/>
              </w:rPr>
              <w:t>Sources of Fund</w:t>
            </w:r>
            <w:r w:rsidR="004F7337">
              <w:rPr>
                <w:noProof/>
                <w:webHidden/>
              </w:rPr>
              <w:tab/>
            </w:r>
            <w:r w:rsidR="004F7337">
              <w:rPr>
                <w:noProof/>
                <w:webHidden/>
              </w:rPr>
              <w:fldChar w:fldCharType="begin"/>
            </w:r>
            <w:r w:rsidR="004F7337">
              <w:rPr>
                <w:noProof/>
                <w:webHidden/>
              </w:rPr>
              <w:instrText xml:space="preserve"> PAGEREF _Toc46448720 \h </w:instrText>
            </w:r>
            <w:r w:rsidR="004F7337">
              <w:rPr>
                <w:noProof/>
                <w:webHidden/>
              </w:rPr>
            </w:r>
            <w:r w:rsidR="004F7337">
              <w:rPr>
                <w:noProof/>
                <w:webHidden/>
              </w:rPr>
              <w:fldChar w:fldCharType="separate"/>
            </w:r>
            <w:r w:rsidR="004F7337">
              <w:rPr>
                <w:noProof/>
                <w:webHidden/>
              </w:rPr>
              <w:t>18</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21" w:history="1">
            <w:r w:rsidR="004F7337" w:rsidRPr="00692A55">
              <w:rPr>
                <w:rStyle w:val="Hyperlink"/>
                <w:rFonts w:eastAsia="Calibri"/>
                <w:noProof/>
              </w:rPr>
              <w:t>iii.</w:t>
            </w:r>
            <w:r w:rsidR="004F7337">
              <w:rPr>
                <w:rFonts w:eastAsiaTheme="minorEastAsia"/>
                <w:noProof/>
              </w:rPr>
              <w:tab/>
            </w:r>
            <w:r w:rsidR="004F7337" w:rsidRPr="00692A55">
              <w:rPr>
                <w:rStyle w:val="Hyperlink"/>
                <w:rFonts w:eastAsia="Calibri"/>
                <w:noProof/>
              </w:rPr>
              <w:t>Conditions of financing</w:t>
            </w:r>
            <w:r w:rsidR="004F7337">
              <w:rPr>
                <w:noProof/>
                <w:webHidden/>
              </w:rPr>
              <w:tab/>
            </w:r>
            <w:r w:rsidR="004F7337">
              <w:rPr>
                <w:noProof/>
                <w:webHidden/>
              </w:rPr>
              <w:fldChar w:fldCharType="begin"/>
            </w:r>
            <w:r w:rsidR="004F7337">
              <w:rPr>
                <w:noProof/>
                <w:webHidden/>
              </w:rPr>
              <w:instrText xml:space="preserve"> PAGEREF _Toc46448721 \h </w:instrText>
            </w:r>
            <w:r w:rsidR="004F7337">
              <w:rPr>
                <w:noProof/>
                <w:webHidden/>
              </w:rPr>
            </w:r>
            <w:r w:rsidR="004F7337">
              <w:rPr>
                <w:noProof/>
                <w:webHidden/>
              </w:rPr>
              <w:fldChar w:fldCharType="separate"/>
            </w:r>
            <w:r w:rsidR="004F7337">
              <w:rPr>
                <w:noProof/>
                <w:webHidden/>
              </w:rPr>
              <w:t>18</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22" w:history="1">
            <w:r w:rsidR="004F7337" w:rsidRPr="00692A55">
              <w:rPr>
                <w:rStyle w:val="Hyperlink"/>
                <w:rFonts w:eastAsia="Calibri"/>
                <w:noProof/>
              </w:rPr>
              <w:t>iv.</w:t>
            </w:r>
            <w:r w:rsidR="004F7337">
              <w:rPr>
                <w:rFonts w:eastAsiaTheme="minorEastAsia"/>
                <w:noProof/>
              </w:rPr>
              <w:tab/>
            </w:r>
            <w:r w:rsidR="004F7337" w:rsidRPr="00692A55">
              <w:rPr>
                <w:rStyle w:val="Hyperlink"/>
                <w:rFonts w:eastAsia="Calibri"/>
                <w:noProof/>
              </w:rPr>
              <w:t>Financial Statement</w:t>
            </w:r>
            <w:r w:rsidR="004F7337">
              <w:rPr>
                <w:noProof/>
                <w:webHidden/>
              </w:rPr>
              <w:tab/>
            </w:r>
            <w:r w:rsidR="004F7337">
              <w:rPr>
                <w:noProof/>
                <w:webHidden/>
              </w:rPr>
              <w:fldChar w:fldCharType="begin"/>
            </w:r>
            <w:r w:rsidR="004F7337">
              <w:rPr>
                <w:noProof/>
                <w:webHidden/>
              </w:rPr>
              <w:instrText xml:space="preserve"> PAGEREF _Toc46448722 \h </w:instrText>
            </w:r>
            <w:r w:rsidR="004F7337">
              <w:rPr>
                <w:noProof/>
                <w:webHidden/>
              </w:rPr>
            </w:r>
            <w:r w:rsidR="004F7337">
              <w:rPr>
                <w:noProof/>
                <w:webHidden/>
              </w:rPr>
              <w:fldChar w:fldCharType="separate"/>
            </w:r>
            <w:r w:rsidR="004F7337">
              <w:rPr>
                <w:noProof/>
                <w:webHidden/>
              </w:rPr>
              <w:t>18</w:t>
            </w:r>
            <w:r w:rsidR="004F7337">
              <w:rPr>
                <w:noProof/>
                <w:webHidden/>
              </w:rPr>
              <w:fldChar w:fldCharType="end"/>
            </w:r>
          </w:hyperlink>
        </w:p>
        <w:p w:rsidR="004F7337" w:rsidRDefault="00A02989">
          <w:pPr>
            <w:pStyle w:val="TOC2"/>
            <w:tabs>
              <w:tab w:val="left" w:pos="660"/>
              <w:tab w:val="right" w:leader="dot" w:pos="9350"/>
            </w:tabs>
            <w:rPr>
              <w:rFonts w:eastAsiaTheme="minorEastAsia"/>
              <w:noProof/>
            </w:rPr>
          </w:pPr>
          <w:hyperlink w:anchor="_Toc46448723" w:history="1">
            <w:r w:rsidR="004F7337" w:rsidRPr="00692A55">
              <w:rPr>
                <w:rStyle w:val="Hyperlink"/>
                <w:rFonts w:eastAsia="Calibri"/>
                <w:noProof/>
              </w:rPr>
              <w:t>v.</w:t>
            </w:r>
            <w:r w:rsidR="004F7337">
              <w:rPr>
                <w:rFonts w:eastAsiaTheme="minorEastAsia"/>
                <w:noProof/>
              </w:rPr>
              <w:tab/>
            </w:r>
            <w:r w:rsidR="004F7337" w:rsidRPr="00692A55">
              <w:rPr>
                <w:rStyle w:val="Hyperlink"/>
                <w:rFonts w:eastAsia="Calibri"/>
                <w:noProof/>
              </w:rPr>
              <w:t>Financial Ratio</w:t>
            </w:r>
            <w:r w:rsidR="004F7337">
              <w:rPr>
                <w:noProof/>
                <w:webHidden/>
              </w:rPr>
              <w:tab/>
            </w:r>
            <w:r w:rsidR="004F7337">
              <w:rPr>
                <w:noProof/>
                <w:webHidden/>
              </w:rPr>
              <w:fldChar w:fldCharType="begin"/>
            </w:r>
            <w:r w:rsidR="004F7337">
              <w:rPr>
                <w:noProof/>
                <w:webHidden/>
              </w:rPr>
              <w:instrText xml:space="preserve"> PAGEREF _Toc46448723 \h </w:instrText>
            </w:r>
            <w:r w:rsidR="004F7337">
              <w:rPr>
                <w:noProof/>
                <w:webHidden/>
              </w:rPr>
            </w:r>
            <w:r w:rsidR="004F7337">
              <w:rPr>
                <w:noProof/>
                <w:webHidden/>
              </w:rPr>
              <w:fldChar w:fldCharType="separate"/>
            </w:r>
            <w:r w:rsidR="004F7337">
              <w:rPr>
                <w:noProof/>
                <w:webHidden/>
              </w:rPr>
              <w:t>19</w:t>
            </w:r>
            <w:r w:rsidR="004F7337">
              <w:rPr>
                <w:noProof/>
                <w:webHidden/>
              </w:rPr>
              <w:fldChar w:fldCharType="end"/>
            </w:r>
          </w:hyperlink>
        </w:p>
        <w:p w:rsidR="004F7337" w:rsidRDefault="00A02989">
          <w:pPr>
            <w:pStyle w:val="TOC1"/>
            <w:tabs>
              <w:tab w:val="left" w:pos="440"/>
              <w:tab w:val="right" w:leader="dot" w:pos="9350"/>
            </w:tabs>
            <w:rPr>
              <w:rFonts w:eastAsiaTheme="minorEastAsia"/>
              <w:noProof/>
            </w:rPr>
          </w:pPr>
          <w:hyperlink w:anchor="_Toc46448724" w:history="1">
            <w:r w:rsidR="004F7337" w:rsidRPr="00692A55">
              <w:rPr>
                <w:rStyle w:val="Hyperlink"/>
                <w:rFonts w:eastAsia="Calibri"/>
                <w:noProof/>
              </w:rPr>
              <w:t>7.</w:t>
            </w:r>
            <w:r w:rsidR="004F7337">
              <w:rPr>
                <w:rFonts w:eastAsiaTheme="minorEastAsia"/>
                <w:noProof/>
              </w:rPr>
              <w:tab/>
            </w:r>
            <w:r w:rsidR="004F7337" w:rsidRPr="00692A55">
              <w:rPr>
                <w:rStyle w:val="Hyperlink"/>
                <w:rFonts w:eastAsia="Calibri"/>
                <w:noProof/>
              </w:rPr>
              <w:t>Conclusion</w:t>
            </w:r>
            <w:r w:rsidR="004F7337">
              <w:rPr>
                <w:noProof/>
                <w:webHidden/>
              </w:rPr>
              <w:tab/>
            </w:r>
            <w:r w:rsidR="004F7337">
              <w:rPr>
                <w:noProof/>
                <w:webHidden/>
              </w:rPr>
              <w:fldChar w:fldCharType="begin"/>
            </w:r>
            <w:r w:rsidR="004F7337">
              <w:rPr>
                <w:noProof/>
                <w:webHidden/>
              </w:rPr>
              <w:instrText xml:space="preserve"> PAGEREF _Toc46448724 \h </w:instrText>
            </w:r>
            <w:r w:rsidR="004F7337">
              <w:rPr>
                <w:noProof/>
                <w:webHidden/>
              </w:rPr>
            </w:r>
            <w:r w:rsidR="004F7337">
              <w:rPr>
                <w:noProof/>
                <w:webHidden/>
              </w:rPr>
              <w:fldChar w:fldCharType="separate"/>
            </w:r>
            <w:r w:rsidR="004F7337">
              <w:rPr>
                <w:noProof/>
                <w:webHidden/>
              </w:rPr>
              <w:t>19</w:t>
            </w:r>
            <w:r w:rsidR="004F7337">
              <w:rPr>
                <w:noProof/>
                <w:webHidden/>
              </w:rPr>
              <w:fldChar w:fldCharType="end"/>
            </w:r>
          </w:hyperlink>
        </w:p>
        <w:p w:rsidR="004F7337" w:rsidRDefault="00A02989">
          <w:pPr>
            <w:pStyle w:val="TOC1"/>
            <w:tabs>
              <w:tab w:val="right" w:leader="dot" w:pos="9350"/>
            </w:tabs>
            <w:rPr>
              <w:rFonts w:eastAsiaTheme="minorEastAsia"/>
              <w:noProof/>
            </w:rPr>
          </w:pPr>
          <w:hyperlink w:anchor="_Toc46448725" w:history="1">
            <w:r w:rsidR="004F7337" w:rsidRPr="00692A55">
              <w:rPr>
                <w:rStyle w:val="Hyperlink"/>
                <w:rFonts w:eastAsia="Calibri"/>
                <w:noProof/>
              </w:rPr>
              <w:t>ANNEXURE I</w:t>
            </w:r>
            <w:r w:rsidR="004F7337">
              <w:rPr>
                <w:noProof/>
                <w:webHidden/>
              </w:rPr>
              <w:tab/>
            </w:r>
            <w:r w:rsidR="004F7337">
              <w:rPr>
                <w:noProof/>
                <w:webHidden/>
              </w:rPr>
              <w:fldChar w:fldCharType="begin"/>
            </w:r>
            <w:r w:rsidR="004F7337">
              <w:rPr>
                <w:noProof/>
                <w:webHidden/>
              </w:rPr>
              <w:instrText xml:space="preserve"> PAGEREF _Toc46448725 \h </w:instrText>
            </w:r>
            <w:r w:rsidR="004F7337">
              <w:rPr>
                <w:noProof/>
                <w:webHidden/>
              </w:rPr>
            </w:r>
            <w:r w:rsidR="004F7337">
              <w:rPr>
                <w:noProof/>
                <w:webHidden/>
              </w:rPr>
              <w:fldChar w:fldCharType="separate"/>
            </w:r>
            <w:r w:rsidR="004F7337">
              <w:rPr>
                <w:noProof/>
                <w:webHidden/>
              </w:rPr>
              <w:t>20</w:t>
            </w:r>
            <w:r w:rsidR="004F7337">
              <w:rPr>
                <w:noProof/>
                <w:webHidden/>
              </w:rPr>
              <w:fldChar w:fldCharType="end"/>
            </w:r>
          </w:hyperlink>
        </w:p>
        <w:p w:rsidR="00DB5DE2" w:rsidRPr="00DB5DE2" w:rsidRDefault="00773AC2">
          <w:r>
            <w:rPr>
              <w:b/>
              <w:bCs/>
              <w:noProof/>
            </w:rPr>
            <w:fldChar w:fldCharType="end"/>
          </w:r>
        </w:p>
      </w:sdtContent>
    </w:sdt>
    <w:p w:rsidR="001B327F" w:rsidRDefault="001B327F" w:rsidP="007D4006">
      <w:pPr>
        <w:pStyle w:val="Heading1"/>
        <w:numPr>
          <w:ilvl w:val="0"/>
          <w:numId w:val="1"/>
        </w:numPr>
        <w:sectPr w:rsidR="001B327F" w:rsidSect="001B327F">
          <w:footerReference w:type="default" r:id="rId12"/>
          <w:footerReference w:type="first" r:id="rId13"/>
          <w:pgSz w:w="12240" w:h="15840"/>
          <w:pgMar w:top="1440" w:right="1440" w:bottom="1440" w:left="1440" w:header="720" w:footer="720" w:gutter="0"/>
          <w:pgNumType w:fmt="lowerRoman" w:start="0"/>
          <w:cols w:space="720"/>
          <w:titlePg/>
          <w:docGrid w:linePitch="360"/>
        </w:sectPr>
      </w:pPr>
    </w:p>
    <w:p w:rsidR="001B327F" w:rsidRDefault="001B327F" w:rsidP="007D4006">
      <w:pPr>
        <w:pStyle w:val="Heading1"/>
        <w:numPr>
          <w:ilvl w:val="0"/>
          <w:numId w:val="1"/>
        </w:numPr>
        <w:sectPr w:rsidR="001B327F" w:rsidSect="001B327F">
          <w:type w:val="continuous"/>
          <w:pgSz w:w="12240" w:h="15840"/>
          <w:pgMar w:top="1440" w:right="1440" w:bottom="1440" w:left="1440" w:header="720" w:footer="720" w:gutter="0"/>
          <w:cols w:space="720"/>
          <w:titlePg/>
          <w:docGrid w:linePitch="360"/>
        </w:sectPr>
      </w:pPr>
    </w:p>
    <w:p w:rsidR="001B327F" w:rsidRDefault="001B327F" w:rsidP="007D4006">
      <w:pPr>
        <w:pStyle w:val="Heading1"/>
        <w:numPr>
          <w:ilvl w:val="0"/>
          <w:numId w:val="1"/>
        </w:numPr>
        <w:sectPr w:rsidR="001B327F" w:rsidSect="001B327F">
          <w:type w:val="continuous"/>
          <w:pgSz w:w="12240" w:h="15840"/>
          <w:pgMar w:top="1440" w:right="1440" w:bottom="1440" w:left="1440" w:header="720" w:footer="720" w:gutter="0"/>
          <w:cols w:space="720"/>
          <w:titlePg/>
          <w:docGrid w:linePitch="360"/>
        </w:sectPr>
      </w:pPr>
    </w:p>
    <w:p w:rsidR="00D15BF5" w:rsidRPr="00D15BF5" w:rsidRDefault="00D15BF5" w:rsidP="00D15BF5">
      <w:pPr>
        <w:pStyle w:val="Heading1"/>
        <w:numPr>
          <w:ilvl w:val="0"/>
          <w:numId w:val="39"/>
        </w:numPr>
        <w:rPr>
          <w:rFonts w:eastAsia="Calibri"/>
        </w:rPr>
      </w:pPr>
      <w:bookmarkStart w:id="0" w:name="_Toc41592988"/>
      <w:bookmarkStart w:id="1" w:name="_Toc46448687"/>
      <w:r w:rsidRPr="00D15BF5">
        <w:rPr>
          <w:rFonts w:eastAsia="Calibri"/>
        </w:rPr>
        <w:lastRenderedPageBreak/>
        <w:t>Project Summary</w:t>
      </w:r>
      <w:bookmarkEnd w:id="0"/>
      <w:bookmarkEnd w:id="1"/>
    </w:p>
    <w:p w:rsidR="00D15BF5" w:rsidRPr="00D15BF5" w:rsidRDefault="00D15BF5" w:rsidP="00D15BF5">
      <w:pPr>
        <w:shd w:val="clear" w:color="auto" w:fill="FFFFFF"/>
        <w:spacing w:after="150" w:line="360" w:lineRule="auto"/>
        <w:jc w:val="both"/>
        <w:rPr>
          <w:rFonts w:ascii="Times New Roman" w:eastAsia="Times New Roman" w:hAnsi="Times New Roman" w:cs="Times New Roman"/>
          <w:color w:val="333333"/>
          <w:sz w:val="24"/>
          <w:szCs w:val="24"/>
        </w:rPr>
      </w:pPr>
      <w:r w:rsidRPr="00D15BF5">
        <w:rPr>
          <w:rFonts w:ascii="Times New Roman" w:eastAsia="Times New Roman" w:hAnsi="Times New Roman" w:cs="Times New Roman"/>
          <w:color w:val="333333"/>
          <w:sz w:val="24"/>
          <w:szCs w:val="24"/>
        </w:rPr>
        <w:t>This study aims at exploring the feasibility of the creation of True Mask Limited: A face production company. The proposed business is to be located at Plot 5 Adetokunbo Layout, Ado Ekiti, Ekiti, Nigeria. The administrative office and the production plant will be sited at the same location. The business’ vision is the promotion of a quality brand with the best customer service.</w:t>
      </w:r>
    </w:p>
    <w:p w:rsidR="00D15BF5" w:rsidRPr="00D15BF5" w:rsidRDefault="00D15BF5" w:rsidP="00D15BF5">
      <w:pPr>
        <w:shd w:val="clear" w:color="auto" w:fill="FFFFFF"/>
        <w:spacing w:after="150" w:line="360" w:lineRule="auto"/>
        <w:jc w:val="both"/>
        <w:rPr>
          <w:rFonts w:ascii="Times New Roman" w:eastAsia="Times New Roman" w:hAnsi="Times New Roman" w:cs="Times New Roman"/>
          <w:color w:val="333333"/>
          <w:sz w:val="24"/>
          <w:szCs w:val="24"/>
        </w:rPr>
      </w:pPr>
      <w:r w:rsidRPr="00D15BF5">
        <w:rPr>
          <w:rFonts w:ascii="Times New Roman" w:eastAsia="Times New Roman" w:hAnsi="Times New Roman" w:cs="Times New Roman"/>
          <w:color w:val="333333"/>
          <w:sz w:val="24"/>
          <w:szCs w:val="24"/>
        </w:rPr>
        <w:t xml:space="preserve">True Mask Ltd. is an initiative that arose upon the insurgence of the Corona virus (COVID-19), which aims at producing the best face masks to cater for the health industry and the nation’s populace at large. Its initial target is the Afe Babalola University (which is coincidentally the </w:t>
      </w:r>
      <w:r w:rsidRPr="00D15BF5">
        <w:rPr>
          <w:rFonts w:ascii="Times New Roman" w:eastAsia="Times New Roman" w:hAnsi="Times New Roman" w:cs="Times New Roman"/>
          <w:i/>
          <w:color w:val="333333"/>
          <w:sz w:val="24"/>
          <w:szCs w:val="24"/>
        </w:rPr>
        <w:t>Alma Mater</w:t>
      </w:r>
      <w:r w:rsidRPr="00D15BF5">
        <w:rPr>
          <w:rFonts w:ascii="Times New Roman" w:eastAsia="Times New Roman" w:hAnsi="Times New Roman" w:cs="Times New Roman"/>
          <w:color w:val="333333"/>
          <w:sz w:val="24"/>
          <w:szCs w:val="24"/>
        </w:rPr>
        <w:t xml:space="preserve"> of its owner and CEO: Alabo Ugwushichika) and ABUAD Teaching Hospital. </w:t>
      </w:r>
    </w:p>
    <w:p w:rsidR="00D15BF5" w:rsidRPr="00D15BF5" w:rsidRDefault="00D15BF5" w:rsidP="00D15BF5">
      <w:pPr>
        <w:shd w:val="clear" w:color="auto" w:fill="FFFFFF"/>
        <w:spacing w:after="150" w:line="360" w:lineRule="auto"/>
        <w:jc w:val="both"/>
        <w:rPr>
          <w:rFonts w:ascii="Times New Roman" w:eastAsia="Times New Roman" w:hAnsi="Times New Roman" w:cs="Times New Roman"/>
          <w:color w:val="333333"/>
          <w:sz w:val="24"/>
          <w:szCs w:val="24"/>
        </w:rPr>
      </w:pPr>
      <w:r w:rsidRPr="00D15BF5">
        <w:rPr>
          <w:rFonts w:ascii="Times New Roman" w:eastAsia="Times New Roman" w:hAnsi="Times New Roman" w:cs="Times New Roman"/>
          <w:color w:val="333333"/>
          <w:sz w:val="24"/>
          <w:szCs w:val="24"/>
        </w:rPr>
        <w:t>The variety of products to be manufactured by the company include: Homemade, medical, surgical face masks and N95 respirators. In future, there will also be production of face shields, FFPs and other protective equipment used alongside the face masks. The expected initial product</w:t>
      </w:r>
      <w:r w:rsidR="009D092D">
        <w:rPr>
          <w:rFonts w:ascii="Times New Roman" w:eastAsia="Times New Roman" w:hAnsi="Times New Roman" w:cs="Times New Roman"/>
          <w:color w:val="333333"/>
          <w:sz w:val="24"/>
          <w:szCs w:val="24"/>
        </w:rPr>
        <w:t>ion capacity is set at five hundred</w:t>
      </w:r>
      <w:r w:rsidRPr="00D15BF5">
        <w:rPr>
          <w:rFonts w:ascii="Times New Roman" w:eastAsia="Times New Roman" w:hAnsi="Times New Roman" w:cs="Times New Roman"/>
          <w:color w:val="333333"/>
          <w:sz w:val="24"/>
          <w:szCs w:val="24"/>
        </w:rPr>
        <w:t xml:space="preserve"> masks per day to </w:t>
      </w:r>
      <w:r w:rsidR="009D092D">
        <w:rPr>
          <w:rFonts w:ascii="Times New Roman" w:eastAsia="Times New Roman" w:hAnsi="Times New Roman" w:cs="Times New Roman"/>
          <w:color w:val="333333"/>
          <w:sz w:val="24"/>
          <w:szCs w:val="24"/>
        </w:rPr>
        <w:t>subsequently build to up to five thousand</w:t>
      </w:r>
      <w:r w:rsidRPr="00D15BF5">
        <w:rPr>
          <w:rFonts w:ascii="Times New Roman" w:eastAsia="Times New Roman" w:hAnsi="Times New Roman" w:cs="Times New Roman"/>
          <w:color w:val="333333"/>
          <w:sz w:val="24"/>
          <w:szCs w:val="24"/>
        </w:rPr>
        <w:t xml:space="preserve"> masks per day, using non-woven fabrics and plastic. All eight departments in the firm will be under the supervision of the factory manager. The production process is fully mechanized with labour needed for the operation of the machinery, distribution and day to day administration of the company. </w:t>
      </w:r>
    </w:p>
    <w:p w:rsidR="00D15BF5" w:rsidRPr="00D15BF5" w:rsidRDefault="00D15BF5" w:rsidP="00D15BF5">
      <w:pPr>
        <w:shd w:val="clear" w:color="auto" w:fill="FFFFFF"/>
        <w:spacing w:after="150" w:line="360" w:lineRule="auto"/>
        <w:jc w:val="both"/>
        <w:rPr>
          <w:rFonts w:ascii="Times New Roman" w:eastAsia="Times New Roman" w:hAnsi="Times New Roman" w:cs="Times New Roman"/>
          <w:color w:val="333333"/>
          <w:sz w:val="24"/>
          <w:szCs w:val="24"/>
        </w:rPr>
      </w:pPr>
      <w:r w:rsidRPr="00D15BF5">
        <w:rPr>
          <w:rFonts w:ascii="Times New Roman" w:eastAsia="Times New Roman" w:hAnsi="Times New Roman" w:cs="Times New Roman"/>
          <w:color w:val="333333"/>
          <w:sz w:val="24"/>
          <w:szCs w:val="24"/>
        </w:rPr>
        <w:t>On the onset of Corona virus, it has become imperative for every person to be equipped with face mask for protection. It is projected that the demand for surgical hand gloves during this pandemic would be on a rise, causing the demand to outweigh the supply and hence creating a suitable environment to start up a highly profitable face mask manufacturing enterprise. The demand is expected to drop drastically as the pandemic end but demand will still be sufficient due to the rise of surgical apparent industry importance. The price of the face masks will be set at different prices depending on the type and set at cheaper rate for the first six months to attract customers. The salary of workers is considered to rival competitors.</w:t>
      </w:r>
    </w:p>
    <w:p w:rsidR="00D15BF5" w:rsidRPr="00D15BF5" w:rsidRDefault="00D15BF5" w:rsidP="00D15BF5">
      <w:pPr>
        <w:shd w:val="clear" w:color="auto" w:fill="FFFFFF"/>
        <w:spacing w:after="150" w:line="360" w:lineRule="auto"/>
        <w:jc w:val="both"/>
        <w:rPr>
          <w:rFonts w:ascii="Times New Roman" w:eastAsia="Times New Roman" w:hAnsi="Times New Roman" w:cs="Times New Roman"/>
          <w:color w:val="333333"/>
          <w:sz w:val="24"/>
          <w:szCs w:val="24"/>
        </w:rPr>
      </w:pPr>
      <w:r w:rsidRPr="00D15BF5">
        <w:rPr>
          <w:rFonts w:ascii="Times New Roman" w:eastAsia="Times New Roman" w:hAnsi="Times New Roman" w:cs="Times New Roman"/>
          <w:color w:val="333333"/>
          <w:sz w:val="24"/>
          <w:szCs w:val="24"/>
        </w:rPr>
        <w:t>The total cost of completion of project is estimated to be ₦10,000,000 with the capital sourcing restricted to personal savings, soft loans and bank loans. The breakeven point is set to be met after 5 years of operation with a large profit made at the first year due to the pandemic. The startup budget was estimated and projected financial statements and ratios analysed.</w:t>
      </w:r>
    </w:p>
    <w:p w:rsidR="00D15BF5" w:rsidRPr="00D15BF5" w:rsidRDefault="00D15BF5" w:rsidP="00D15BF5">
      <w:pPr>
        <w:pStyle w:val="Heading1"/>
        <w:numPr>
          <w:ilvl w:val="0"/>
          <w:numId w:val="39"/>
        </w:numPr>
        <w:rPr>
          <w:rFonts w:eastAsia="Calibri"/>
        </w:rPr>
      </w:pPr>
      <w:bookmarkStart w:id="2" w:name="_Toc41592989"/>
      <w:bookmarkStart w:id="3" w:name="_Toc46448688"/>
      <w:r w:rsidRPr="00D15BF5">
        <w:rPr>
          <w:rFonts w:eastAsia="Calibri"/>
        </w:rPr>
        <w:lastRenderedPageBreak/>
        <w:t>Introduction</w:t>
      </w:r>
      <w:bookmarkEnd w:id="2"/>
      <w:bookmarkEnd w:id="3"/>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Face mask production business is part of the Surgical Apparel Manufacturing industry and players in this industry manufacture sterile surgical apparel such as surgical gowns, drapes, shoe covers and face masks. Surgical apparel is used to reduce the transfer of bacteria from surgical staff to the patient, while also protecting the staff from blood, urine, saline or other chemicals and bodily fluids during surgical procedures.</w:t>
      </w:r>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Research conducted by IBIS World shows that in the United States of America, over the five years to 2019, the Surgical Apparel Manufacturing industry experienced healthy growth, with total industry revenue expected to rise. This growth can largely be attributed to heightened consumer health consciousness over the past five years leading to a rise in total health expenditure.</w:t>
      </w:r>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Additionally, a renewed focus on product marketing from operators has contributed to revenue growth during the five-year period. However, this heightened interest in face mask has paved the way for increased competition among industry players.</w:t>
      </w:r>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Operators that leveraged distribution relationships often outperformed their peers during the five-year period, since these players were able to distribute their product across the country with low up-front costs. Over the five years to 2024, the industry is projected to continue its upward trend, as consumers continue to focus on healthy lifestyles and become more aware and concerned with the outbreak and spreading of infectious diseases.</w:t>
      </w:r>
    </w:p>
    <w:p w:rsidR="00D15BF5" w:rsidRPr="00D15BF5" w:rsidRDefault="00D15BF5" w:rsidP="00D15BF5">
      <w:pPr>
        <w:pStyle w:val="Heading2"/>
        <w:numPr>
          <w:ilvl w:val="0"/>
          <w:numId w:val="40"/>
        </w:numPr>
        <w:rPr>
          <w:rFonts w:eastAsia="Calibri"/>
        </w:rPr>
      </w:pPr>
      <w:bookmarkStart w:id="4" w:name="_Toc41592990"/>
      <w:bookmarkStart w:id="5" w:name="_Toc46448689"/>
      <w:r w:rsidRPr="00D15BF5">
        <w:rPr>
          <w:rFonts w:eastAsia="Calibri"/>
        </w:rPr>
        <w:t>Description of Firm</w:t>
      </w:r>
      <w:bookmarkEnd w:id="4"/>
      <w:bookmarkEnd w:id="5"/>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 xml:space="preserve">The True Mask Limited will be a Face mask production company, with a proposed location at Ado Ekiti, Ekiti State. The idea of this business surfaced upon the spread of the widely popular pandemic Corona Virus COVID-19 and its effect on the safety of the staff and students of the institutions. It will be owned by Miss Alabo Ugwushichika, a graduate of Mechanical Engineering who will also serve as the Chief Executive Officer (CEO). Its aim is to join the Textile industry through the manufacture of face masks of different varieties including the cloth face masks, surgical masks, medical masks and filtering respirators like the N95 respiratory </w:t>
      </w:r>
      <w:r w:rsidRPr="00D15BF5">
        <w:rPr>
          <w:rFonts w:ascii="Times New Roman" w:eastAsia="Calibri" w:hAnsi="Times New Roman" w:cs="Times New Roman"/>
          <w:sz w:val="24"/>
          <w:szCs w:val="24"/>
        </w:rPr>
        <w:lastRenderedPageBreak/>
        <w:t xml:space="preserve">masks to the University, the ABUAD Teaching Hospital and the nation at large. Its Vision is to be the Nation’s leading face mask producing company with the best customer care. </w:t>
      </w:r>
      <w:bookmarkStart w:id="6" w:name="_Toc41592991"/>
    </w:p>
    <w:p w:rsidR="00D15BF5" w:rsidRPr="00D15BF5" w:rsidRDefault="00D15BF5" w:rsidP="00D15BF5">
      <w:pPr>
        <w:pStyle w:val="Heading2"/>
        <w:numPr>
          <w:ilvl w:val="0"/>
          <w:numId w:val="40"/>
        </w:numPr>
        <w:rPr>
          <w:rFonts w:eastAsia="Calibri"/>
        </w:rPr>
      </w:pPr>
      <w:bookmarkStart w:id="7" w:name="_Toc46448690"/>
      <w:r w:rsidRPr="00D15BF5">
        <w:rPr>
          <w:rFonts w:eastAsia="Calibri"/>
        </w:rPr>
        <w:t>Description of Product</w:t>
      </w:r>
      <w:bookmarkEnd w:id="6"/>
      <w:bookmarkEnd w:id="7"/>
    </w:p>
    <w:p w:rsidR="00D15BF5" w:rsidRPr="00D15BF5" w:rsidRDefault="00D15BF5" w:rsidP="00D15BF5">
      <w:pPr>
        <w:shd w:val="clear" w:color="auto" w:fill="FFFFFF"/>
        <w:spacing w:after="15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 xml:space="preserve">True mask Limited will produce standardized face masks that will not only be sold in Afe Babalola University and ABUAD Teaching hospital but also throughout the nation. </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four products the company will be offering include:</w:t>
      </w:r>
    </w:p>
    <w:p w:rsidR="00D15BF5" w:rsidRPr="00D15BF5" w:rsidRDefault="00D15BF5" w:rsidP="00D15BF5">
      <w:pPr>
        <w:numPr>
          <w:ilvl w:val="0"/>
          <w:numId w:val="15"/>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Homemade cloth masks:</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Homemade cloth masks will prevent the spread of the virus between students and non-medical staff members. It will be made from a two layered cotton and flannel cloth of different designs and shape.</w:t>
      </w:r>
    </w:p>
    <w:p w:rsidR="00D15BF5" w:rsidRPr="00D15BF5" w:rsidRDefault="00D15BF5" w:rsidP="00D15BF5">
      <w:pPr>
        <w:numPr>
          <w:ilvl w:val="0"/>
          <w:numId w:val="15"/>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Medical face mask:</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These face masks will be worn be medical personnel not performing any surgical procedures. They will be disposable blue coloured rectangular masks with pleats and elastic bands all made from non-woven fabrics.</w:t>
      </w:r>
    </w:p>
    <w:p w:rsidR="00D15BF5" w:rsidRPr="00D15BF5" w:rsidRDefault="00D15BF5" w:rsidP="00D15BF5">
      <w:pPr>
        <w:numPr>
          <w:ilvl w:val="0"/>
          <w:numId w:val="15"/>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Surgical Face masks</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These face masks will be worn be medical personnel in surgical procedures. They differ from medical face in that they will be green in colour.</w:t>
      </w:r>
    </w:p>
    <w:p w:rsidR="00D15BF5" w:rsidRPr="00D15BF5" w:rsidRDefault="00D15BF5" w:rsidP="00D15BF5">
      <w:pPr>
        <w:numPr>
          <w:ilvl w:val="0"/>
          <w:numId w:val="15"/>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Respirators:</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These provide better filtering and protection from particles. The respirator to be produced will be the N95. The N95 respirator filters 95% of air particles and will be made from synthetic polymer fibers.</w:t>
      </w:r>
    </w:p>
    <w:p w:rsidR="00D15BF5" w:rsidRPr="00D15BF5" w:rsidRDefault="00D15BF5" w:rsidP="00D15BF5">
      <w:pPr>
        <w:pStyle w:val="Heading1"/>
        <w:numPr>
          <w:ilvl w:val="0"/>
          <w:numId w:val="39"/>
        </w:numPr>
        <w:rPr>
          <w:rFonts w:eastAsia="Calibri"/>
        </w:rPr>
      </w:pPr>
      <w:bookmarkStart w:id="8" w:name="_Toc41592992"/>
      <w:bookmarkStart w:id="9" w:name="_Toc46448691"/>
      <w:r w:rsidRPr="00D15BF5">
        <w:rPr>
          <w:rFonts w:eastAsia="Calibri"/>
        </w:rPr>
        <w:t>Management/ Organizational Structure</w:t>
      </w:r>
      <w:bookmarkEnd w:id="8"/>
      <w:bookmarkEnd w:id="9"/>
    </w:p>
    <w:p w:rsidR="00D15BF5" w:rsidRPr="00D15BF5" w:rsidRDefault="00D15BF5" w:rsidP="00D15BF5">
      <w:pPr>
        <w:pStyle w:val="Heading2"/>
        <w:numPr>
          <w:ilvl w:val="0"/>
          <w:numId w:val="43"/>
        </w:numPr>
        <w:rPr>
          <w:rFonts w:eastAsia="Calibri"/>
        </w:rPr>
      </w:pPr>
      <w:bookmarkStart w:id="10" w:name="_Toc41592993"/>
      <w:bookmarkStart w:id="11" w:name="_Toc46448692"/>
      <w:r w:rsidRPr="00D15BF5">
        <w:rPr>
          <w:rFonts w:eastAsia="Calibri"/>
        </w:rPr>
        <w:t>Management at Pre-operating Period</w:t>
      </w:r>
      <w:bookmarkEnd w:id="10"/>
      <w:bookmarkEnd w:id="11"/>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 xml:space="preserve">The Project in its pre-operating phase will be spearheaded by the project Manager and broken down into the legal and technical team. The legal team will consist of the PR team, business </w:t>
      </w:r>
      <w:r w:rsidRPr="00D15BF5">
        <w:rPr>
          <w:rFonts w:ascii="Times New Roman" w:eastAsia="Calibri" w:hAnsi="Times New Roman" w:cs="Times New Roman"/>
          <w:sz w:val="24"/>
          <w:szCs w:val="24"/>
        </w:rPr>
        <w:lastRenderedPageBreak/>
        <w:t xml:space="preserve">consultants and the lawyers to handle the business registration and public relations headed by the Community Relations Officer (CRO). The technical team would consist of the Civil and Quantity surveyor, architect, financial, engineering, security and procurement teams. </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following are suggestions on companies for contract in Table 1:</w:t>
      </w:r>
    </w:p>
    <w:p w:rsidR="00D15BF5" w:rsidRPr="00D15BF5" w:rsidRDefault="00D15BF5" w:rsidP="00D15BF5">
      <w:pPr>
        <w:keepNext/>
        <w:spacing w:line="240" w:lineRule="auto"/>
        <w:jc w:val="center"/>
        <w:rPr>
          <w:rFonts w:ascii="Times New Roman" w:eastAsia="Calibri" w:hAnsi="Times New Roman" w:cs="Times New Roman"/>
          <w:b/>
          <w:bCs/>
          <w:color w:val="000000" w:themeColor="text1"/>
          <w:sz w:val="24"/>
          <w:szCs w:val="24"/>
        </w:rPr>
      </w:pPr>
      <w:r w:rsidRPr="00D15BF5">
        <w:rPr>
          <w:rFonts w:ascii="Times New Roman" w:eastAsia="Calibri" w:hAnsi="Times New Roman" w:cs="Times New Roman"/>
          <w:b/>
          <w:bCs/>
          <w:color w:val="000000" w:themeColor="text1"/>
          <w:sz w:val="24"/>
          <w:szCs w:val="24"/>
        </w:rPr>
        <w:t xml:space="preserve">Table </w:t>
      </w:r>
      <w:r w:rsidRPr="00D15BF5">
        <w:rPr>
          <w:rFonts w:ascii="Times New Roman" w:eastAsia="Calibri" w:hAnsi="Times New Roman" w:cs="Times New Roman"/>
          <w:b/>
          <w:bCs/>
          <w:color w:val="000000" w:themeColor="text1"/>
          <w:sz w:val="24"/>
          <w:szCs w:val="24"/>
        </w:rPr>
        <w:fldChar w:fldCharType="begin"/>
      </w:r>
      <w:r w:rsidRPr="00D15BF5">
        <w:rPr>
          <w:rFonts w:ascii="Times New Roman" w:eastAsia="Calibri" w:hAnsi="Times New Roman" w:cs="Times New Roman"/>
          <w:b/>
          <w:bCs/>
          <w:color w:val="000000" w:themeColor="text1"/>
          <w:sz w:val="24"/>
          <w:szCs w:val="24"/>
        </w:rPr>
        <w:instrText xml:space="preserve"> SEQ Table \* ARABIC </w:instrText>
      </w:r>
      <w:r w:rsidRPr="00D15BF5">
        <w:rPr>
          <w:rFonts w:ascii="Times New Roman" w:eastAsia="Calibri" w:hAnsi="Times New Roman" w:cs="Times New Roman"/>
          <w:b/>
          <w:bCs/>
          <w:color w:val="000000" w:themeColor="text1"/>
          <w:sz w:val="24"/>
          <w:szCs w:val="24"/>
        </w:rPr>
        <w:fldChar w:fldCharType="separate"/>
      </w:r>
      <w:r w:rsidRPr="00D15BF5">
        <w:rPr>
          <w:rFonts w:ascii="Times New Roman" w:eastAsia="Calibri" w:hAnsi="Times New Roman" w:cs="Times New Roman"/>
          <w:b/>
          <w:bCs/>
          <w:noProof/>
          <w:color w:val="000000" w:themeColor="text1"/>
          <w:sz w:val="24"/>
          <w:szCs w:val="24"/>
        </w:rPr>
        <w:t>1</w:t>
      </w:r>
      <w:r w:rsidRPr="00D15BF5">
        <w:rPr>
          <w:rFonts w:ascii="Times New Roman" w:eastAsia="Calibri" w:hAnsi="Times New Roman" w:cs="Times New Roman"/>
          <w:b/>
          <w:bCs/>
          <w:color w:val="000000" w:themeColor="text1"/>
          <w:sz w:val="24"/>
          <w:szCs w:val="24"/>
        </w:rPr>
        <w:fldChar w:fldCharType="end"/>
      </w:r>
      <w:r w:rsidRPr="00D15BF5">
        <w:rPr>
          <w:rFonts w:ascii="Times New Roman" w:eastAsia="Calibri" w:hAnsi="Times New Roman" w:cs="Times New Roman"/>
          <w:b/>
          <w:bCs/>
          <w:color w:val="000000" w:themeColor="text1"/>
          <w:sz w:val="24"/>
          <w:szCs w:val="24"/>
        </w:rPr>
        <w:t>: Proposed Business Partnership</w:t>
      </w:r>
    </w:p>
    <w:tbl>
      <w:tblPr>
        <w:tblStyle w:val="LightShading"/>
        <w:tblW w:w="0" w:type="auto"/>
        <w:tblLook w:val="04A0" w:firstRow="1" w:lastRow="0" w:firstColumn="1" w:lastColumn="0" w:noHBand="0" w:noVBand="1"/>
      </w:tblPr>
      <w:tblGrid>
        <w:gridCol w:w="828"/>
        <w:gridCol w:w="3420"/>
        <w:gridCol w:w="5328"/>
      </w:tblGrid>
      <w:tr w:rsidR="00D15BF5" w:rsidRPr="00D15BF5" w:rsidTr="00D15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S/N</w:t>
            </w:r>
          </w:p>
        </w:tc>
        <w:tc>
          <w:tcPr>
            <w:tcW w:w="3420"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DESCRIPTION</w:t>
            </w:r>
          </w:p>
        </w:tc>
        <w:tc>
          <w:tcPr>
            <w:tcW w:w="5328"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COMPANY</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1</w:t>
            </w:r>
          </w:p>
        </w:tc>
        <w:tc>
          <w:tcPr>
            <w:tcW w:w="3420"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Business Consultation</w:t>
            </w:r>
          </w:p>
        </w:tc>
        <w:tc>
          <w:tcPr>
            <w:tcW w:w="5328"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Ejims Global Consultancy Services</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828" w:type="dxa"/>
            <w:tcBorders>
              <w:top w:val="nil"/>
              <w:left w:val="nil"/>
              <w:bottom w:val="nil"/>
              <w:right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2</w:t>
            </w:r>
          </w:p>
        </w:tc>
        <w:tc>
          <w:tcPr>
            <w:tcW w:w="3420"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Land Survey</w:t>
            </w:r>
          </w:p>
        </w:tc>
        <w:tc>
          <w:tcPr>
            <w:tcW w:w="5328"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Geetee Surveys Consult Nig. Ltd</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3</w:t>
            </w:r>
          </w:p>
        </w:tc>
        <w:tc>
          <w:tcPr>
            <w:tcW w:w="3420"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Building Construction</w:t>
            </w:r>
          </w:p>
        </w:tc>
        <w:tc>
          <w:tcPr>
            <w:tcW w:w="5328"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Mercury Engineering and Construction Co. Ltd.</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828" w:type="dxa"/>
            <w:tcBorders>
              <w:top w:val="nil"/>
              <w:left w:val="nil"/>
              <w:bottom w:val="nil"/>
              <w:right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4</w:t>
            </w:r>
          </w:p>
        </w:tc>
        <w:tc>
          <w:tcPr>
            <w:tcW w:w="3420"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Building Plan</w:t>
            </w:r>
          </w:p>
        </w:tc>
        <w:tc>
          <w:tcPr>
            <w:tcW w:w="5328"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Chronos Studeos</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5</w:t>
            </w:r>
          </w:p>
        </w:tc>
        <w:tc>
          <w:tcPr>
            <w:tcW w:w="3420"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Procurement</w:t>
            </w:r>
          </w:p>
        </w:tc>
        <w:tc>
          <w:tcPr>
            <w:tcW w:w="5328"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CAKASA (Nig.) Company Limited</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828" w:type="dxa"/>
            <w:tcBorders>
              <w:top w:val="nil"/>
              <w:left w:val="nil"/>
              <w:bottom w:val="nil"/>
              <w:right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6</w:t>
            </w:r>
          </w:p>
        </w:tc>
        <w:tc>
          <w:tcPr>
            <w:tcW w:w="3420"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 xml:space="preserve">Security </w:t>
            </w:r>
          </w:p>
        </w:tc>
        <w:tc>
          <w:tcPr>
            <w:tcW w:w="5328"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Synergy Guards Nigeria</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7</w:t>
            </w:r>
          </w:p>
        </w:tc>
        <w:tc>
          <w:tcPr>
            <w:tcW w:w="3420"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Legal</w:t>
            </w:r>
          </w:p>
        </w:tc>
        <w:tc>
          <w:tcPr>
            <w:tcW w:w="5328"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Osuya &amp; Osuya Law Firm</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828" w:type="dxa"/>
            <w:tcBorders>
              <w:top w:val="nil"/>
              <w:left w:val="nil"/>
              <w:bottom w:val="single" w:sz="8" w:space="0" w:color="000000" w:themeColor="text1"/>
              <w:right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8</w:t>
            </w:r>
          </w:p>
        </w:tc>
        <w:tc>
          <w:tcPr>
            <w:tcW w:w="3420" w:type="dxa"/>
            <w:tcBorders>
              <w:top w:val="nil"/>
              <w:left w:val="nil"/>
              <w:bottom w:val="single" w:sz="8" w:space="0" w:color="000000" w:themeColor="text1"/>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Insurance</w:t>
            </w:r>
          </w:p>
        </w:tc>
        <w:tc>
          <w:tcPr>
            <w:tcW w:w="5328" w:type="dxa"/>
            <w:tcBorders>
              <w:top w:val="nil"/>
              <w:left w:val="nil"/>
              <w:bottom w:val="single" w:sz="8" w:space="0" w:color="000000" w:themeColor="text1"/>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AIICO Insurance Plc.</w:t>
            </w:r>
          </w:p>
        </w:tc>
      </w:tr>
    </w:tbl>
    <w:p w:rsidR="00D15BF5" w:rsidRPr="00D15BF5" w:rsidRDefault="00D15BF5" w:rsidP="00D15BF5">
      <w:pPr>
        <w:spacing w:line="360" w:lineRule="auto"/>
        <w:jc w:val="both"/>
        <w:rPr>
          <w:rFonts w:ascii="Times New Roman" w:eastAsia="Calibri" w:hAnsi="Times New Roman" w:cs="Times New Roman"/>
          <w:sz w:val="24"/>
          <w:szCs w:val="24"/>
        </w:rPr>
      </w:pPr>
    </w:p>
    <w:p w:rsidR="00D15BF5" w:rsidRPr="00F324F5" w:rsidRDefault="00D15BF5" w:rsidP="00F324F5">
      <w:pPr>
        <w:pStyle w:val="Heading2"/>
        <w:numPr>
          <w:ilvl w:val="0"/>
          <w:numId w:val="43"/>
        </w:numPr>
        <w:rPr>
          <w:rFonts w:eastAsia="Calibri"/>
        </w:rPr>
      </w:pPr>
      <w:bookmarkStart w:id="12" w:name="_Toc46448693"/>
      <w:r w:rsidRPr="00F324F5">
        <w:rPr>
          <w:rFonts w:eastAsia="Calibri"/>
        </w:rPr>
        <w:t>Project Timeline</w:t>
      </w:r>
      <w:bookmarkEnd w:id="12"/>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Upon contracting required companies, the business registration and building construction can be completed in 28weeks (Figure 1).</w:t>
      </w:r>
    </w:p>
    <w:p w:rsidR="00D15BF5" w:rsidRPr="00D15BF5" w:rsidRDefault="00D15BF5" w:rsidP="00D15BF5">
      <w:pPr>
        <w:keepNext/>
        <w:spacing w:after="0" w:line="360" w:lineRule="auto"/>
        <w:jc w:val="both"/>
        <w:rPr>
          <w:rFonts w:ascii="Calibri" w:eastAsia="Calibri" w:hAnsi="Calibri" w:cs="Times New Roman"/>
        </w:rPr>
      </w:pPr>
      <w:r w:rsidRPr="00D15BF5">
        <w:rPr>
          <w:rFonts w:ascii="Calibri" w:eastAsia="Calibri" w:hAnsi="Calibri" w:cs="Times New Roman"/>
          <w:noProof/>
        </w:rPr>
        <w:lastRenderedPageBreak/>
        <w:drawing>
          <wp:inline distT="0" distB="0" distL="0" distR="0" wp14:anchorId="4911F64E" wp14:editId="5122EE2B">
            <wp:extent cx="5938520" cy="3801745"/>
            <wp:effectExtent l="0" t="0" r="508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8520" cy="3801745"/>
                    </a:xfrm>
                    <a:prstGeom prst="rect">
                      <a:avLst/>
                    </a:prstGeom>
                    <a:noFill/>
                    <a:ln>
                      <a:noFill/>
                    </a:ln>
                  </pic:spPr>
                </pic:pic>
              </a:graphicData>
            </a:graphic>
          </wp:inline>
        </w:drawing>
      </w:r>
    </w:p>
    <w:p w:rsidR="00D15BF5" w:rsidRPr="00D15BF5" w:rsidRDefault="00D15BF5" w:rsidP="00D15BF5">
      <w:pPr>
        <w:spacing w:line="240" w:lineRule="auto"/>
        <w:jc w:val="center"/>
        <w:rPr>
          <w:rFonts w:ascii="Times New Roman" w:eastAsia="Calibri" w:hAnsi="Times New Roman" w:cs="Times New Roman"/>
          <w:b/>
          <w:bCs/>
          <w:color w:val="000000" w:themeColor="text1"/>
          <w:sz w:val="24"/>
          <w:szCs w:val="24"/>
        </w:rPr>
      </w:pPr>
      <w:r w:rsidRPr="00D15BF5">
        <w:rPr>
          <w:rFonts w:ascii="Times New Roman" w:eastAsia="Calibri" w:hAnsi="Times New Roman" w:cs="Times New Roman"/>
          <w:b/>
          <w:bCs/>
          <w:color w:val="000000" w:themeColor="text1"/>
          <w:sz w:val="24"/>
          <w:szCs w:val="24"/>
        </w:rPr>
        <w:t xml:space="preserve">Figure </w:t>
      </w:r>
      <w:r w:rsidRPr="00D15BF5">
        <w:rPr>
          <w:rFonts w:ascii="Times New Roman" w:eastAsia="Calibri" w:hAnsi="Times New Roman" w:cs="Times New Roman"/>
          <w:b/>
          <w:bCs/>
          <w:color w:val="000000" w:themeColor="text1"/>
          <w:sz w:val="24"/>
          <w:szCs w:val="24"/>
        </w:rPr>
        <w:fldChar w:fldCharType="begin"/>
      </w:r>
      <w:r w:rsidRPr="00D15BF5">
        <w:rPr>
          <w:rFonts w:ascii="Times New Roman" w:eastAsia="Calibri" w:hAnsi="Times New Roman" w:cs="Times New Roman"/>
          <w:b/>
          <w:bCs/>
          <w:color w:val="000000" w:themeColor="text1"/>
          <w:sz w:val="24"/>
          <w:szCs w:val="24"/>
        </w:rPr>
        <w:instrText xml:space="preserve"> SEQ Figure \* ARABIC </w:instrText>
      </w:r>
      <w:r w:rsidRPr="00D15BF5">
        <w:rPr>
          <w:rFonts w:ascii="Times New Roman" w:eastAsia="Calibri" w:hAnsi="Times New Roman" w:cs="Times New Roman"/>
          <w:b/>
          <w:bCs/>
          <w:color w:val="000000" w:themeColor="text1"/>
          <w:sz w:val="24"/>
          <w:szCs w:val="24"/>
        </w:rPr>
        <w:fldChar w:fldCharType="separate"/>
      </w:r>
      <w:r w:rsidRPr="00D15BF5">
        <w:rPr>
          <w:rFonts w:ascii="Times New Roman" w:eastAsia="Calibri" w:hAnsi="Times New Roman" w:cs="Times New Roman"/>
          <w:b/>
          <w:bCs/>
          <w:noProof/>
          <w:color w:val="000000" w:themeColor="text1"/>
          <w:sz w:val="24"/>
          <w:szCs w:val="24"/>
        </w:rPr>
        <w:t>1</w:t>
      </w:r>
      <w:r w:rsidRPr="00D15BF5">
        <w:rPr>
          <w:rFonts w:ascii="Times New Roman" w:eastAsia="Calibri" w:hAnsi="Times New Roman" w:cs="Times New Roman"/>
          <w:b/>
          <w:bCs/>
          <w:color w:val="000000" w:themeColor="text1"/>
          <w:sz w:val="24"/>
          <w:szCs w:val="24"/>
        </w:rPr>
        <w:fldChar w:fldCharType="end"/>
      </w:r>
      <w:r w:rsidRPr="00D15BF5">
        <w:rPr>
          <w:rFonts w:ascii="Times New Roman" w:eastAsia="Calibri" w:hAnsi="Times New Roman" w:cs="Times New Roman"/>
          <w:b/>
          <w:bCs/>
          <w:color w:val="000000" w:themeColor="text1"/>
          <w:sz w:val="24"/>
          <w:szCs w:val="24"/>
        </w:rPr>
        <w:t>: Project Timeline</w:t>
      </w:r>
    </w:p>
    <w:p w:rsidR="00D15BF5" w:rsidRPr="00D15BF5" w:rsidRDefault="00D15BF5" w:rsidP="00F324F5">
      <w:pPr>
        <w:pStyle w:val="Heading2"/>
        <w:numPr>
          <w:ilvl w:val="0"/>
          <w:numId w:val="43"/>
        </w:numPr>
        <w:rPr>
          <w:rFonts w:eastAsia="Calibri"/>
        </w:rPr>
      </w:pPr>
      <w:bookmarkStart w:id="13" w:name="_Toc41592994"/>
      <w:bookmarkStart w:id="14" w:name="_Toc46448694"/>
      <w:r w:rsidRPr="00D15BF5">
        <w:rPr>
          <w:rFonts w:eastAsia="Calibri"/>
        </w:rPr>
        <w:t>Management at Operating Period</w:t>
      </w:r>
      <w:bookmarkEnd w:id="13"/>
      <w:bookmarkEnd w:id="14"/>
    </w:p>
    <w:p w:rsidR="00D15BF5" w:rsidRPr="00D15BF5" w:rsidRDefault="00D15BF5" w:rsidP="00D15BF5">
      <w:p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During the operating period, as a Limited Liability company with the aim of competing with other face mask brands in the nation will have the appropriate structure to ensure this growth. The management team will consist of the Chairman/Managing Director and board of directors. The business will endeavor to hire people of integrity and right qualification. A profit-sharing plan will be drawn out for senior staff and also pension plan for the employees all dependent on the goal execution. The company will consist of the following departments:</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Production Department</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Maintenance Department</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Accounting Department</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Human Resources and Administration Department</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Legal and ER Department</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Transport and Logistics Department</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Sales and Marketing Department</w:t>
      </w:r>
    </w:p>
    <w:p w:rsidR="00D15BF5" w:rsidRPr="00D15BF5" w:rsidRDefault="00D15BF5" w:rsidP="00D15BF5">
      <w:pPr>
        <w:numPr>
          <w:ilvl w:val="0"/>
          <w:numId w:val="1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lastRenderedPageBreak/>
        <w:t>QA/QC Department</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Each department will be headed by a manager. The proposed organizational structure of the company can be seen in Figure 1.</w:t>
      </w:r>
    </w:p>
    <w:p w:rsidR="00D15BF5" w:rsidRPr="00D15BF5" w:rsidRDefault="00D15BF5" w:rsidP="00D15BF5">
      <w:pPr>
        <w:tabs>
          <w:tab w:val="left" w:pos="1890"/>
        </w:tabs>
        <w:spacing w:after="0" w:line="360" w:lineRule="auto"/>
        <w:jc w:val="center"/>
        <w:rPr>
          <w:rFonts w:ascii="Times New Roman" w:eastAsia="Calibri" w:hAnsi="Times New Roman" w:cs="Times New Roman"/>
          <w:sz w:val="24"/>
          <w:szCs w:val="24"/>
        </w:rPr>
      </w:pPr>
      <w:r w:rsidRPr="00D15BF5">
        <w:rPr>
          <w:rFonts w:ascii="Times New Roman" w:eastAsia="Calibri" w:hAnsi="Times New Roman" w:cs="Times New Roman"/>
          <w:noProof/>
          <w:sz w:val="24"/>
          <w:szCs w:val="24"/>
        </w:rPr>
        <w:drawing>
          <wp:inline distT="0" distB="0" distL="0" distR="0" wp14:anchorId="4417CDAC" wp14:editId="603A2875">
            <wp:extent cx="5948680" cy="3123565"/>
            <wp:effectExtent l="76200" t="0" r="9017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15BF5" w:rsidRPr="00D15BF5" w:rsidRDefault="00D15BF5" w:rsidP="00D15BF5">
      <w:pPr>
        <w:spacing w:line="360" w:lineRule="auto"/>
        <w:jc w:val="center"/>
        <w:rPr>
          <w:rFonts w:ascii="Times New Roman" w:eastAsia="Calibri" w:hAnsi="Times New Roman" w:cs="Times New Roman"/>
          <w:b/>
          <w:sz w:val="24"/>
          <w:szCs w:val="24"/>
        </w:rPr>
      </w:pPr>
      <w:r w:rsidRPr="00D15BF5">
        <w:rPr>
          <w:rFonts w:ascii="Times New Roman" w:eastAsia="Calibri" w:hAnsi="Times New Roman" w:cs="Times New Roman"/>
          <w:b/>
          <w:sz w:val="24"/>
          <w:szCs w:val="24"/>
        </w:rPr>
        <w:t>Figure 1: Organizational Structure of True Mask LLC.</w:t>
      </w:r>
    </w:p>
    <w:p w:rsidR="00D15BF5" w:rsidRPr="00D15BF5" w:rsidRDefault="00D15BF5" w:rsidP="00F324F5">
      <w:pPr>
        <w:pStyle w:val="Heading2"/>
        <w:numPr>
          <w:ilvl w:val="0"/>
          <w:numId w:val="43"/>
        </w:numPr>
        <w:rPr>
          <w:rFonts w:eastAsia="Calibri"/>
        </w:rPr>
      </w:pPr>
      <w:bookmarkStart w:id="15" w:name="_Toc46448695"/>
      <w:r w:rsidRPr="00D15BF5">
        <w:rPr>
          <w:rFonts w:eastAsia="Calibri"/>
        </w:rPr>
        <w:t>Manager Roles and Responsibilities</w:t>
      </w:r>
      <w:bookmarkEnd w:id="15"/>
    </w:p>
    <w:p w:rsidR="00D15BF5" w:rsidRPr="00D15BF5" w:rsidRDefault="00D15BF5" w:rsidP="00D15BF5">
      <w:pPr>
        <w:numPr>
          <w:ilvl w:val="0"/>
          <w:numId w:val="18"/>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Chief Executive Officer (CEO):</w:t>
      </w:r>
    </w:p>
    <w:p w:rsidR="00D15BF5" w:rsidRPr="00D15BF5" w:rsidRDefault="00D15BF5" w:rsidP="00D15BF5">
      <w:pPr>
        <w:numPr>
          <w:ilvl w:val="0"/>
          <w:numId w:val="19"/>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t>Increases Management Efficiency by recruiting, selecting, orienting, training, coaching, counseling, and disciplining managers; communicating values, strategies, and objectives; assigning accountabilities; planning, monitoring, and appraising job results.</w:t>
      </w:r>
    </w:p>
    <w:p w:rsidR="00D15BF5" w:rsidRPr="00D15BF5" w:rsidRDefault="00D15BF5" w:rsidP="00D15BF5">
      <w:pPr>
        <w:numPr>
          <w:ilvl w:val="0"/>
          <w:numId w:val="19"/>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fixing prices and signing business deals.</w:t>
      </w:r>
    </w:p>
    <w:p w:rsidR="00D15BF5" w:rsidRPr="00D15BF5" w:rsidRDefault="00D15BF5" w:rsidP="00D15BF5">
      <w:pPr>
        <w:numPr>
          <w:ilvl w:val="0"/>
          <w:numId w:val="19"/>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providing direction for the business.</w:t>
      </w:r>
    </w:p>
    <w:p w:rsidR="00D15BF5" w:rsidRPr="00D15BF5" w:rsidRDefault="00D15BF5" w:rsidP="00D15BF5">
      <w:pPr>
        <w:numPr>
          <w:ilvl w:val="0"/>
          <w:numId w:val="19"/>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Creates, communicates and implements the organization vision, and overall direction.</w:t>
      </w:r>
    </w:p>
    <w:p w:rsidR="00D15BF5" w:rsidRPr="00D15BF5" w:rsidRDefault="00D15BF5" w:rsidP="00D15BF5">
      <w:pPr>
        <w:numPr>
          <w:ilvl w:val="0"/>
          <w:numId w:val="19"/>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signing checks and documents on behalf of the company.</w:t>
      </w:r>
    </w:p>
    <w:p w:rsidR="00D15BF5" w:rsidRPr="00D15BF5" w:rsidRDefault="00D15BF5" w:rsidP="00D15BF5">
      <w:pPr>
        <w:numPr>
          <w:ilvl w:val="0"/>
          <w:numId w:val="19"/>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Evaluates the success of the organization.</w:t>
      </w:r>
    </w:p>
    <w:p w:rsidR="00D15BF5" w:rsidRPr="00D15BF5" w:rsidRDefault="00D15BF5" w:rsidP="00D15BF5">
      <w:pPr>
        <w:numPr>
          <w:ilvl w:val="0"/>
          <w:numId w:val="18"/>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Factory Manager:</w:t>
      </w:r>
    </w:p>
    <w:p w:rsidR="00D15BF5" w:rsidRPr="00D15BF5" w:rsidRDefault="00D15BF5" w:rsidP="00D15BF5">
      <w:pPr>
        <w:numPr>
          <w:ilvl w:val="0"/>
          <w:numId w:val="20"/>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t>Responsible for overseeing the smooth running of the face mask production factory</w:t>
      </w:r>
    </w:p>
    <w:p w:rsidR="00D15BF5" w:rsidRPr="00D15BF5" w:rsidRDefault="00D15BF5" w:rsidP="00D15BF5">
      <w:pPr>
        <w:numPr>
          <w:ilvl w:val="0"/>
          <w:numId w:val="20"/>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lastRenderedPageBreak/>
        <w:t>Part of the team that determines the types, quantities and quality of face masks that are to be produced.</w:t>
      </w:r>
    </w:p>
    <w:p w:rsidR="00D15BF5" w:rsidRPr="00D15BF5" w:rsidRDefault="00D15BF5" w:rsidP="00D15BF5">
      <w:pPr>
        <w:numPr>
          <w:ilvl w:val="0"/>
          <w:numId w:val="20"/>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t>Maps out strategies that will lead to efficiency amongst workers in the plant.</w:t>
      </w:r>
    </w:p>
    <w:p w:rsidR="00D15BF5" w:rsidRPr="00D15BF5" w:rsidRDefault="00D15BF5" w:rsidP="00D15BF5">
      <w:pPr>
        <w:numPr>
          <w:ilvl w:val="0"/>
          <w:numId w:val="20"/>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t>Responsible for training, evaluation and assessment of factory workers.</w:t>
      </w:r>
    </w:p>
    <w:p w:rsidR="00D15BF5" w:rsidRPr="00D15BF5" w:rsidRDefault="00D15BF5" w:rsidP="00D15BF5">
      <w:pPr>
        <w:numPr>
          <w:ilvl w:val="0"/>
          <w:numId w:val="20"/>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t>Ensures that the steady flow of both raw materials and other packaging materials to the factory and easy flow of finished products through wholesale distributors to the market.</w:t>
      </w:r>
    </w:p>
    <w:p w:rsidR="00D15BF5" w:rsidRPr="00D15BF5" w:rsidRDefault="00D15BF5" w:rsidP="00D15BF5">
      <w:pPr>
        <w:numPr>
          <w:ilvl w:val="0"/>
          <w:numId w:val="20"/>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t>Ensures operation of equipment by completing by completing preventive maintenance requirements: calling for repairs.</w:t>
      </w:r>
    </w:p>
    <w:p w:rsidR="00D15BF5" w:rsidRPr="00D15BF5" w:rsidRDefault="00D15BF5" w:rsidP="00D15BF5">
      <w:pPr>
        <w:numPr>
          <w:ilvl w:val="0"/>
          <w:numId w:val="20"/>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sz w:val="24"/>
          <w:szCs w:val="24"/>
        </w:rPr>
        <w:t>Ensures that the factory meets the expected safety and health standard of all times.</w:t>
      </w:r>
    </w:p>
    <w:p w:rsidR="00D15BF5" w:rsidRPr="00D15BF5" w:rsidRDefault="00D15BF5" w:rsidP="00D15BF5">
      <w:pPr>
        <w:numPr>
          <w:ilvl w:val="0"/>
          <w:numId w:val="18"/>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Maintenance Manager</w:t>
      </w:r>
    </w:p>
    <w:p w:rsidR="00D15BF5" w:rsidRPr="00D15BF5" w:rsidRDefault="00D15BF5" w:rsidP="00D15BF5">
      <w:pPr>
        <w:numPr>
          <w:ilvl w:val="0"/>
          <w:numId w:val="21"/>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Schedules and delegates routine preventive maintenance measures on machines.</w:t>
      </w:r>
    </w:p>
    <w:p w:rsidR="00D15BF5" w:rsidRPr="00D15BF5" w:rsidRDefault="00D15BF5" w:rsidP="00D15BF5">
      <w:pPr>
        <w:numPr>
          <w:ilvl w:val="0"/>
          <w:numId w:val="21"/>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Assigns and supervises timely corrective maintenance operations to minimize machine down time and maximize efficiency of operation.</w:t>
      </w:r>
    </w:p>
    <w:p w:rsidR="00D15BF5" w:rsidRPr="00D15BF5" w:rsidRDefault="00D15BF5" w:rsidP="00D15BF5">
      <w:pPr>
        <w:numPr>
          <w:ilvl w:val="0"/>
          <w:numId w:val="18"/>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Human Resources and Admin Manager</w:t>
      </w:r>
    </w:p>
    <w:p w:rsidR="00D15BF5" w:rsidRPr="00D15BF5" w:rsidRDefault="00D15BF5" w:rsidP="00D15BF5">
      <w:pPr>
        <w:numPr>
          <w:ilvl w:val="0"/>
          <w:numId w:val="22"/>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overseeing the smooth running of HR and administrative tasks for the organization.</w:t>
      </w:r>
    </w:p>
    <w:p w:rsidR="00D15BF5" w:rsidRPr="00D15BF5" w:rsidRDefault="00D15BF5" w:rsidP="00D15BF5">
      <w:pPr>
        <w:numPr>
          <w:ilvl w:val="0"/>
          <w:numId w:val="22"/>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Enhances department and organization reputation by accepting ownership for accomplishing new and different requests: exploring opportunities to add value to job accomplishments.</w:t>
      </w:r>
    </w:p>
    <w:p w:rsidR="00D15BF5" w:rsidRPr="00D15BF5" w:rsidRDefault="00D15BF5" w:rsidP="00D15BF5">
      <w:pPr>
        <w:numPr>
          <w:ilvl w:val="0"/>
          <w:numId w:val="22"/>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Defines job positions for recruitment and managing interviewing process.</w:t>
      </w:r>
    </w:p>
    <w:p w:rsidR="00D15BF5" w:rsidRPr="00D15BF5" w:rsidRDefault="00D15BF5" w:rsidP="00D15BF5">
      <w:pPr>
        <w:numPr>
          <w:ilvl w:val="0"/>
          <w:numId w:val="22"/>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Carries out staff induction for new team members.</w:t>
      </w:r>
    </w:p>
    <w:p w:rsidR="00D15BF5" w:rsidRPr="00D15BF5" w:rsidRDefault="00D15BF5" w:rsidP="00D15BF5">
      <w:pPr>
        <w:numPr>
          <w:ilvl w:val="0"/>
          <w:numId w:val="22"/>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training, evaluation and assessment of employees.</w:t>
      </w:r>
    </w:p>
    <w:p w:rsidR="00D15BF5" w:rsidRPr="00D15BF5" w:rsidRDefault="00D15BF5" w:rsidP="00D15BF5">
      <w:pPr>
        <w:numPr>
          <w:ilvl w:val="0"/>
          <w:numId w:val="22"/>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Oversees the smooth running of the daily office and factory activities.</w:t>
      </w:r>
    </w:p>
    <w:p w:rsidR="00D15BF5" w:rsidRPr="00D15BF5" w:rsidRDefault="00D15BF5" w:rsidP="00D15BF5">
      <w:pPr>
        <w:numPr>
          <w:ilvl w:val="0"/>
          <w:numId w:val="1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b/>
          <w:sz w:val="24"/>
          <w:szCs w:val="24"/>
        </w:rPr>
        <w:t>Merchandize Manager:</w:t>
      </w:r>
    </w:p>
    <w:p w:rsidR="00D15BF5" w:rsidRPr="00D15BF5" w:rsidRDefault="00D15BF5" w:rsidP="00D15BF5">
      <w:pPr>
        <w:numPr>
          <w:ilvl w:val="0"/>
          <w:numId w:val="23"/>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Manages vendor relations, market visits, and the ongoing education and development of the organization’s buying teams.</w:t>
      </w:r>
    </w:p>
    <w:p w:rsidR="00D15BF5" w:rsidRPr="00D15BF5" w:rsidRDefault="00D15BF5" w:rsidP="00D15BF5">
      <w:pPr>
        <w:numPr>
          <w:ilvl w:val="0"/>
          <w:numId w:val="23"/>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the purchase of raw materials and packaging materials.</w:t>
      </w:r>
    </w:p>
    <w:p w:rsidR="00D15BF5" w:rsidRPr="00D15BF5" w:rsidRDefault="00D15BF5" w:rsidP="00D15BF5">
      <w:pPr>
        <w:numPr>
          <w:ilvl w:val="0"/>
          <w:numId w:val="23"/>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planning sales, monitoring inventory, selecting the merchandise, and writing and pricing orders to vendors.</w:t>
      </w:r>
    </w:p>
    <w:p w:rsidR="00D15BF5" w:rsidRPr="00D15BF5" w:rsidRDefault="00D15BF5" w:rsidP="00D15BF5">
      <w:pPr>
        <w:numPr>
          <w:ilvl w:val="0"/>
          <w:numId w:val="1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b/>
          <w:sz w:val="24"/>
          <w:szCs w:val="24"/>
        </w:rPr>
        <w:t>Sales and Marketing Manager</w:t>
      </w:r>
    </w:p>
    <w:p w:rsidR="00D15BF5" w:rsidRPr="00D15BF5" w:rsidRDefault="00D15BF5" w:rsidP="00D15BF5">
      <w:pPr>
        <w:numPr>
          <w:ilvl w:val="0"/>
          <w:numId w:val="24"/>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lastRenderedPageBreak/>
        <w:t>Manages external research and coordinates all the internal sources of information to retain the organization’s best customers and attract new ones.</w:t>
      </w:r>
    </w:p>
    <w:p w:rsidR="00D15BF5" w:rsidRPr="00D15BF5" w:rsidRDefault="00D15BF5" w:rsidP="00D15BF5">
      <w:pPr>
        <w:numPr>
          <w:ilvl w:val="0"/>
          <w:numId w:val="24"/>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Models demographic information and analyzes the volume of transactional data generated by customer purchases.</w:t>
      </w:r>
    </w:p>
    <w:p w:rsidR="00D15BF5" w:rsidRPr="00D15BF5" w:rsidRDefault="00D15BF5" w:rsidP="00D15BF5">
      <w:pPr>
        <w:numPr>
          <w:ilvl w:val="0"/>
          <w:numId w:val="24"/>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Identifies, priorities, and reaches out to new partners, and business opportunities.</w:t>
      </w:r>
    </w:p>
    <w:p w:rsidR="00D15BF5" w:rsidRPr="00D15BF5" w:rsidRDefault="00D15BF5" w:rsidP="00D15BF5">
      <w:pPr>
        <w:numPr>
          <w:ilvl w:val="0"/>
          <w:numId w:val="24"/>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supervising implementation, advocates for customers’ needs and communicates with clients.</w:t>
      </w:r>
    </w:p>
    <w:p w:rsidR="00D15BF5" w:rsidRPr="00D15BF5" w:rsidRDefault="00D15BF5" w:rsidP="00D15BF5">
      <w:pPr>
        <w:numPr>
          <w:ilvl w:val="0"/>
          <w:numId w:val="24"/>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Documents all customer contact and information,</w:t>
      </w:r>
    </w:p>
    <w:p w:rsidR="00D15BF5" w:rsidRPr="00D15BF5" w:rsidRDefault="00D15BF5" w:rsidP="00D15BF5">
      <w:pPr>
        <w:numPr>
          <w:ilvl w:val="0"/>
          <w:numId w:val="24"/>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Represents the company in strategic meetings.</w:t>
      </w:r>
    </w:p>
    <w:p w:rsidR="00D15BF5" w:rsidRPr="00D15BF5" w:rsidRDefault="00D15BF5" w:rsidP="00D15BF5">
      <w:pPr>
        <w:numPr>
          <w:ilvl w:val="0"/>
          <w:numId w:val="24"/>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Helps to increase sales and growth for the company.</w:t>
      </w:r>
    </w:p>
    <w:p w:rsidR="00D15BF5" w:rsidRPr="00D15BF5" w:rsidRDefault="00D15BF5" w:rsidP="00D15BF5">
      <w:pPr>
        <w:numPr>
          <w:ilvl w:val="0"/>
          <w:numId w:val="18"/>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Transport and Logistics manager</w:t>
      </w:r>
    </w:p>
    <w:p w:rsidR="00D15BF5" w:rsidRPr="00D15BF5" w:rsidRDefault="00D15BF5" w:rsidP="00D15BF5">
      <w:pPr>
        <w:numPr>
          <w:ilvl w:val="0"/>
          <w:numId w:val="25"/>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Supervises the loading and unloading of facemasks meant for distribution.</w:t>
      </w:r>
    </w:p>
    <w:p w:rsidR="00D15BF5" w:rsidRPr="00D15BF5" w:rsidRDefault="00D15BF5" w:rsidP="00D15BF5">
      <w:pPr>
        <w:numPr>
          <w:ilvl w:val="0"/>
          <w:numId w:val="25"/>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Ensures that the drivers maintain a logbook of their driving activities to ensure compliance with federal regulations governing the rest and work periods for operators.</w:t>
      </w:r>
    </w:p>
    <w:p w:rsidR="00D15BF5" w:rsidRPr="00D15BF5" w:rsidRDefault="00D15BF5" w:rsidP="00D15BF5">
      <w:pPr>
        <w:numPr>
          <w:ilvl w:val="0"/>
          <w:numId w:val="25"/>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Ensure that vehicle inspection records are kept and trucks are equipped with safety equipment.</w:t>
      </w:r>
    </w:p>
    <w:p w:rsidR="00D15BF5" w:rsidRPr="00D15BF5" w:rsidRDefault="00D15BF5" w:rsidP="00D15BF5">
      <w:pPr>
        <w:numPr>
          <w:ilvl w:val="0"/>
          <w:numId w:val="25"/>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Plans the transport route according to delivery schedule.</w:t>
      </w:r>
    </w:p>
    <w:p w:rsidR="00D15BF5" w:rsidRPr="00D15BF5" w:rsidRDefault="00D15BF5" w:rsidP="00D15BF5">
      <w:pPr>
        <w:numPr>
          <w:ilvl w:val="0"/>
          <w:numId w:val="25"/>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Arranges for finished goods and raw materials to be transported to and from manufacturing plant or retail and distribution centers.</w:t>
      </w:r>
    </w:p>
    <w:p w:rsidR="00D15BF5" w:rsidRPr="00D15BF5" w:rsidRDefault="00D15BF5" w:rsidP="00D15BF5">
      <w:pPr>
        <w:numPr>
          <w:ilvl w:val="0"/>
          <w:numId w:val="25"/>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Ensures that drivers comply with truck driving rules and regulations as well as company policies and procedures.</w:t>
      </w:r>
    </w:p>
    <w:p w:rsidR="00D15BF5" w:rsidRPr="00D15BF5" w:rsidRDefault="00D15BF5" w:rsidP="00D15BF5">
      <w:pPr>
        <w:numPr>
          <w:ilvl w:val="0"/>
          <w:numId w:val="25"/>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Supervises vehicle inspection and maintenance; investigates and corrects defects, accidents or violations.</w:t>
      </w:r>
    </w:p>
    <w:p w:rsidR="00D15BF5" w:rsidRPr="00D15BF5" w:rsidRDefault="00D15BF5" w:rsidP="00D15BF5">
      <w:pPr>
        <w:numPr>
          <w:ilvl w:val="0"/>
          <w:numId w:val="1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b/>
          <w:sz w:val="24"/>
          <w:szCs w:val="24"/>
        </w:rPr>
        <w:t>Production Manager</w:t>
      </w:r>
    </w:p>
    <w:p w:rsidR="00D15BF5" w:rsidRPr="00D15BF5" w:rsidRDefault="00D15BF5" w:rsidP="00D15BF5">
      <w:pPr>
        <w:numPr>
          <w:ilvl w:val="0"/>
          <w:numId w:val="26"/>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Supervises machine operation for cutting and sewing the face masks and respirators.</w:t>
      </w:r>
    </w:p>
    <w:p w:rsidR="00D15BF5" w:rsidRPr="00D15BF5" w:rsidRDefault="00D15BF5" w:rsidP="00D15BF5">
      <w:pPr>
        <w:numPr>
          <w:ilvl w:val="0"/>
          <w:numId w:val="26"/>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Supervises the packaging and loading of face masks into distribution trucks.</w:t>
      </w:r>
    </w:p>
    <w:p w:rsidR="00D15BF5" w:rsidRPr="00D15BF5" w:rsidRDefault="00D15BF5" w:rsidP="00D15BF5">
      <w:pPr>
        <w:numPr>
          <w:ilvl w:val="0"/>
          <w:numId w:val="26"/>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Ensures quality assurance of products.</w:t>
      </w:r>
    </w:p>
    <w:p w:rsidR="00D15BF5" w:rsidRPr="00D15BF5" w:rsidRDefault="00D15BF5" w:rsidP="00D15BF5">
      <w:pPr>
        <w:numPr>
          <w:ilvl w:val="0"/>
          <w:numId w:val="18"/>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Accounting Manager</w:t>
      </w:r>
    </w:p>
    <w:p w:rsidR="00D15BF5" w:rsidRPr="00D15BF5" w:rsidRDefault="00D15BF5" w:rsidP="00D15BF5">
      <w:pPr>
        <w:numPr>
          <w:ilvl w:val="0"/>
          <w:numId w:val="2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preparing financial reports, budget and financial statements for the organization.</w:t>
      </w:r>
    </w:p>
    <w:p w:rsidR="00D15BF5" w:rsidRPr="00D15BF5" w:rsidRDefault="00D15BF5" w:rsidP="00D15BF5">
      <w:pPr>
        <w:numPr>
          <w:ilvl w:val="0"/>
          <w:numId w:val="2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lastRenderedPageBreak/>
        <w:t>Provides management with financial analyses, development budgets and accounting reports.</w:t>
      </w:r>
    </w:p>
    <w:p w:rsidR="00D15BF5" w:rsidRPr="00D15BF5" w:rsidRDefault="00D15BF5" w:rsidP="00D15BF5">
      <w:pPr>
        <w:numPr>
          <w:ilvl w:val="0"/>
          <w:numId w:val="2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financial forecasting and risks analysis.</w:t>
      </w:r>
    </w:p>
    <w:p w:rsidR="00D15BF5" w:rsidRPr="00D15BF5" w:rsidRDefault="00D15BF5" w:rsidP="00D15BF5">
      <w:pPr>
        <w:numPr>
          <w:ilvl w:val="0"/>
          <w:numId w:val="2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administering payrolls</w:t>
      </w:r>
    </w:p>
    <w:p w:rsidR="00D15BF5" w:rsidRPr="00D15BF5" w:rsidRDefault="00D15BF5" w:rsidP="00D15BF5">
      <w:pPr>
        <w:numPr>
          <w:ilvl w:val="0"/>
          <w:numId w:val="2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Ensures compliance with taxation legislation.</w:t>
      </w:r>
    </w:p>
    <w:p w:rsidR="00D15BF5" w:rsidRPr="00D15BF5" w:rsidRDefault="00D15BF5" w:rsidP="00D15BF5">
      <w:pPr>
        <w:numPr>
          <w:ilvl w:val="0"/>
          <w:numId w:val="2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Handles all financial transaction for the organization.</w:t>
      </w:r>
    </w:p>
    <w:p w:rsidR="00D15BF5" w:rsidRPr="00D15BF5" w:rsidRDefault="00D15BF5" w:rsidP="00D15BF5">
      <w:pPr>
        <w:numPr>
          <w:ilvl w:val="0"/>
          <w:numId w:val="27"/>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Serves as internal auditor for the organization.</w:t>
      </w:r>
    </w:p>
    <w:p w:rsidR="00D15BF5" w:rsidRPr="00D15BF5" w:rsidRDefault="00D15BF5" w:rsidP="00D15BF5">
      <w:pPr>
        <w:numPr>
          <w:ilvl w:val="0"/>
          <w:numId w:val="18"/>
        </w:numPr>
        <w:spacing w:after="0" w:line="360" w:lineRule="auto"/>
        <w:jc w:val="both"/>
        <w:rPr>
          <w:rFonts w:ascii="Times New Roman" w:eastAsia="Calibri" w:hAnsi="Times New Roman" w:cs="Times New Roman"/>
          <w:b/>
          <w:sz w:val="24"/>
          <w:szCs w:val="24"/>
        </w:rPr>
      </w:pPr>
      <w:r w:rsidRPr="00D15BF5">
        <w:rPr>
          <w:rFonts w:ascii="Times New Roman" w:eastAsia="Calibri" w:hAnsi="Times New Roman" w:cs="Times New Roman"/>
          <w:b/>
          <w:sz w:val="24"/>
          <w:szCs w:val="24"/>
        </w:rPr>
        <w:t>Legal Affairs and Client Service Manager</w:t>
      </w:r>
    </w:p>
    <w:p w:rsidR="00D15BF5" w:rsidRPr="00D15BF5" w:rsidRDefault="00D15BF5" w:rsidP="00D15BF5">
      <w:pPr>
        <w:numPr>
          <w:ilvl w:val="0"/>
          <w:numId w:val="2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Responsible for all legal affairs for the organization.</w:t>
      </w:r>
    </w:p>
    <w:p w:rsidR="00D15BF5" w:rsidRPr="00D15BF5" w:rsidRDefault="00D15BF5" w:rsidP="00D15BF5">
      <w:pPr>
        <w:numPr>
          <w:ilvl w:val="0"/>
          <w:numId w:val="2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Receives parcels/document for the company.</w:t>
      </w:r>
    </w:p>
    <w:p w:rsidR="00D15BF5" w:rsidRPr="00D15BF5" w:rsidRDefault="00D15BF5" w:rsidP="00D15BF5">
      <w:pPr>
        <w:numPr>
          <w:ilvl w:val="0"/>
          <w:numId w:val="2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Distributes mail in the organization.</w:t>
      </w:r>
    </w:p>
    <w:p w:rsidR="00D15BF5" w:rsidRPr="00D15BF5" w:rsidRDefault="00D15BF5" w:rsidP="00D15BF5">
      <w:pPr>
        <w:numPr>
          <w:ilvl w:val="0"/>
          <w:numId w:val="2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Consistently stays abreast of any new information on the company’s products.</w:t>
      </w:r>
    </w:p>
    <w:p w:rsidR="00D15BF5" w:rsidRPr="00D15BF5" w:rsidRDefault="00D15BF5" w:rsidP="00D15BF5">
      <w:pPr>
        <w:numPr>
          <w:ilvl w:val="0"/>
          <w:numId w:val="28"/>
        </w:numPr>
        <w:spacing w:after="0"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Ensures that all communication with clients is polite, effective and recorded.</w:t>
      </w:r>
    </w:p>
    <w:p w:rsidR="00D15BF5" w:rsidRPr="00D15BF5" w:rsidRDefault="00D15BF5" w:rsidP="00F324F5">
      <w:pPr>
        <w:pStyle w:val="Heading1"/>
        <w:numPr>
          <w:ilvl w:val="0"/>
          <w:numId w:val="39"/>
        </w:numPr>
        <w:rPr>
          <w:rFonts w:eastAsia="Calibri"/>
        </w:rPr>
      </w:pPr>
      <w:bookmarkStart w:id="16" w:name="page6"/>
      <w:bookmarkStart w:id="17" w:name="_Toc41592995"/>
      <w:bookmarkStart w:id="18" w:name="_Toc46448696"/>
      <w:bookmarkEnd w:id="16"/>
      <w:r w:rsidRPr="00D15BF5">
        <w:rPr>
          <w:rFonts w:eastAsia="Calibri"/>
        </w:rPr>
        <w:t>Operational/Technical Considerations</w:t>
      </w:r>
      <w:bookmarkEnd w:id="17"/>
      <w:bookmarkEnd w:id="18"/>
    </w:p>
    <w:p w:rsidR="00D15BF5" w:rsidRPr="00D15BF5" w:rsidRDefault="00D15BF5" w:rsidP="00F324F5">
      <w:pPr>
        <w:pStyle w:val="Heading2"/>
        <w:numPr>
          <w:ilvl w:val="2"/>
          <w:numId w:val="28"/>
        </w:numPr>
        <w:rPr>
          <w:rFonts w:eastAsia="Calibri"/>
        </w:rPr>
      </w:pPr>
      <w:bookmarkStart w:id="19" w:name="_Toc41592996"/>
      <w:bookmarkStart w:id="20" w:name="_Toc46448697"/>
      <w:r w:rsidRPr="00D15BF5">
        <w:rPr>
          <w:rFonts w:eastAsia="Calibri"/>
        </w:rPr>
        <w:t>Production method</w:t>
      </w:r>
      <w:bookmarkEnd w:id="19"/>
      <w:bookmarkEnd w:id="20"/>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production will be fully mechanized from the tailoring to the packaging with labour mostly involved in with industrial sewing machine operations, logistics, office work and maintenance. Initial production capacity is set at 500 face masks per day. At the beginning of operation, the method of production employed will be “production to order”, with the clientele restricted to Afe Babalola University and ABUAD Teaching Hospital. Subsequently, a combination of batch and continuous production method should be employed upon expansion of product market to include Ekiti State and other states.</w:t>
      </w:r>
    </w:p>
    <w:p w:rsidR="00D15BF5" w:rsidRPr="00D15BF5" w:rsidRDefault="00D15BF5" w:rsidP="00F324F5">
      <w:pPr>
        <w:pStyle w:val="Heading2"/>
        <w:numPr>
          <w:ilvl w:val="2"/>
          <w:numId w:val="28"/>
        </w:numPr>
        <w:rPr>
          <w:rFonts w:eastAsia="Calibri"/>
        </w:rPr>
      </w:pPr>
      <w:bookmarkStart w:id="21" w:name="_Toc41592997"/>
      <w:bookmarkStart w:id="22" w:name="_Toc46448698"/>
      <w:r w:rsidRPr="00D15BF5">
        <w:rPr>
          <w:rFonts w:eastAsia="Calibri"/>
        </w:rPr>
        <w:t>Material for Product</w:t>
      </w:r>
      <w:bookmarkEnd w:id="21"/>
      <w:bookmarkEnd w:id="22"/>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The materials used for the face mask production are FDA certified. The following are the materials that will be used for the different face masks and their potential supplies (Table 2).</w:t>
      </w:r>
    </w:p>
    <w:p w:rsidR="00D15BF5" w:rsidRPr="00D15BF5" w:rsidRDefault="00D15BF5" w:rsidP="00D15BF5">
      <w:pPr>
        <w:keepNext/>
        <w:spacing w:line="240" w:lineRule="auto"/>
        <w:jc w:val="center"/>
        <w:rPr>
          <w:rFonts w:ascii="Times New Roman" w:eastAsia="Calibri" w:hAnsi="Times New Roman" w:cs="Times New Roman"/>
          <w:b/>
          <w:bCs/>
          <w:color w:val="000000" w:themeColor="text1"/>
          <w:sz w:val="24"/>
          <w:szCs w:val="24"/>
        </w:rPr>
      </w:pPr>
      <w:r w:rsidRPr="00D15BF5">
        <w:rPr>
          <w:rFonts w:ascii="Times New Roman" w:eastAsia="Calibri" w:hAnsi="Times New Roman" w:cs="Times New Roman"/>
          <w:b/>
          <w:bCs/>
          <w:color w:val="000000" w:themeColor="text1"/>
          <w:sz w:val="24"/>
          <w:szCs w:val="24"/>
        </w:rPr>
        <w:lastRenderedPageBreak/>
        <w:t xml:space="preserve">Table </w:t>
      </w:r>
      <w:r w:rsidRPr="00D15BF5">
        <w:rPr>
          <w:rFonts w:ascii="Times New Roman" w:eastAsia="Calibri" w:hAnsi="Times New Roman" w:cs="Times New Roman"/>
          <w:b/>
          <w:bCs/>
          <w:color w:val="000000" w:themeColor="text1"/>
          <w:sz w:val="24"/>
          <w:szCs w:val="24"/>
        </w:rPr>
        <w:fldChar w:fldCharType="begin"/>
      </w:r>
      <w:r w:rsidRPr="00D15BF5">
        <w:rPr>
          <w:rFonts w:ascii="Times New Roman" w:eastAsia="Calibri" w:hAnsi="Times New Roman" w:cs="Times New Roman"/>
          <w:b/>
          <w:bCs/>
          <w:color w:val="000000" w:themeColor="text1"/>
          <w:sz w:val="24"/>
          <w:szCs w:val="24"/>
        </w:rPr>
        <w:instrText xml:space="preserve"> SEQ Table \* ARABIC </w:instrText>
      </w:r>
      <w:r w:rsidRPr="00D15BF5">
        <w:rPr>
          <w:rFonts w:ascii="Times New Roman" w:eastAsia="Calibri" w:hAnsi="Times New Roman" w:cs="Times New Roman"/>
          <w:b/>
          <w:bCs/>
          <w:color w:val="000000" w:themeColor="text1"/>
          <w:sz w:val="24"/>
          <w:szCs w:val="24"/>
        </w:rPr>
        <w:fldChar w:fldCharType="separate"/>
      </w:r>
      <w:r w:rsidRPr="00D15BF5">
        <w:rPr>
          <w:rFonts w:ascii="Times New Roman" w:eastAsia="Calibri" w:hAnsi="Times New Roman" w:cs="Times New Roman"/>
          <w:b/>
          <w:bCs/>
          <w:noProof/>
          <w:color w:val="000000" w:themeColor="text1"/>
          <w:sz w:val="24"/>
          <w:szCs w:val="24"/>
        </w:rPr>
        <w:t>2</w:t>
      </w:r>
      <w:r w:rsidRPr="00D15BF5">
        <w:rPr>
          <w:rFonts w:ascii="Times New Roman" w:eastAsia="Calibri" w:hAnsi="Times New Roman" w:cs="Times New Roman"/>
          <w:b/>
          <w:bCs/>
          <w:color w:val="000000" w:themeColor="text1"/>
          <w:sz w:val="24"/>
          <w:szCs w:val="24"/>
        </w:rPr>
        <w:fldChar w:fldCharType="end"/>
      </w:r>
      <w:r w:rsidRPr="00D15BF5">
        <w:rPr>
          <w:rFonts w:ascii="Times New Roman" w:eastAsia="Calibri" w:hAnsi="Times New Roman" w:cs="Times New Roman"/>
          <w:b/>
          <w:bCs/>
          <w:color w:val="000000" w:themeColor="text1"/>
          <w:sz w:val="24"/>
          <w:szCs w:val="24"/>
        </w:rPr>
        <w:t>: Face Mask Materials and Suppliers</w:t>
      </w:r>
    </w:p>
    <w:tbl>
      <w:tblPr>
        <w:tblStyle w:val="LightShading"/>
        <w:tblW w:w="0" w:type="auto"/>
        <w:tblLook w:val="04A0" w:firstRow="1" w:lastRow="0" w:firstColumn="1" w:lastColumn="0" w:noHBand="0" w:noVBand="1"/>
      </w:tblPr>
      <w:tblGrid>
        <w:gridCol w:w="590"/>
        <w:gridCol w:w="3388"/>
        <w:gridCol w:w="3600"/>
        <w:gridCol w:w="1998"/>
      </w:tblGrid>
      <w:tr w:rsidR="00D15BF5" w:rsidRPr="00D15BF5" w:rsidTr="00D15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S/N</w:t>
            </w:r>
          </w:p>
        </w:tc>
        <w:tc>
          <w:tcPr>
            <w:tcW w:w="3388"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Face Mask Type</w:t>
            </w:r>
          </w:p>
        </w:tc>
        <w:tc>
          <w:tcPr>
            <w:tcW w:w="3600"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Material</w:t>
            </w:r>
          </w:p>
        </w:tc>
        <w:tc>
          <w:tcPr>
            <w:tcW w:w="1998"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Supplier</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1</w:t>
            </w:r>
          </w:p>
        </w:tc>
        <w:tc>
          <w:tcPr>
            <w:tcW w:w="3388"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Homemade Face Mask</w:t>
            </w:r>
          </w:p>
        </w:tc>
        <w:tc>
          <w:tcPr>
            <w:tcW w:w="3600" w:type="dxa"/>
            <w:tcBorders>
              <w:top w:val="nil"/>
              <w:bottom w:val="nil"/>
            </w:tcBorders>
            <w:hideMark/>
          </w:tcPr>
          <w:p w:rsidR="00D15BF5" w:rsidRPr="00D15BF5" w:rsidRDefault="00D15BF5" w:rsidP="00D15BF5">
            <w:pPr>
              <w:numPr>
                <w:ilvl w:val="0"/>
                <w:numId w:val="3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Cotton Fabric (Light)</w:t>
            </w:r>
          </w:p>
          <w:p w:rsidR="00D15BF5" w:rsidRPr="00D15BF5" w:rsidRDefault="00D15BF5" w:rsidP="00D15BF5">
            <w:pPr>
              <w:numPr>
                <w:ilvl w:val="0"/>
                <w:numId w:val="30"/>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Flannel Fabric (Dark)</w:t>
            </w:r>
          </w:p>
        </w:tc>
        <w:tc>
          <w:tcPr>
            <w:tcW w:w="1998"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Fabricsphere.com</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590" w:type="dxa"/>
            <w:tcBorders>
              <w:top w:val="nil"/>
              <w:left w:val="nil"/>
              <w:bottom w:val="nil"/>
              <w:right w:val="nil"/>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2</w:t>
            </w:r>
          </w:p>
        </w:tc>
        <w:tc>
          <w:tcPr>
            <w:tcW w:w="3388"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Surgical and Medical Face Mask</w:t>
            </w:r>
          </w:p>
        </w:tc>
        <w:tc>
          <w:tcPr>
            <w:tcW w:w="3600" w:type="dxa"/>
            <w:tcBorders>
              <w:top w:val="nil"/>
              <w:left w:val="nil"/>
              <w:bottom w:val="nil"/>
              <w:right w:val="nil"/>
            </w:tcBorders>
            <w:hideMark/>
          </w:tcPr>
          <w:p w:rsidR="00D15BF5" w:rsidRPr="00D15BF5" w:rsidRDefault="00D15BF5" w:rsidP="00D15BF5">
            <w:pPr>
              <w:numPr>
                <w:ilvl w:val="0"/>
                <w:numId w:val="3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Cotton fabrics</w:t>
            </w:r>
          </w:p>
          <w:p w:rsidR="00D15BF5" w:rsidRPr="00D15BF5" w:rsidRDefault="00D15BF5" w:rsidP="00D15BF5">
            <w:pPr>
              <w:numPr>
                <w:ilvl w:val="0"/>
                <w:numId w:val="31"/>
              </w:num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Non-woven filter Media</w:t>
            </w:r>
          </w:p>
        </w:tc>
        <w:tc>
          <w:tcPr>
            <w:tcW w:w="1998"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Thomas™</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single" w:sz="8" w:space="0" w:color="000000" w:themeColor="text1"/>
            </w:tcBorders>
            <w:hideMark/>
          </w:tcPr>
          <w:p w:rsidR="00D15BF5" w:rsidRPr="00D15BF5" w:rsidRDefault="00D15BF5" w:rsidP="00D15BF5">
            <w:pPr>
              <w:spacing w:line="360" w:lineRule="auto"/>
              <w:jc w:val="both"/>
              <w:rPr>
                <w:rFonts w:ascii="Times New Roman" w:hAnsi="Times New Roman"/>
                <w:sz w:val="24"/>
                <w:szCs w:val="24"/>
              </w:rPr>
            </w:pPr>
            <w:r w:rsidRPr="00D15BF5">
              <w:rPr>
                <w:rFonts w:ascii="Times New Roman" w:hAnsi="Times New Roman"/>
                <w:sz w:val="24"/>
                <w:szCs w:val="24"/>
              </w:rPr>
              <w:t>3</w:t>
            </w:r>
          </w:p>
        </w:tc>
        <w:tc>
          <w:tcPr>
            <w:tcW w:w="3388" w:type="dxa"/>
            <w:tcBorders>
              <w:top w:val="nil"/>
              <w:bottom w:val="single" w:sz="8" w:space="0" w:color="000000" w:themeColor="text1"/>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Respirators (N95)</w:t>
            </w:r>
          </w:p>
        </w:tc>
        <w:tc>
          <w:tcPr>
            <w:tcW w:w="3600" w:type="dxa"/>
            <w:tcBorders>
              <w:top w:val="nil"/>
              <w:bottom w:val="single" w:sz="8" w:space="0" w:color="000000" w:themeColor="text1"/>
            </w:tcBorders>
            <w:hideMark/>
          </w:tcPr>
          <w:p w:rsidR="00D15BF5" w:rsidRPr="00D15BF5" w:rsidRDefault="00D15BF5" w:rsidP="00D15BF5">
            <w:pPr>
              <w:numPr>
                <w:ilvl w:val="0"/>
                <w:numId w:val="32"/>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Synthetic Plastic fiber</w:t>
            </w:r>
          </w:p>
          <w:p w:rsidR="00D15BF5" w:rsidRPr="00D15BF5" w:rsidRDefault="00D15BF5" w:rsidP="00D15BF5">
            <w:pPr>
              <w:numPr>
                <w:ilvl w:val="0"/>
                <w:numId w:val="32"/>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Polysoprene strap</w:t>
            </w:r>
          </w:p>
          <w:p w:rsidR="00D15BF5" w:rsidRPr="00D15BF5" w:rsidRDefault="00D15BF5" w:rsidP="00D15BF5">
            <w:pPr>
              <w:numPr>
                <w:ilvl w:val="0"/>
                <w:numId w:val="32"/>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Steel staples</w:t>
            </w:r>
          </w:p>
          <w:p w:rsidR="00D15BF5" w:rsidRPr="00D15BF5" w:rsidRDefault="00D15BF5" w:rsidP="00D15BF5">
            <w:pPr>
              <w:numPr>
                <w:ilvl w:val="0"/>
                <w:numId w:val="32"/>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Polyproylene filter</w:t>
            </w:r>
          </w:p>
          <w:p w:rsidR="00D15BF5" w:rsidRPr="00D15BF5" w:rsidRDefault="00D15BF5" w:rsidP="00D15BF5">
            <w:pPr>
              <w:numPr>
                <w:ilvl w:val="0"/>
                <w:numId w:val="32"/>
              </w:num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 xml:space="preserve">Polyproylene valve </w:t>
            </w:r>
          </w:p>
        </w:tc>
        <w:tc>
          <w:tcPr>
            <w:tcW w:w="1998" w:type="dxa"/>
            <w:tcBorders>
              <w:top w:val="nil"/>
              <w:bottom w:val="single" w:sz="8" w:space="0" w:color="000000" w:themeColor="text1"/>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Honeywell</w:t>
            </w:r>
          </w:p>
        </w:tc>
      </w:tr>
    </w:tbl>
    <w:p w:rsidR="00D15BF5" w:rsidRPr="00D15BF5" w:rsidRDefault="00D15BF5" w:rsidP="00D15BF5">
      <w:pPr>
        <w:spacing w:before="240"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 xml:space="preserve"> Other materials for the production like the sewing machines, sewing kits, sewing thread, scissors, elastic ribbon, elastic band and double faced tapes will be supplied by Thomas™. </w:t>
      </w:r>
    </w:p>
    <w:p w:rsidR="00D15BF5" w:rsidRPr="00D15BF5" w:rsidRDefault="00D15BF5" w:rsidP="00F324F5">
      <w:pPr>
        <w:pStyle w:val="Heading2"/>
        <w:numPr>
          <w:ilvl w:val="2"/>
          <w:numId w:val="28"/>
        </w:numPr>
        <w:rPr>
          <w:rFonts w:eastAsia="Calibri"/>
        </w:rPr>
      </w:pPr>
      <w:bookmarkStart w:id="23" w:name="_Toc46448699"/>
      <w:bookmarkStart w:id="24" w:name="_Toc41592998"/>
      <w:r w:rsidRPr="00D15BF5">
        <w:rPr>
          <w:rFonts w:eastAsia="Calibri"/>
        </w:rPr>
        <w:t>Machinery</w:t>
      </w:r>
      <w:bookmarkEnd w:id="23"/>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The production process of the face masks will be fully mechanized. The following machines to be purchased can be seen in table 3.</w:t>
      </w:r>
    </w:p>
    <w:tbl>
      <w:tblPr>
        <w:tblStyle w:val="LightShading"/>
        <w:tblW w:w="0" w:type="auto"/>
        <w:tblLook w:val="04A0" w:firstRow="1" w:lastRow="0" w:firstColumn="1" w:lastColumn="0" w:noHBand="0" w:noVBand="1"/>
      </w:tblPr>
      <w:tblGrid>
        <w:gridCol w:w="590"/>
        <w:gridCol w:w="3332"/>
        <w:gridCol w:w="817"/>
        <w:gridCol w:w="1470"/>
        <w:gridCol w:w="1658"/>
        <w:gridCol w:w="1709"/>
      </w:tblGrid>
      <w:tr w:rsidR="00D15BF5" w:rsidRPr="00D15BF5" w:rsidTr="00D15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S/N</w:t>
            </w:r>
          </w:p>
        </w:tc>
        <w:tc>
          <w:tcPr>
            <w:tcW w:w="3349" w:type="dxa"/>
            <w:hideMark/>
          </w:tcPr>
          <w:p w:rsidR="00D15BF5" w:rsidRPr="00D15BF5" w:rsidRDefault="00D15BF5" w:rsidP="00D15BF5">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MACHINE</w:t>
            </w:r>
          </w:p>
        </w:tc>
        <w:tc>
          <w:tcPr>
            <w:tcW w:w="790" w:type="dxa"/>
            <w:hideMark/>
          </w:tcPr>
          <w:p w:rsidR="00D15BF5" w:rsidRPr="00D15BF5" w:rsidRDefault="00D15BF5" w:rsidP="00D15BF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UNIT</w:t>
            </w:r>
          </w:p>
        </w:tc>
        <w:tc>
          <w:tcPr>
            <w:tcW w:w="1474" w:type="dxa"/>
            <w:hideMark/>
          </w:tcPr>
          <w:p w:rsidR="00D15BF5" w:rsidRPr="00D15BF5" w:rsidRDefault="00D15BF5" w:rsidP="00D15BF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PRICE</w:t>
            </w:r>
          </w:p>
        </w:tc>
        <w:tc>
          <w:tcPr>
            <w:tcW w:w="1661" w:type="dxa"/>
            <w:hideMark/>
          </w:tcPr>
          <w:p w:rsidR="00D15BF5" w:rsidRPr="00D15BF5" w:rsidRDefault="00D15BF5" w:rsidP="00D15BF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AMOUNT</w:t>
            </w:r>
          </w:p>
        </w:tc>
        <w:tc>
          <w:tcPr>
            <w:tcW w:w="1712" w:type="dxa"/>
            <w:hideMark/>
          </w:tcPr>
          <w:p w:rsidR="00D15BF5" w:rsidRPr="00D15BF5" w:rsidRDefault="00D15BF5" w:rsidP="00D15BF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VENDOR</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w:t>
            </w:r>
          </w:p>
        </w:tc>
        <w:tc>
          <w:tcPr>
            <w:tcW w:w="3349"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Sewing Machines</w:t>
            </w:r>
          </w:p>
        </w:tc>
        <w:tc>
          <w:tcPr>
            <w:tcW w:w="790"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w:t>
            </w:r>
          </w:p>
        </w:tc>
        <w:tc>
          <w:tcPr>
            <w:tcW w:w="1474"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w:t>
            </w:r>
          </w:p>
        </w:tc>
        <w:tc>
          <w:tcPr>
            <w:tcW w:w="1661"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w:t>
            </w:r>
          </w:p>
        </w:tc>
        <w:tc>
          <w:tcPr>
            <w:tcW w:w="1712"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Thomas™</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590"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2</w:t>
            </w:r>
          </w:p>
        </w:tc>
        <w:tc>
          <w:tcPr>
            <w:tcW w:w="3349"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Face Mask Machines</w:t>
            </w:r>
          </w:p>
        </w:tc>
        <w:tc>
          <w:tcPr>
            <w:tcW w:w="790"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w:t>
            </w:r>
          </w:p>
        </w:tc>
        <w:tc>
          <w:tcPr>
            <w:tcW w:w="1474"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400,000</w:t>
            </w:r>
          </w:p>
        </w:tc>
        <w:tc>
          <w:tcPr>
            <w:tcW w:w="1661"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400,000</w:t>
            </w:r>
          </w:p>
        </w:tc>
        <w:tc>
          <w:tcPr>
            <w:tcW w:w="1712"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YCHAUTO</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3</w:t>
            </w:r>
          </w:p>
        </w:tc>
        <w:tc>
          <w:tcPr>
            <w:tcW w:w="3349"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N95 Mask Machine</w:t>
            </w:r>
          </w:p>
        </w:tc>
        <w:tc>
          <w:tcPr>
            <w:tcW w:w="790"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w:t>
            </w:r>
          </w:p>
        </w:tc>
        <w:tc>
          <w:tcPr>
            <w:tcW w:w="1474"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400,000</w:t>
            </w:r>
          </w:p>
        </w:tc>
        <w:tc>
          <w:tcPr>
            <w:tcW w:w="1661"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400,000</w:t>
            </w:r>
          </w:p>
        </w:tc>
        <w:tc>
          <w:tcPr>
            <w:tcW w:w="1712"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YCHAUTO</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590" w:type="dxa"/>
            <w:tcBorders>
              <w:top w:val="nil"/>
              <w:left w:val="nil"/>
              <w:bottom w:val="single" w:sz="8" w:space="0" w:color="000000" w:themeColor="text1"/>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4</w:t>
            </w:r>
          </w:p>
        </w:tc>
        <w:tc>
          <w:tcPr>
            <w:tcW w:w="3349" w:type="dxa"/>
            <w:tcBorders>
              <w:top w:val="nil"/>
              <w:left w:val="nil"/>
              <w:bottom w:val="single" w:sz="8" w:space="0" w:color="000000" w:themeColor="text1"/>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Face Mask Packing Machine</w:t>
            </w:r>
          </w:p>
        </w:tc>
        <w:tc>
          <w:tcPr>
            <w:tcW w:w="790" w:type="dxa"/>
            <w:tcBorders>
              <w:top w:val="nil"/>
              <w:left w:val="nil"/>
              <w:bottom w:val="single" w:sz="8" w:space="0" w:color="000000" w:themeColor="text1"/>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w:t>
            </w:r>
          </w:p>
        </w:tc>
        <w:tc>
          <w:tcPr>
            <w:tcW w:w="1474" w:type="dxa"/>
            <w:tcBorders>
              <w:top w:val="nil"/>
              <w:left w:val="nil"/>
              <w:bottom w:val="single" w:sz="8" w:space="0" w:color="000000" w:themeColor="text1"/>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w:t>
            </w:r>
          </w:p>
        </w:tc>
        <w:tc>
          <w:tcPr>
            <w:tcW w:w="1661" w:type="dxa"/>
            <w:tcBorders>
              <w:top w:val="nil"/>
              <w:left w:val="nil"/>
              <w:bottom w:val="single" w:sz="8" w:space="0" w:color="000000" w:themeColor="text1"/>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w:t>
            </w:r>
          </w:p>
        </w:tc>
        <w:tc>
          <w:tcPr>
            <w:tcW w:w="1712" w:type="dxa"/>
            <w:tcBorders>
              <w:top w:val="nil"/>
              <w:left w:val="nil"/>
              <w:bottom w:val="single" w:sz="8" w:space="0" w:color="000000" w:themeColor="text1"/>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YCHAUTO</w:t>
            </w:r>
          </w:p>
        </w:tc>
      </w:tr>
    </w:tbl>
    <w:p w:rsidR="00D15BF5" w:rsidRPr="00D15BF5" w:rsidRDefault="00D15BF5" w:rsidP="00F324F5">
      <w:pPr>
        <w:pStyle w:val="Heading2"/>
        <w:numPr>
          <w:ilvl w:val="2"/>
          <w:numId w:val="28"/>
        </w:numPr>
        <w:rPr>
          <w:rFonts w:eastAsia="Calibri"/>
        </w:rPr>
      </w:pPr>
      <w:bookmarkStart w:id="25" w:name="_Toc46448700"/>
      <w:r w:rsidRPr="00D15BF5">
        <w:rPr>
          <w:rFonts w:eastAsia="Calibri"/>
        </w:rPr>
        <w:t>Site location</w:t>
      </w:r>
      <w:bookmarkEnd w:id="24"/>
      <w:bookmarkEnd w:id="25"/>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 xml:space="preserve">The proposed location for the business is at Plot 5 Adetokunbo Layout, Ado Ekiti, </w:t>
      </w:r>
      <w:proofErr w:type="gramStart"/>
      <w:r w:rsidRPr="00D15BF5">
        <w:rPr>
          <w:rFonts w:ascii="Times New Roman" w:eastAsia="Calibri" w:hAnsi="Times New Roman" w:cs="Times New Roman"/>
          <w:bCs/>
          <w:sz w:val="24"/>
          <w:szCs w:val="24"/>
        </w:rPr>
        <w:t>Ekiti</w:t>
      </w:r>
      <w:proofErr w:type="gramEnd"/>
      <w:r w:rsidRPr="00D15BF5">
        <w:rPr>
          <w:rFonts w:ascii="Times New Roman" w:eastAsia="Calibri" w:hAnsi="Times New Roman" w:cs="Times New Roman"/>
          <w:bCs/>
          <w:sz w:val="24"/>
          <w:szCs w:val="24"/>
        </w:rPr>
        <w:t xml:space="preserve">, Nigeria. This site was chosen due to easy accessibility, proximity to the institution. Strategically located at the state’s capital, it will be easier to establish a far-reaching distribution network throughout </w:t>
      </w:r>
      <w:r w:rsidRPr="00D15BF5">
        <w:rPr>
          <w:rFonts w:ascii="Times New Roman" w:eastAsia="Calibri" w:hAnsi="Times New Roman" w:cs="Times New Roman"/>
          <w:bCs/>
          <w:sz w:val="24"/>
          <w:szCs w:val="24"/>
        </w:rPr>
        <w:lastRenderedPageBreak/>
        <w:t>all parts of the state. Also there is availability of cheap labour as well as these basic utilities: Power supply, Electricity and Water supply.</w:t>
      </w:r>
    </w:p>
    <w:p w:rsidR="00D15BF5" w:rsidRPr="00D15BF5" w:rsidRDefault="00D15BF5" w:rsidP="00F324F5">
      <w:pPr>
        <w:pStyle w:val="Heading2"/>
        <w:numPr>
          <w:ilvl w:val="2"/>
          <w:numId w:val="28"/>
        </w:numPr>
        <w:rPr>
          <w:rFonts w:eastAsia="Calibri"/>
        </w:rPr>
      </w:pPr>
      <w:bookmarkStart w:id="26" w:name="_Toc41593000"/>
      <w:bookmarkStart w:id="27" w:name="_Toc46448701"/>
      <w:r w:rsidRPr="00D15BF5">
        <w:rPr>
          <w:rFonts w:eastAsia="Calibri"/>
        </w:rPr>
        <w:t>Labour</w:t>
      </w:r>
      <w:bookmarkEnd w:id="26"/>
      <w:bookmarkEnd w:id="27"/>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workers must have a basic requirement of o’level qualification and a prior experience in the production sector.  There will be yearly recruitment and recruits must undergo a 6 month training period. Employees will be entitled to training courses, attractive salaries and other benefits.</w:t>
      </w:r>
      <w:r w:rsidRPr="00D15BF5">
        <w:rPr>
          <w:rFonts w:ascii="Times New Roman" w:eastAsia="Calibri" w:hAnsi="Times New Roman" w:cs="Times New Roman"/>
          <w:color w:val="FF0000"/>
          <w:sz w:val="24"/>
          <w:szCs w:val="24"/>
        </w:rPr>
        <w:t xml:space="preserve"> </w:t>
      </w:r>
    </w:p>
    <w:p w:rsidR="00D15BF5" w:rsidRPr="00D15BF5" w:rsidRDefault="00D15BF5" w:rsidP="00F324F5">
      <w:pPr>
        <w:pStyle w:val="Heading2"/>
        <w:numPr>
          <w:ilvl w:val="2"/>
          <w:numId w:val="28"/>
        </w:numPr>
        <w:rPr>
          <w:rFonts w:eastAsia="Calibri"/>
        </w:rPr>
      </w:pPr>
      <w:bookmarkStart w:id="28" w:name="_Toc41593001"/>
      <w:bookmarkStart w:id="29" w:name="_Toc46448702"/>
      <w:r w:rsidRPr="00D15BF5">
        <w:rPr>
          <w:rFonts w:eastAsia="Calibri"/>
        </w:rPr>
        <w:t>Plant layout</w:t>
      </w:r>
      <w:bookmarkEnd w:id="28"/>
      <w:bookmarkEnd w:id="29"/>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The plant layout is an important factor to note to aid favourable workin</w:t>
      </w:r>
      <w:r w:rsidR="00F324F5">
        <w:rPr>
          <w:rFonts w:ascii="Times New Roman" w:eastAsia="Calibri" w:hAnsi="Times New Roman" w:cs="Times New Roman"/>
          <w:bCs/>
          <w:sz w:val="24"/>
          <w:szCs w:val="24"/>
        </w:rPr>
        <w:t xml:space="preserve">g environment, </w:t>
      </w:r>
      <w:r w:rsidRPr="00D15BF5">
        <w:rPr>
          <w:rFonts w:ascii="Times New Roman" w:eastAsia="Calibri" w:hAnsi="Times New Roman" w:cs="Times New Roman"/>
          <w:bCs/>
          <w:sz w:val="24"/>
          <w:szCs w:val="24"/>
        </w:rPr>
        <w:t>and efficient utilization of workspace. Due to the size of the proposed location, the administrative building will be close to the factory. The proposed layout of the company can be seen in Figure 2.</w:t>
      </w:r>
    </w:p>
    <w:p w:rsidR="00D15BF5" w:rsidRPr="00D15BF5" w:rsidRDefault="00D15BF5" w:rsidP="00D15BF5">
      <w:pPr>
        <w:spacing w:line="360" w:lineRule="auto"/>
        <w:jc w:val="center"/>
        <w:rPr>
          <w:rFonts w:ascii="Times New Roman" w:eastAsia="Calibri" w:hAnsi="Times New Roman" w:cs="Times New Roman"/>
          <w:bCs/>
          <w:sz w:val="24"/>
          <w:szCs w:val="24"/>
        </w:rPr>
      </w:pPr>
      <w:r w:rsidRPr="00D15BF5">
        <w:rPr>
          <w:rFonts w:ascii="Calibri" w:eastAsia="Calibri" w:hAnsi="Calibri" w:cs="Times New Roman"/>
          <w:noProof/>
        </w:rPr>
        <w:drawing>
          <wp:inline distT="0" distB="0" distL="0" distR="0" wp14:anchorId="322EFCB4" wp14:editId="4FA143F5">
            <wp:extent cx="4130040" cy="2989580"/>
            <wp:effectExtent l="0" t="0" r="3810" b="127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0040" cy="2989580"/>
                    </a:xfrm>
                    <a:prstGeom prst="rect">
                      <a:avLst/>
                    </a:prstGeom>
                    <a:noFill/>
                    <a:ln>
                      <a:noFill/>
                    </a:ln>
                  </pic:spPr>
                </pic:pic>
              </a:graphicData>
            </a:graphic>
          </wp:inline>
        </w:drawing>
      </w:r>
    </w:p>
    <w:p w:rsidR="00D15BF5" w:rsidRPr="00D15BF5" w:rsidRDefault="00D15BF5" w:rsidP="00D15BF5">
      <w:pPr>
        <w:spacing w:line="360" w:lineRule="auto"/>
        <w:jc w:val="center"/>
        <w:rPr>
          <w:rFonts w:ascii="Times New Roman" w:eastAsia="Calibri" w:hAnsi="Times New Roman" w:cs="Times New Roman"/>
          <w:b/>
          <w:sz w:val="24"/>
          <w:szCs w:val="24"/>
        </w:rPr>
      </w:pPr>
      <w:r w:rsidRPr="00D15BF5">
        <w:rPr>
          <w:rFonts w:ascii="Times New Roman" w:eastAsia="Calibri" w:hAnsi="Times New Roman" w:cs="Times New Roman"/>
          <w:b/>
          <w:bCs/>
          <w:sz w:val="24"/>
          <w:szCs w:val="24"/>
        </w:rPr>
        <w:t xml:space="preserve">Figure </w:t>
      </w:r>
      <w:r w:rsidRPr="00D15BF5">
        <w:rPr>
          <w:rFonts w:ascii="Times New Roman" w:eastAsia="Calibri" w:hAnsi="Times New Roman" w:cs="Times New Roman"/>
          <w:b/>
          <w:bCs/>
          <w:sz w:val="24"/>
          <w:szCs w:val="24"/>
        </w:rPr>
        <w:fldChar w:fldCharType="begin"/>
      </w:r>
      <w:r w:rsidRPr="00D15BF5">
        <w:rPr>
          <w:rFonts w:ascii="Times New Roman" w:eastAsia="Calibri" w:hAnsi="Times New Roman" w:cs="Times New Roman"/>
          <w:b/>
          <w:bCs/>
          <w:sz w:val="24"/>
          <w:szCs w:val="24"/>
        </w:rPr>
        <w:instrText xml:space="preserve"> SEQ Figure \* ARABIC </w:instrText>
      </w:r>
      <w:r w:rsidRPr="00D15BF5">
        <w:rPr>
          <w:rFonts w:ascii="Times New Roman" w:eastAsia="Calibri" w:hAnsi="Times New Roman" w:cs="Times New Roman"/>
          <w:b/>
          <w:bCs/>
          <w:sz w:val="24"/>
          <w:szCs w:val="24"/>
        </w:rPr>
        <w:fldChar w:fldCharType="separate"/>
      </w:r>
      <w:r w:rsidRPr="00D15BF5">
        <w:rPr>
          <w:rFonts w:ascii="Times New Roman" w:eastAsia="Calibri" w:hAnsi="Times New Roman" w:cs="Times New Roman"/>
          <w:b/>
          <w:bCs/>
          <w:noProof/>
          <w:sz w:val="24"/>
          <w:szCs w:val="24"/>
        </w:rPr>
        <w:t>2</w:t>
      </w:r>
      <w:r w:rsidRPr="00D15BF5">
        <w:rPr>
          <w:rFonts w:ascii="Times New Roman" w:eastAsia="Calibri" w:hAnsi="Times New Roman" w:cs="Times New Roman"/>
          <w:sz w:val="24"/>
          <w:szCs w:val="24"/>
        </w:rPr>
        <w:fldChar w:fldCharType="end"/>
      </w:r>
      <w:r w:rsidRPr="00D15BF5">
        <w:rPr>
          <w:rFonts w:ascii="Times New Roman" w:eastAsia="Calibri" w:hAnsi="Times New Roman" w:cs="Times New Roman"/>
          <w:b/>
          <w:bCs/>
          <w:sz w:val="24"/>
          <w:szCs w:val="24"/>
        </w:rPr>
        <w:t>: Proposed Plant Layout</w:t>
      </w:r>
    </w:p>
    <w:p w:rsidR="00D15BF5" w:rsidRPr="00D15BF5" w:rsidRDefault="00D15BF5" w:rsidP="00F324F5">
      <w:pPr>
        <w:pStyle w:val="Heading2"/>
        <w:numPr>
          <w:ilvl w:val="2"/>
          <w:numId w:val="28"/>
        </w:numPr>
        <w:rPr>
          <w:rFonts w:eastAsia="Calibri"/>
        </w:rPr>
      </w:pPr>
      <w:bookmarkStart w:id="30" w:name="_Toc41593004"/>
      <w:bookmarkStart w:id="31" w:name="_Toc46448703"/>
      <w:r w:rsidRPr="00D15BF5">
        <w:rPr>
          <w:rFonts w:eastAsia="Calibri"/>
        </w:rPr>
        <w:lastRenderedPageBreak/>
        <w:t>Schedule</w:t>
      </w:r>
      <w:bookmarkEnd w:id="30"/>
      <w:bookmarkEnd w:id="31"/>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The proposed working hours for the business is 7:30am to 4:30pm for six working days (Monday – Saturday) every week. A morning toolbox will be held daily and a walk-through the plant to check that machines are in good working condition before production starts by 8:00am with a lunch break from 12:00pm to 1pm.</w:t>
      </w:r>
    </w:p>
    <w:p w:rsidR="00D15BF5" w:rsidRPr="00D15BF5" w:rsidRDefault="00D15BF5" w:rsidP="00F324F5">
      <w:pPr>
        <w:pStyle w:val="Heading1"/>
        <w:numPr>
          <w:ilvl w:val="0"/>
          <w:numId w:val="39"/>
        </w:numPr>
        <w:rPr>
          <w:rFonts w:eastAsia="Calibri"/>
        </w:rPr>
      </w:pPr>
      <w:bookmarkStart w:id="32" w:name="_Toc41593005"/>
      <w:bookmarkStart w:id="33" w:name="_Toc46448704"/>
      <w:r w:rsidRPr="00D15BF5">
        <w:rPr>
          <w:rFonts w:eastAsia="Calibri"/>
        </w:rPr>
        <w:t>Marketing</w:t>
      </w:r>
      <w:bookmarkEnd w:id="32"/>
      <w:bookmarkEnd w:id="33"/>
    </w:p>
    <w:p w:rsidR="00D15BF5" w:rsidRPr="00D15BF5" w:rsidRDefault="00D15BF5" w:rsidP="00D15BF5">
      <w:pPr>
        <w:spacing w:line="352" w:lineRule="auto"/>
        <w:jc w:val="both"/>
        <w:rPr>
          <w:rFonts w:ascii="Times New Roman" w:eastAsia="Times New Roman" w:hAnsi="Times New Roman" w:cs="Times New Roman"/>
          <w:sz w:val="24"/>
        </w:rPr>
      </w:pPr>
      <w:r w:rsidRPr="00D15BF5">
        <w:rPr>
          <w:rFonts w:ascii="Times New Roman" w:eastAsia="Times New Roman" w:hAnsi="Times New Roman" w:cs="Times New Roman"/>
          <w:sz w:val="24"/>
        </w:rPr>
        <w:t>Business to business marketing strategy is being used. Marketing practices and strategies have been put in place in order to be ahead of the market and such includes; Paid advertising, relationship marketing, internet marketing, transactional marketing.</w:t>
      </w:r>
    </w:p>
    <w:p w:rsidR="00D15BF5" w:rsidRPr="00D15BF5" w:rsidRDefault="00D15BF5" w:rsidP="00D15BF5">
      <w:pPr>
        <w:spacing w:line="352" w:lineRule="auto"/>
        <w:jc w:val="both"/>
        <w:rPr>
          <w:rFonts w:ascii="Times New Roman" w:eastAsia="Times New Roman" w:hAnsi="Times New Roman" w:cs="Times New Roman"/>
          <w:sz w:val="24"/>
        </w:rPr>
      </w:pPr>
      <w:r w:rsidRPr="00D15BF5">
        <w:rPr>
          <w:rFonts w:ascii="Times New Roman" w:eastAsia="Times New Roman" w:hAnsi="Times New Roman" w:cs="Times New Roman"/>
          <w:sz w:val="24"/>
        </w:rPr>
        <w:t xml:space="preserve">According to the latest trends as released by </w:t>
      </w:r>
      <w:proofErr w:type="spellStart"/>
      <w:r w:rsidRPr="00D15BF5">
        <w:rPr>
          <w:rFonts w:ascii="Times New Roman" w:eastAsia="Times New Roman" w:hAnsi="Times New Roman" w:cs="Times New Roman"/>
          <w:sz w:val="24"/>
        </w:rPr>
        <w:t>IBISWorld</w:t>
      </w:r>
      <w:proofErr w:type="spellEnd"/>
      <w:r w:rsidRPr="00D15BF5">
        <w:rPr>
          <w:rFonts w:ascii="Times New Roman" w:eastAsia="Times New Roman" w:hAnsi="Times New Roman" w:cs="Times New Roman"/>
          <w:sz w:val="24"/>
        </w:rPr>
        <w:t>, their analysts constantly monitor industry impacts of current events in real-time – here is an update of how this industry is likely to be impacted as a result of the global COVID-19 pandemic.</w:t>
      </w:r>
    </w:p>
    <w:p w:rsidR="00D15BF5" w:rsidRPr="00D15BF5" w:rsidRDefault="00D15BF5" w:rsidP="00D15BF5">
      <w:pPr>
        <w:spacing w:line="352" w:lineRule="auto"/>
        <w:jc w:val="both"/>
        <w:rPr>
          <w:rFonts w:ascii="Times New Roman" w:eastAsia="Times New Roman" w:hAnsi="Times New Roman" w:cs="Times New Roman"/>
          <w:sz w:val="24"/>
        </w:rPr>
      </w:pPr>
      <w:r w:rsidRPr="00D15BF5">
        <w:rPr>
          <w:rFonts w:ascii="Times New Roman" w:eastAsia="Times New Roman" w:hAnsi="Times New Roman" w:cs="Times New Roman"/>
          <w:sz w:val="24"/>
        </w:rPr>
        <w:t>Manufacturers are likely to prioritize supplies for institutional customers, particularly healthcare providers, over retail locations. Lastly, the CDC and NDDC are working with manufacturers of surgical masks and tailoring companies to increase or speed production to prevent shortages in Nigeria during the COVID-19 outbreak.</w:t>
      </w:r>
    </w:p>
    <w:p w:rsidR="00D15BF5" w:rsidRPr="00D15BF5" w:rsidRDefault="00D15BF5" w:rsidP="00F324F5">
      <w:pPr>
        <w:pStyle w:val="Heading2"/>
        <w:numPr>
          <w:ilvl w:val="5"/>
          <w:numId w:val="28"/>
        </w:numPr>
        <w:rPr>
          <w:rFonts w:eastAsia="Calibri"/>
        </w:rPr>
      </w:pPr>
      <w:bookmarkStart w:id="34" w:name="_Toc41593009"/>
      <w:bookmarkStart w:id="35" w:name="_Toc46448705"/>
      <w:r w:rsidRPr="00D15BF5">
        <w:rPr>
          <w:rFonts w:eastAsia="Calibri"/>
        </w:rPr>
        <w:t>Market</w:t>
      </w:r>
      <w:bookmarkStart w:id="36" w:name="_Toc41593013"/>
      <w:bookmarkEnd w:id="34"/>
      <w:r w:rsidRPr="00D15BF5">
        <w:rPr>
          <w:rFonts w:eastAsia="Calibri"/>
        </w:rPr>
        <w:t xml:space="preserve"> Potential</w:t>
      </w:r>
      <w:bookmarkEnd w:id="35"/>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 xml:space="preserve">The market potential has risen of this commodity market has risen ever since the onset of the coronavirus. Due to the high cost of manufacturing, marketing and distribution of surgical apparels, large corporations dominate the surgical apparel manufacturing, marketing and despite the fact that there are big corporations who are into the production of different types of face masks, the fact remains that starting a small-scale face mask production business has minimal barriers to entry, with low startup capital. During this corona virus pandemic, most new entrants into the face mask production line of business are small to medium-sized establishments that cater to the local community. Some of the factors that encourage aspiring entrepreneurs to venture into starting a face mask production company </w:t>
      </w:r>
      <w:proofErr w:type="gramStart"/>
      <w:r w:rsidRPr="00D15BF5">
        <w:rPr>
          <w:rFonts w:ascii="Times New Roman" w:eastAsia="Calibri" w:hAnsi="Times New Roman" w:cs="Times New Roman"/>
          <w:sz w:val="24"/>
          <w:szCs w:val="24"/>
        </w:rPr>
        <w:t>is</w:t>
      </w:r>
      <w:proofErr w:type="gramEnd"/>
      <w:r w:rsidRPr="00D15BF5">
        <w:rPr>
          <w:rFonts w:ascii="Times New Roman" w:eastAsia="Calibri" w:hAnsi="Times New Roman" w:cs="Times New Roman"/>
          <w:sz w:val="24"/>
          <w:szCs w:val="24"/>
        </w:rPr>
        <w:t xml:space="preserve"> the fact that the market for face masks and similar products is pretty huge, even though it is seasonal.</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lastRenderedPageBreak/>
        <w:t>That makes it easier for entrepreneur who are interested in the business to come into the industry at any time they desire; the entry barriers are quite affordable and any serious-minded entrepreneur can comfortably raise the startup capital without collecting loans from the bank.</w:t>
      </w:r>
    </w:p>
    <w:p w:rsidR="00D15BF5" w:rsidRPr="00D15BF5" w:rsidRDefault="00D15BF5" w:rsidP="00F324F5">
      <w:pPr>
        <w:pStyle w:val="Heading2"/>
        <w:numPr>
          <w:ilvl w:val="5"/>
          <w:numId w:val="28"/>
        </w:numPr>
        <w:rPr>
          <w:rFonts w:eastAsia="Calibri"/>
        </w:rPr>
      </w:pPr>
      <w:bookmarkStart w:id="37" w:name="_Toc46448706"/>
      <w:r w:rsidRPr="00D15BF5">
        <w:rPr>
          <w:rFonts w:eastAsia="Calibri"/>
        </w:rPr>
        <w:t>Market size</w:t>
      </w:r>
      <w:bookmarkEnd w:id="37"/>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sz w:val="24"/>
          <w:szCs w:val="24"/>
        </w:rPr>
        <w:t>As per the world economic growth rate of the past four years, market size is estimated from 500 million in 2015 to 1 billion in 2019 and recently, the market covers the entire world population due to the pandemic COVID-19. The initial targeted market size consists of Afe Babalola University and ABUAD Teaching Hospital, summed up to a population of 10,000. The Face Masks Market is expected to exceed 100,000 by 2024 at a CAGR of 20% in the given forecast period.</w:t>
      </w:r>
    </w:p>
    <w:p w:rsidR="00D15BF5" w:rsidRPr="00D15BF5" w:rsidRDefault="00D15BF5" w:rsidP="00F324F5">
      <w:pPr>
        <w:pStyle w:val="Heading2"/>
        <w:numPr>
          <w:ilvl w:val="5"/>
          <w:numId w:val="28"/>
        </w:numPr>
        <w:rPr>
          <w:rFonts w:eastAsia="Calibri"/>
        </w:rPr>
      </w:pPr>
      <w:bookmarkStart w:id="38" w:name="_Toc46448707"/>
      <w:r w:rsidRPr="00D15BF5">
        <w:rPr>
          <w:rFonts w:eastAsia="Calibri"/>
        </w:rPr>
        <w:t>Market Segmentation</w:t>
      </w:r>
      <w:bookmarkEnd w:id="38"/>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global disposable medical masks market is segmented based on type, end user, and region. On the basis of type, the market is bifurcated into facemasks and respirators. Based on application, it is categorized into hospitals &amp; clinics, industrial, individual and others. By region, the market is analyzed across North America, Europe, Asia-Pacific, and LAMEA. The global surgical face mask market can be segmented based on distribution channel, end- user, and region. Healthcare professionals or the general public are the end users of surgical face masks. Surgical face masks are widely available through all distribution channels, and owing to the rise in number of outbreaks, the usage of surgical masks is expected to increase considerably in the near future. In terms of distribution channel, the global surgical face mask market can be segregated into independent pharmacies, online sales, hospital pharmacies, retail stores, and others.</w:t>
      </w:r>
    </w:p>
    <w:p w:rsid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surgical face mask market in Latin America and Middle East &amp; Africa is anticipated to expand at a significant pace during the forecast period. Due to rise in requirement for cutting down health care costs, several health care professionals have begun to evaluate traditional methods of infection control, the prominent one of them being the usage of surgical facemask.</w:t>
      </w:r>
    </w:p>
    <w:p w:rsidR="00F324F5" w:rsidRPr="00D15BF5" w:rsidRDefault="00F324F5" w:rsidP="00D15BF5">
      <w:pPr>
        <w:spacing w:line="360" w:lineRule="auto"/>
        <w:jc w:val="both"/>
        <w:rPr>
          <w:rFonts w:ascii="Times New Roman" w:eastAsia="Calibri" w:hAnsi="Times New Roman" w:cs="Times New Roman"/>
          <w:sz w:val="24"/>
          <w:szCs w:val="24"/>
        </w:rPr>
      </w:pPr>
    </w:p>
    <w:p w:rsidR="00D15BF5" w:rsidRPr="00D15BF5" w:rsidRDefault="00D15BF5" w:rsidP="00F324F5">
      <w:pPr>
        <w:pStyle w:val="Heading2"/>
        <w:numPr>
          <w:ilvl w:val="5"/>
          <w:numId w:val="28"/>
        </w:numPr>
        <w:rPr>
          <w:rFonts w:eastAsia="Calibri"/>
        </w:rPr>
      </w:pPr>
      <w:bookmarkStart w:id="39" w:name="_Toc46448708"/>
      <w:r w:rsidRPr="00D15BF5">
        <w:rPr>
          <w:rFonts w:eastAsia="Calibri"/>
        </w:rPr>
        <w:lastRenderedPageBreak/>
        <w:t>Demand</w:t>
      </w:r>
      <w:bookmarkEnd w:id="39"/>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consumption of surgical hand gloves has been on the rise for the last 10 years and the major consumers are Hospitals but they are also used by food industry, medical clinic, households for protection purposes, medical and chemical laboratories and chemical industry.</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For the next 10 years surgical gloves consumption is projected to be on a rise as the valuation of the industry will exceed 4 billion USD by 2026 and this is due to the increase in the number of surgical procedures across the globe, the rise in research and development activities by major competitors to manufacture high quality and premium surgical gloves for medical practitioners being exposed to large number of pathogens, the emergence of some virus like corona virus and SARS and the increase in the ageing population as they are more susceptible to chronic diseases</w:t>
      </w:r>
    </w:p>
    <w:p w:rsidR="00D15BF5" w:rsidRPr="00D15BF5" w:rsidRDefault="00D15BF5" w:rsidP="00F324F5">
      <w:pPr>
        <w:pStyle w:val="Heading2"/>
        <w:numPr>
          <w:ilvl w:val="5"/>
          <w:numId w:val="28"/>
        </w:numPr>
        <w:rPr>
          <w:rFonts w:eastAsia="Calibri"/>
        </w:rPr>
      </w:pPr>
      <w:bookmarkStart w:id="40" w:name="_Toc46448709"/>
      <w:r w:rsidRPr="00D15BF5">
        <w:rPr>
          <w:rFonts w:eastAsia="Calibri"/>
        </w:rPr>
        <w:t>Supply</w:t>
      </w:r>
      <w:bookmarkEnd w:id="40"/>
      <w:r w:rsidRPr="00D15BF5">
        <w:rPr>
          <w:rFonts w:eastAsia="Calibri"/>
        </w:rPr>
        <w:t xml:space="preserve"> </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supply for the last 10 years has been on the rise due to the factors listed above. The surgical gloves are imported as finished goods and sold to major hospitals in Nigeria and the most common brand being Ansell surgical face masks.</w:t>
      </w:r>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For local production of medical and surgical face masks:</w:t>
      </w:r>
    </w:p>
    <w:p w:rsidR="00D15BF5" w:rsidRPr="00D15BF5" w:rsidRDefault="00D15BF5" w:rsidP="00D15BF5">
      <w:pPr>
        <w:numPr>
          <w:ilvl w:val="0"/>
          <w:numId w:val="34"/>
        </w:num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supply is set to be increasing gradually as medical services especially surgeries have seen a slight increase in Nigeria.</w:t>
      </w:r>
    </w:p>
    <w:p w:rsidR="00D15BF5" w:rsidRPr="00D15BF5" w:rsidRDefault="00D15BF5" w:rsidP="00D15BF5">
      <w:pPr>
        <w:numPr>
          <w:ilvl w:val="0"/>
          <w:numId w:val="34"/>
        </w:num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factors affecting the production would be adverse weather conditions slowing down the production of the rubber industry, unstable government policies and the emergence of deadly viruses would see the supply of the products increase.</w:t>
      </w:r>
    </w:p>
    <w:p w:rsidR="00D15BF5" w:rsidRPr="00D15BF5" w:rsidRDefault="00D15BF5" w:rsidP="00F324F5">
      <w:pPr>
        <w:pStyle w:val="Heading2"/>
        <w:numPr>
          <w:ilvl w:val="5"/>
          <w:numId w:val="28"/>
        </w:numPr>
        <w:rPr>
          <w:rFonts w:eastAsia="Calibri"/>
        </w:rPr>
      </w:pPr>
      <w:bookmarkStart w:id="41" w:name="_Toc46448710"/>
      <w:bookmarkStart w:id="42" w:name="_Toc41593012"/>
      <w:r w:rsidRPr="00D15BF5">
        <w:rPr>
          <w:rFonts w:eastAsia="Calibri"/>
        </w:rPr>
        <w:t>Pricing Strategy</w:t>
      </w:r>
      <w:bookmarkEnd w:id="41"/>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 xml:space="preserve">Due to the recent outbreak of the covid-19 virus there is a surge in the demand for gloves for the protection of medical practitioners but this has been made difficult as the prices of rubber has increased due to its increase in demand and hence affecting the prices of hand gloves. The selling price would be ₦100 (Homemade), ₦150 (surgical and medical) and ₦300 (Respirator) per piece for the first six months. These prices are set below average selling price (200) in order to attract </w:t>
      </w:r>
      <w:r w:rsidRPr="00D15BF5">
        <w:rPr>
          <w:rFonts w:ascii="Times New Roman" w:eastAsia="Calibri" w:hAnsi="Times New Roman" w:cs="Times New Roman"/>
          <w:sz w:val="24"/>
          <w:szCs w:val="24"/>
        </w:rPr>
        <w:lastRenderedPageBreak/>
        <w:t>customers, making low profit at start of business. The price will subsequently return to normal selling price that is still affordable.</w:t>
      </w:r>
    </w:p>
    <w:p w:rsidR="00D15BF5" w:rsidRPr="00D15BF5" w:rsidRDefault="00D15BF5" w:rsidP="00F324F5">
      <w:pPr>
        <w:pStyle w:val="Heading2"/>
        <w:numPr>
          <w:ilvl w:val="2"/>
          <w:numId w:val="28"/>
        </w:numPr>
        <w:rPr>
          <w:rFonts w:eastAsia="Calibri"/>
        </w:rPr>
      </w:pPr>
      <w:bookmarkStart w:id="43" w:name="_Toc46448711"/>
      <w:r w:rsidRPr="00D15BF5">
        <w:rPr>
          <w:rFonts w:eastAsia="Calibri"/>
        </w:rPr>
        <w:t>Packaging</w:t>
      </w:r>
      <w:bookmarkEnd w:id="43"/>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The different types of face masks to be produced will be packaged differently and distributed in bulk in cartons. The different packaging can be seen in Table 4.</w:t>
      </w:r>
    </w:p>
    <w:p w:rsidR="00D15BF5" w:rsidRPr="00D15BF5" w:rsidRDefault="00D15BF5" w:rsidP="00D15BF5">
      <w:pPr>
        <w:keepNext/>
        <w:spacing w:line="240" w:lineRule="auto"/>
        <w:jc w:val="center"/>
        <w:rPr>
          <w:rFonts w:ascii="Times New Roman" w:eastAsia="Calibri" w:hAnsi="Times New Roman" w:cs="Times New Roman"/>
          <w:b/>
          <w:bCs/>
          <w:color w:val="000000" w:themeColor="text1"/>
          <w:sz w:val="24"/>
          <w:szCs w:val="20"/>
        </w:rPr>
      </w:pPr>
      <w:r w:rsidRPr="00D15BF5">
        <w:rPr>
          <w:rFonts w:ascii="Times New Roman" w:eastAsia="Calibri" w:hAnsi="Times New Roman" w:cs="Times New Roman"/>
          <w:b/>
          <w:bCs/>
          <w:color w:val="000000" w:themeColor="text1"/>
          <w:sz w:val="24"/>
          <w:szCs w:val="20"/>
        </w:rPr>
        <w:t>Table 4: Product Packaging</w:t>
      </w:r>
    </w:p>
    <w:tbl>
      <w:tblPr>
        <w:tblStyle w:val="LightShading"/>
        <w:tblW w:w="0" w:type="auto"/>
        <w:tblLook w:val="04A0" w:firstRow="1" w:lastRow="0" w:firstColumn="1" w:lastColumn="0" w:noHBand="0" w:noVBand="1"/>
      </w:tblPr>
      <w:tblGrid>
        <w:gridCol w:w="738"/>
        <w:gridCol w:w="5646"/>
        <w:gridCol w:w="3192"/>
      </w:tblGrid>
      <w:tr w:rsidR="00D15BF5" w:rsidRPr="00D15BF5" w:rsidTr="00D15B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S/N</w:t>
            </w:r>
          </w:p>
        </w:tc>
        <w:tc>
          <w:tcPr>
            <w:tcW w:w="5646"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FACE MASK TYPE</w:t>
            </w:r>
          </w:p>
        </w:tc>
        <w:tc>
          <w:tcPr>
            <w:tcW w:w="3192"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PACKAGING</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w:t>
            </w:r>
          </w:p>
        </w:tc>
        <w:tc>
          <w:tcPr>
            <w:tcW w:w="5646"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Home made</w:t>
            </w:r>
          </w:p>
        </w:tc>
        <w:tc>
          <w:tcPr>
            <w:tcW w:w="3192"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Pouch</w:t>
            </w:r>
          </w:p>
        </w:tc>
      </w:tr>
      <w:tr w:rsidR="00D15BF5" w:rsidRPr="00D15BF5" w:rsidTr="00D15BF5">
        <w:tc>
          <w:tcPr>
            <w:cnfStyle w:val="001000000000" w:firstRow="0" w:lastRow="0" w:firstColumn="1" w:lastColumn="0" w:oddVBand="0" w:evenVBand="0" w:oddHBand="0" w:evenHBand="0" w:firstRowFirstColumn="0" w:firstRowLastColumn="0" w:lastRowFirstColumn="0" w:lastRowLastColumn="0"/>
            <w:tcW w:w="738"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2</w:t>
            </w:r>
          </w:p>
        </w:tc>
        <w:tc>
          <w:tcPr>
            <w:tcW w:w="5646"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Surgical and Medical</w:t>
            </w:r>
          </w:p>
        </w:tc>
        <w:tc>
          <w:tcPr>
            <w:tcW w:w="3192"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Paper Box</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Borders>
              <w:top w:val="nil"/>
              <w:bottom w:val="single" w:sz="8" w:space="0" w:color="000000" w:themeColor="text1"/>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3</w:t>
            </w:r>
          </w:p>
        </w:tc>
        <w:tc>
          <w:tcPr>
            <w:tcW w:w="5646" w:type="dxa"/>
            <w:tcBorders>
              <w:top w:val="nil"/>
              <w:bottom w:val="single" w:sz="8" w:space="0" w:color="000000" w:themeColor="text1"/>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Respirators</w:t>
            </w:r>
          </w:p>
        </w:tc>
        <w:tc>
          <w:tcPr>
            <w:tcW w:w="3192" w:type="dxa"/>
            <w:tcBorders>
              <w:top w:val="nil"/>
              <w:bottom w:val="single" w:sz="8" w:space="0" w:color="000000" w:themeColor="text1"/>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Zip lock bags</w:t>
            </w:r>
          </w:p>
        </w:tc>
      </w:tr>
    </w:tbl>
    <w:p w:rsidR="00D15BF5" w:rsidRPr="00D15BF5" w:rsidRDefault="00D15BF5" w:rsidP="00D15BF5">
      <w:pPr>
        <w:spacing w:line="360" w:lineRule="auto"/>
        <w:jc w:val="both"/>
        <w:rPr>
          <w:rFonts w:ascii="Times New Roman" w:eastAsia="Calibri" w:hAnsi="Times New Roman" w:cs="Times New Roman"/>
          <w:bCs/>
          <w:sz w:val="24"/>
          <w:szCs w:val="24"/>
        </w:rPr>
      </w:pPr>
    </w:p>
    <w:p w:rsidR="00D15BF5" w:rsidRPr="00D15BF5" w:rsidRDefault="00D15BF5" w:rsidP="00F324F5">
      <w:pPr>
        <w:pStyle w:val="Heading2"/>
        <w:numPr>
          <w:ilvl w:val="2"/>
          <w:numId w:val="28"/>
        </w:numPr>
        <w:rPr>
          <w:rFonts w:eastAsia="Calibri"/>
        </w:rPr>
      </w:pPr>
      <w:bookmarkStart w:id="44" w:name="_Toc46448712"/>
      <w:r w:rsidRPr="00D15BF5">
        <w:rPr>
          <w:rFonts w:eastAsia="Calibri"/>
        </w:rPr>
        <w:t>Distribution Strategy</w:t>
      </w:r>
      <w:bookmarkEnd w:id="44"/>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 xml:space="preserve">The mode of transportation will involve direct delivery the use of vans to transport finished products to the targeted locations (ABUAD and ABUADTH). Upon expansion, retail and wholesale channels will be developed. The goods will be stored at the company’s warehouse on site before delivery. </w:t>
      </w:r>
    </w:p>
    <w:p w:rsidR="00D15BF5" w:rsidRPr="00D15BF5" w:rsidRDefault="00D15BF5" w:rsidP="00F324F5">
      <w:pPr>
        <w:pStyle w:val="Heading2"/>
        <w:numPr>
          <w:ilvl w:val="2"/>
          <w:numId w:val="28"/>
        </w:numPr>
        <w:rPr>
          <w:rFonts w:eastAsia="Calibri"/>
        </w:rPr>
      </w:pPr>
      <w:bookmarkStart w:id="45" w:name="_Toc41593008"/>
      <w:bookmarkStart w:id="46" w:name="_Toc46448713"/>
      <w:r w:rsidRPr="00D15BF5">
        <w:rPr>
          <w:rFonts w:eastAsia="Calibri"/>
        </w:rPr>
        <w:t>Competitors</w:t>
      </w:r>
      <w:bookmarkEnd w:id="45"/>
      <w:bookmarkEnd w:id="46"/>
    </w:p>
    <w:p w:rsid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sz w:val="24"/>
          <w:szCs w:val="24"/>
        </w:rPr>
        <w:t>The key competitors and prominent players in the Face Mask market in Nigeria considered in this report are </w:t>
      </w:r>
      <w:r w:rsidRPr="00D15BF5">
        <w:rPr>
          <w:rFonts w:ascii="Times New Roman" w:eastAsia="Calibri" w:hAnsi="Times New Roman" w:cs="Times New Roman"/>
          <w:bCs/>
          <w:sz w:val="24"/>
          <w:szCs w:val="24"/>
        </w:rPr>
        <w:t xml:space="preserve">3M, CM, Peter Ventures ltd., the Lillie’s Integrated Service, EEZEE Plastics, Bright Face ltd., Midopeachexpress, Kaibo International Nigeria Ltd. and Honeywell. </w:t>
      </w:r>
      <w:r w:rsidRPr="00D15BF5">
        <w:rPr>
          <w:rFonts w:ascii="Times New Roman" w:eastAsia="Times New Roman" w:hAnsi="Times New Roman" w:cs="Times New Roman"/>
          <w:sz w:val="24"/>
        </w:rPr>
        <w:t xml:space="preserve">The competition in this market is high as entry is easy and demand is high but with the creation of an active R&amp;D Department, True Mask Ltd. can be a driving force in the Face Mask industry. </w:t>
      </w:r>
      <w:r w:rsidRPr="00D15BF5">
        <w:rPr>
          <w:rFonts w:ascii="Times New Roman" w:eastAsia="Calibri" w:hAnsi="Times New Roman" w:cs="Times New Roman"/>
          <w:bCs/>
          <w:sz w:val="24"/>
          <w:szCs w:val="24"/>
        </w:rPr>
        <w:tab/>
      </w:r>
    </w:p>
    <w:p w:rsidR="00F324F5" w:rsidRDefault="00F324F5" w:rsidP="00D15BF5">
      <w:pPr>
        <w:spacing w:line="360" w:lineRule="auto"/>
        <w:jc w:val="both"/>
        <w:rPr>
          <w:rFonts w:ascii="Times New Roman" w:eastAsia="Calibri" w:hAnsi="Times New Roman" w:cs="Times New Roman"/>
          <w:bCs/>
          <w:sz w:val="24"/>
          <w:szCs w:val="24"/>
        </w:rPr>
      </w:pPr>
    </w:p>
    <w:p w:rsidR="00F324F5" w:rsidRDefault="00F324F5" w:rsidP="00D15BF5">
      <w:pPr>
        <w:spacing w:line="360" w:lineRule="auto"/>
        <w:jc w:val="both"/>
        <w:rPr>
          <w:rFonts w:ascii="Times New Roman" w:eastAsia="Calibri" w:hAnsi="Times New Roman" w:cs="Times New Roman"/>
          <w:bCs/>
          <w:sz w:val="24"/>
          <w:szCs w:val="24"/>
        </w:rPr>
      </w:pPr>
    </w:p>
    <w:p w:rsidR="00F324F5" w:rsidRPr="00D15BF5" w:rsidRDefault="00F324F5" w:rsidP="00D15BF5">
      <w:pPr>
        <w:spacing w:line="360" w:lineRule="auto"/>
        <w:jc w:val="both"/>
        <w:rPr>
          <w:rFonts w:ascii="Times New Roman" w:eastAsia="Calibri" w:hAnsi="Times New Roman" w:cs="Times New Roman"/>
          <w:bCs/>
          <w:sz w:val="24"/>
          <w:szCs w:val="24"/>
        </w:rPr>
      </w:pPr>
    </w:p>
    <w:p w:rsidR="00D15BF5" w:rsidRPr="00D15BF5" w:rsidRDefault="00D15BF5" w:rsidP="00F324F5">
      <w:pPr>
        <w:pStyle w:val="Heading2"/>
        <w:numPr>
          <w:ilvl w:val="2"/>
          <w:numId w:val="28"/>
        </w:numPr>
        <w:rPr>
          <w:rFonts w:eastAsia="Calibri"/>
        </w:rPr>
      </w:pPr>
      <w:bookmarkStart w:id="47" w:name="page7"/>
      <w:bookmarkStart w:id="48" w:name="_Toc41593014"/>
      <w:bookmarkStart w:id="49" w:name="_Toc46448714"/>
      <w:bookmarkEnd w:id="36"/>
      <w:bookmarkEnd w:id="42"/>
      <w:bookmarkEnd w:id="47"/>
      <w:r w:rsidRPr="00D15BF5">
        <w:rPr>
          <w:rFonts w:eastAsia="Calibri"/>
        </w:rPr>
        <w:lastRenderedPageBreak/>
        <w:t>Marketing Strategy</w:t>
      </w:r>
      <w:bookmarkEnd w:id="48"/>
      <w:bookmarkEnd w:id="49"/>
      <w:r w:rsidRPr="00D15BF5">
        <w:rPr>
          <w:rFonts w:eastAsia="Calibri"/>
        </w:rPr>
        <w:t xml:space="preserve"> </w:t>
      </w:r>
      <w:bookmarkStart w:id="50" w:name="_Toc41593015"/>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At the beginning of operation, Ejims Global Consultancy Services can be hired to set up a marketing strategy for the company with the sales and marketing department.  The following sales and marketing approach can be employed to sell the face masks;</w:t>
      </w:r>
    </w:p>
    <w:p w:rsidR="00D15BF5" w:rsidRPr="00D15BF5" w:rsidRDefault="00D15BF5" w:rsidP="00D15BF5">
      <w:pPr>
        <w:numPr>
          <w:ilvl w:val="0"/>
          <w:numId w:val="35"/>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Introduce our face mask brand by sending introductory letters to hospitals, residents, merchants, retailers and other stakeholders in Ado Ekiti-Ekiti.</w:t>
      </w:r>
    </w:p>
    <w:p w:rsidR="00D15BF5" w:rsidRPr="00D15BF5" w:rsidRDefault="00D15BF5" w:rsidP="00D15BF5">
      <w:pPr>
        <w:numPr>
          <w:ilvl w:val="0"/>
          <w:numId w:val="35"/>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Engage in roadshow in targeted communities from time to time to sell our product.</w:t>
      </w:r>
    </w:p>
    <w:p w:rsidR="00D15BF5" w:rsidRPr="00D15BF5" w:rsidRDefault="00D15BF5" w:rsidP="00D15BF5">
      <w:pPr>
        <w:numPr>
          <w:ilvl w:val="0"/>
          <w:numId w:val="35"/>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Advertise our products in community – based newspapers, local TV and radio stations.</w:t>
      </w:r>
    </w:p>
    <w:p w:rsidR="00D15BF5" w:rsidRPr="00D15BF5" w:rsidRDefault="00D15BF5" w:rsidP="00D15BF5">
      <w:pPr>
        <w:numPr>
          <w:ilvl w:val="0"/>
          <w:numId w:val="35"/>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List our business and products on yellow pages’ ads (local directories).</w:t>
      </w:r>
    </w:p>
    <w:p w:rsidR="00D15BF5" w:rsidRPr="00D15BF5" w:rsidRDefault="00D15BF5" w:rsidP="00D15BF5">
      <w:pPr>
        <w:numPr>
          <w:ilvl w:val="0"/>
          <w:numId w:val="35"/>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Leverage on the internet to promote our face mask brands.</w:t>
      </w:r>
    </w:p>
    <w:p w:rsidR="00D15BF5" w:rsidRPr="00D15BF5" w:rsidRDefault="00D15BF5" w:rsidP="00D15BF5">
      <w:pPr>
        <w:numPr>
          <w:ilvl w:val="0"/>
          <w:numId w:val="35"/>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Engage in direct marketing and sales.</w:t>
      </w:r>
    </w:p>
    <w:p w:rsidR="00D15BF5" w:rsidRPr="00D15BF5" w:rsidRDefault="00D15BF5" w:rsidP="00D15BF5">
      <w:pPr>
        <w:numPr>
          <w:ilvl w:val="0"/>
          <w:numId w:val="35"/>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Encourage the use of word of mouth marketing (referrals).</w:t>
      </w:r>
    </w:p>
    <w:p w:rsidR="00D15BF5" w:rsidRPr="00D15BF5" w:rsidRDefault="00D15BF5" w:rsidP="00F324F5">
      <w:pPr>
        <w:pStyle w:val="Heading2"/>
        <w:numPr>
          <w:ilvl w:val="2"/>
          <w:numId w:val="28"/>
        </w:numPr>
        <w:rPr>
          <w:rFonts w:eastAsia="Calibri"/>
        </w:rPr>
      </w:pPr>
      <w:bookmarkStart w:id="51" w:name="_Toc46448715"/>
      <w:r w:rsidRPr="00D15BF5">
        <w:rPr>
          <w:rFonts w:eastAsia="Calibri"/>
        </w:rPr>
        <w:t>Sales Projection</w:t>
      </w:r>
      <w:bookmarkEnd w:id="51"/>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At the end of the first batch of production, sales of 10,000 homemade face masks, 5,000 surgical face masks, 5,000 medical face masks and 2,000 respirators are expected. Annual volume of sales is set to soar as demand and supply for the next 10 years would be on a rise because the nation would be preparing its medical sectors with all necessary equipment to combat the next wave of pandemic. Sales contract are in place with various hospitals, clinics, labs and food industries.</w:t>
      </w:r>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Below are the sales projections for True Mask Ltd. It is based on the location of our business and other factors as it relates to small and medium scale face mask production startups in the Nigeria;</w:t>
      </w:r>
    </w:p>
    <w:p w:rsidR="00D15BF5" w:rsidRPr="00D15BF5" w:rsidRDefault="00D15BF5" w:rsidP="00D15BF5">
      <w:pPr>
        <w:numPr>
          <w:ilvl w:val="0"/>
          <w:numId w:val="36"/>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First Fiscal Year (FY1): ₦2,000,000</w:t>
      </w:r>
    </w:p>
    <w:p w:rsidR="00D15BF5" w:rsidRPr="00D15BF5" w:rsidRDefault="00D15BF5" w:rsidP="00D15BF5">
      <w:pPr>
        <w:numPr>
          <w:ilvl w:val="0"/>
          <w:numId w:val="36"/>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Second Fiscal Year (FY2): ₦1,500,000</w:t>
      </w:r>
    </w:p>
    <w:p w:rsidR="00D15BF5" w:rsidRPr="00D15BF5" w:rsidRDefault="00D15BF5" w:rsidP="00D15BF5">
      <w:pPr>
        <w:numPr>
          <w:ilvl w:val="0"/>
          <w:numId w:val="36"/>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Third Fiscal Year (FY3): ₦1,000,000</w:t>
      </w:r>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Note that this projection was done based on what is obtainable in the industry and with the assumption that there won’t be any major economic meltdown and there won’t be any major competitor offering same products as we do within same location. Please note that the above projection might be lower and at the same time it might be higher.</w:t>
      </w:r>
    </w:p>
    <w:p w:rsidR="00D15BF5" w:rsidRPr="00D15BF5" w:rsidRDefault="00D15BF5" w:rsidP="00F324F5">
      <w:pPr>
        <w:pStyle w:val="Heading2"/>
        <w:numPr>
          <w:ilvl w:val="2"/>
          <w:numId w:val="28"/>
        </w:numPr>
        <w:rPr>
          <w:rFonts w:eastAsia="Calibri"/>
        </w:rPr>
      </w:pPr>
      <w:bookmarkStart w:id="52" w:name="_Toc46448716"/>
      <w:r w:rsidRPr="00D15BF5">
        <w:rPr>
          <w:rFonts w:eastAsia="Calibri"/>
        </w:rPr>
        <w:lastRenderedPageBreak/>
        <w:t>Customer Feedback</w:t>
      </w:r>
      <w:bookmarkEnd w:id="50"/>
      <w:bookmarkEnd w:id="52"/>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True Mask Ltd. will ensure that all customers (wholesale distributors) are given first class treatment whenever they visit our factory. The CRM software will be employed to allow a one on one relationship with our customers no matter how large they may grow to. It will be ensured that we get the customers involved when making some business decisions that will directly or indirectly affect them. Questionnaire will be handed out periodically to analyse product quality and customer service, while quarterly meetings will be held for performance evaluation.</w:t>
      </w:r>
    </w:p>
    <w:p w:rsidR="00D15BF5" w:rsidRPr="00D15BF5" w:rsidRDefault="00D15BF5" w:rsidP="00F324F5">
      <w:pPr>
        <w:pStyle w:val="Heading2"/>
        <w:numPr>
          <w:ilvl w:val="2"/>
          <w:numId w:val="28"/>
        </w:numPr>
        <w:rPr>
          <w:rFonts w:eastAsia="Calibri"/>
        </w:rPr>
      </w:pPr>
      <w:bookmarkStart w:id="53" w:name="_Toc46448717"/>
      <w:r w:rsidRPr="00D15BF5">
        <w:rPr>
          <w:rFonts w:eastAsia="Calibri"/>
        </w:rPr>
        <w:t>Advertisement Strategy</w:t>
      </w:r>
      <w:bookmarkEnd w:id="53"/>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The long term plan of True Mask Ltd. is to distribute face masks in various locations all around Nigeria, starting with its brand promotion in Ado Ekiti. The following are potential advertisement methods that can be employed:</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Place adverts on both print (community – based newspapers and magazines) and electronic media platforms.</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Sponsor relevant community programs.</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Leverage on the internet and social media platforms like; Instagram, Facebook, twitter, et al to promote face mask brand.</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Install Bill Boards on strategic locations all around major cities in Nigeria.</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Engage in roadshow from time to time in targeted communities.</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Distribute fliers and handbills in target areas.</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Position Flexi Banners at strategic positions in the location where we intend getting customers to start patronizing our products.</w:t>
      </w:r>
    </w:p>
    <w:p w:rsidR="00D15BF5" w:rsidRPr="00D15BF5" w:rsidRDefault="00D15BF5" w:rsidP="00D15BF5">
      <w:pPr>
        <w:numPr>
          <w:ilvl w:val="0"/>
          <w:numId w:val="37"/>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Ensure that our products are well branded and that all our staff members wear our branded face mask, customized clothes, and all our official cars and distribution vans are customized and well branded.</w:t>
      </w:r>
    </w:p>
    <w:p w:rsidR="00D15BF5" w:rsidRPr="00D15BF5" w:rsidRDefault="00D15BF5" w:rsidP="00F324F5">
      <w:pPr>
        <w:pStyle w:val="Heading1"/>
        <w:numPr>
          <w:ilvl w:val="0"/>
          <w:numId w:val="39"/>
        </w:numPr>
        <w:rPr>
          <w:rFonts w:eastAsia="Calibri"/>
        </w:rPr>
      </w:pPr>
      <w:bookmarkStart w:id="54" w:name="_Toc41593023"/>
      <w:bookmarkStart w:id="55" w:name="_Toc46448718"/>
      <w:r w:rsidRPr="00D15BF5">
        <w:rPr>
          <w:rFonts w:eastAsia="Calibri"/>
        </w:rPr>
        <w:t>Financial Projections</w:t>
      </w:r>
      <w:bookmarkEnd w:id="54"/>
      <w:bookmarkEnd w:id="55"/>
    </w:p>
    <w:p w:rsidR="00D15BF5" w:rsidRPr="00D15BF5" w:rsidRDefault="00D15BF5" w:rsidP="00F324F5">
      <w:pPr>
        <w:pStyle w:val="Heading2"/>
        <w:numPr>
          <w:ilvl w:val="2"/>
          <w:numId w:val="37"/>
        </w:numPr>
        <w:rPr>
          <w:rFonts w:eastAsia="Calibri"/>
        </w:rPr>
      </w:pPr>
      <w:bookmarkStart w:id="56" w:name="_Toc41593024"/>
      <w:bookmarkStart w:id="57" w:name="_Toc46448719"/>
      <w:r w:rsidRPr="00D15BF5">
        <w:rPr>
          <w:rFonts w:eastAsia="Calibri"/>
        </w:rPr>
        <w:t>Total Project Cost</w:t>
      </w:r>
      <w:bookmarkEnd w:id="56"/>
      <w:bookmarkEnd w:id="57"/>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 xml:space="preserve">The total cost for the project and initial startup cost is estimated to ₦10,000. </w:t>
      </w:r>
    </w:p>
    <w:p w:rsidR="00D15BF5" w:rsidRPr="00D15BF5" w:rsidRDefault="00D15BF5" w:rsidP="00F324F5">
      <w:pPr>
        <w:pStyle w:val="Heading2"/>
        <w:numPr>
          <w:ilvl w:val="2"/>
          <w:numId w:val="37"/>
        </w:numPr>
        <w:rPr>
          <w:rFonts w:eastAsia="Calibri"/>
        </w:rPr>
      </w:pPr>
      <w:bookmarkStart w:id="58" w:name="_Toc41593025"/>
      <w:bookmarkStart w:id="59" w:name="_Toc46448720"/>
      <w:r w:rsidRPr="00D15BF5">
        <w:rPr>
          <w:rFonts w:eastAsia="Calibri"/>
        </w:rPr>
        <w:lastRenderedPageBreak/>
        <w:t>Sources of Fund</w:t>
      </w:r>
      <w:bookmarkEnd w:id="58"/>
      <w:bookmarkEnd w:id="59"/>
    </w:p>
    <w:p w:rsidR="00D15BF5" w:rsidRPr="00D15BF5" w:rsidRDefault="00D15BF5" w:rsidP="00F324F5">
      <w:pPr>
        <w:spacing w:after="0"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 xml:space="preserve">As True Mask Ltd. will be a sole proprietorship with a relatively small scale startup, the initial capital will be restricted to these sources: </w:t>
      </w:r>
    </w:p>
    <w:p w:rsidR="00D15BF5" w:rsidRPr="00D15BF5" w:rsidRDefault="00D15BF5" w:rsidP="00F324F5">
      <w:pPr>
        <w:numPr>
          <w:ilvl w:val="2"/>
          <w:numId w:val="34"/>
        </w:numPr>
        <w:spacing w:after="0"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 xml:space="preserve">Personal savings - ₦2,000 </w:t>
      </w:r>
    </w:p>
    <w:p w:rsidR="00D15BF5" w:rsidRPr="00D15BF5" w:rsidRDefault="00D15BF5" w:rsidP="00D15BF5">
      <w:pPr>
        <w:numPr>
          <w:ilvl w:val="2"/>
          <w:numId w:val="34"/>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Investors/Sponsors - ₦1,000</w:t>
      </w:r>
    </w:p>
    <w:p w:rsidR="00D15BF5" w:rsidRPr="00D15BF5" w:rsidRDefault="00D15BF5" w:rsidP="00D15BF5">
      <w:pPr>
        <w:numPr>
          <w:ilvl w:val="2"/>
          <w:numId w:val="34"/>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Soft loan from Family and friends - ₦2,000,000</w:t>
      </w:r>
    </w:p>
    <w:p w:rsidR="00D15BF5" w:rsidRPr="00D15BF5" w:rsidRDefault="00D15BF5" w:rsidP="00D15BF5">
      <w:pPr>
        <w:numPr>
          <w:ilvl w:val="2"/>
          <w:numId w:val="34"/>
        </w:numPr>
        <w:spacing w:line="360" w:lineRule="auto"/>
        <w:contextualSpacing/>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Loan from bank - ₦5,000,000.</w:t>
      </w:r>
    </w:p>
    <w:p w:rsidR="00D15BF5" w:rsidRPr="00D15BF5" w:rsidRDefault="00D15BF5" w:rsidP="00F324F5">
      <w:pPr>
        <w:pStyle w:val="Heading2"/>
        <w:numPr>
          <w:ilvl w:val="2"/>
          <w:numId w:val="37"/>
        </w:numPr>
        <w:rPr>
          <w:rFonts w:eastAsia="Calibri"/>
        </w:rPr>
      </w:pPr>
      <w:bookmarkStart w:id="60" w:name="_Toc46448721"/>
      <w:bookmarkStart w:id="61" w:name="_Toc41593027"/>
      <w:bookmarkStart w:id="62" w:name="_Toc41593028"/>
      <w:r w:rsidRPr="00D15BF5">
        <w:rPr>
          <w:rFonts w:eastAsia="Calibri"/>
        </w:rPr>
        <w:t>Conditions of financing</w:t>
      </w:r>
      <w:bookmarkEnd w:id="60"/>
      <w:r w:rsidRPr="00D15BF5">
        <w:rPr>
          <w:rFonts w:eastAsia="Calibri"/>
        </w:rPr>
        <w:t xml:space="preserve"> </w:t>
      </w:r>
    </w:p>
    <w:p w:rsidR="00D15BF5" w:rsidRPr="00D15BF5" w:rsidRDefault="00D15BF5" w:rsidP="00D15BF5">
      <w:pPr>
        <w:spacing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 xml:space="preserve">The interest rate to be charged for bank loans must not be more than 3.5%. A moratorium period of 1 year will be negotiated before payment of loan.  </w:t>
      </w:r>
    </w:p>
    <w:p w:rsidR="00D15BF5" w:rsidRPr="00D15BF5" w:rsidRDefault="00D15BF5" w:rsidP="00F324F5">
      <w:pPr>
        <w:pStyle w:val="Heading2"/>
        <w:numPr>
          <w:ilvl w:val="2"/>
          <w:numId w:val="37"/>
        </w:numPr>
        <w:rPr>
          <w:rFonts w:eastAsia="Calibri"/>
        </w:rPr>
      </w:pPr>
      <w:bookmarkStart w:id="63" w:name="_Toc46448722"/>
      <w:r w:rsidRPr="00D15BF5">
        <w:rPr>
          <w:rFonts w:eastAsia="Calibri"/>
        </w:rPr>
        <w:t>Financial Statement</w:t>
      </w:r>
      <w:bookmarkEnd w:id="61"/>
      <w:bookmarkEnd w:id="63"/>
      <w:r w:rsidRPr="00D15BF5">
        <w:rPr>
          <w:rFonts w:eastAsia="Calibri"/>
        </w:rPr>
        <w:t xml:space="preserve"> </w:t>
      </w:r>
    </w:p>
    <w:p w:rsidR="00D15BF5" w:rsidRPr="00D15BF5" w:rsidRDefault="00D15BF5" w:rsidP="00F324F5">
      <w:pPr>
        <w:spacing w:after="0"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rPr>
        <w:t>In Table 5, the startup budget for the construction and three months of production can be seen.</w:t>
      </w:r>
    </w:p>
    <w:p w:rsidR="00D15BF5" w:rsidRPr="00D15BF5" w:rsidRDefault="00D15BF5" w:rsidP="00D15BF5">
      <w:pPr>
        <w:keepNext/>
        <w:spacing w:line="240" w:lineRule="auto"/>
        <w:jc w:val="center"/>
        <w:rPr>
          <w:rFonts w:ascii="Times New Roman" w:eastAsia="Calibri" w:hAnsi="Times New Roman" w:cs="Times New Roman"/>
          <w:b/>
          <w:bCs/>
          <w:color w:val="000000" w:themeColor="text1"/>
          <w:sz w:val="24"/>
          <w:szCs w:val="24"/>
        </w:rPr>
      </w:pPr>
      <w:r w:rsidRPr="00D15BF5">
        <w:rPr>
          <w:rFonts w:ascii="Times New Roman" w:eastAsia="Calibri" w:hAnsi="Times New Roman" w:cs="Times New Roman"/>
          <w:b/>
          <w:bCs/>
          <w:color w:val="000000" w:themeColor="text1"/>
          <w:sz w:val="24"/>
          <w:szCs w:val="24"/>
        </w:rPr>
        <w:t>Table 5: Startup Budget</w:t>
      </w:r>
    </w:p>
    <w:tbl>
      <w:tblPr>
        <w:tblStyle w:val="LightShading"/>
        <w:tblW w:w="0" w:type="auto"/>
        <w:jc w:val="center"/>
        <w:tblLook w:val="04A0" w:firstRow="1" w:lastRow="0" w:firstColumn="1" w:lastColumn="0" w:noHBand="0" w:noVBand="1"/>
      </w:tblPr>
      <w:tblGrid>
        <w:gridCol w:w="590"/>
        <w:gridCol w:w="6557"/>
        <w:gridCol w:w="1310"/>
      </w:tblGrid>
      <w:tr w:rsidR="00D15BF5" w:rsidRPr="00D15BF5" w:rsidTr="00D15BF5">
        <w:trPr>
          <w:cnfStyle w:val="100000000000" w:firstRow="1" w:lastRow="0" w:firstColumn="0" w:lastColumn="0" w:oddVBand="0" w:evenVBand="0" w:oddHBand="0"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S/N</w:t>
            </w:r>
          </w:p>
        </w:tc>
        <w:tc>
          <w:tcPr>
            <w:tcW w:w="6557" w:type="dxa"/>
            <w:hideMark/>
          </w:tcPr>
          <w:p w:rsidR="00D15BF5" w:rsidRPr="00D15BF5" w:rsidRDefault="00D15BF5" w:rsidP="00D15BF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FACTOR</w:t>
            </w:r>
          </w:p>
        </w:tc>
        <w:tc>
          <w:tcPr>
            <w:tcW w:w="1307" w:type="dxa"/>
            <w:hideMark/>
          </w:tcPr>
          <w:p w:rsidR="00D15BF5" w:rsidRPr="00D15BF5" w:rsidRDefault="00D15BF5" w:rsidP="00D15BF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5BF5">
              <w:rPr>
                <w:rFonts w:ascii="Times New Roman" w:hAnsi="Times New Roman"/>
                <w:sz w:val="24"/>
                <w:szCs w:val="24"/>
              </w:rPr>
              <w:t>AMOUNT</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Business Registration</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50,000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2</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 xml:space="preserve">Land </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2,000,000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3</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Machinery</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4</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Business Consultancy</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200,000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5</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Construction</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4,000,000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6</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Raw materials</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1,500,000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7</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Labour</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200,000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8</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Utility bill</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9</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Stationery</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30,000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10</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Security</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11</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Legal</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50,000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12</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 xml:space="preserve">Marketing Promotion </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60,000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13</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Insurance</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50,000</w:t>
            </w:r>
          </w:p>
        </w:tc>
      </w:tr>
      <w:tr w:rsidR="00D15BF5" w:rsidRPr="00D15BF5" w:rsidTr="00D15BF5">
        <w:trPr>
          <w:trHeight w:val="417"/>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lastRenderedPageBreak/>
              <w:t>14</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Distribution Vans</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500,000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15</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Transportation</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60,000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16</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Furnishing</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200,000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17</w:t>
            </w:r>
          </w:p>
        </w:tc>
        <w:tc>
          <w:tcPr>
            <w:tcW w:w="6557" w:type="dxa"/>
            <w:tcBorders>
              <w:top w:val="nil"/>
              <w:bottom w:val="nil"/>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IT</w:t>
            </w:r>
          </w:p>
        </w:tc>
        <w:tc>
          <w:tcPr>
            <w:tcW w:w="1307" w:type="dxa"/>
            <w:tcBorders>
              <w:top w:val="nil"/>
              <w:bottom w:val="nil"/>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30,000</w:t>
            </w:r>
          </w:p>
        </w:tc>
      </w:tr>
      <w:tr w:rsidR="00D15BF5" w:rsidRPr="00D15BF5" w:rsidTr="00D15BF5">
        <w:trPr>
          <w:trHeight w:val="400"/>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left w:val="nil"/>
              <w:bottom w:val="nil"/>
              <w:right w:val="nil"/>
            </w:tcBorders>
            <w:hideMark/>
          </w:tcPr>
          <w:p w:rsidR="00D15BF5" w:rsidRPr="00D15BF5" w:rsidRDefault="00D15BF5" w:rsidP="00D15BF5">
            <w:pPr>
              <w:spacing w:line="360" w:lineRule="auto"/>
              <w:jc w:val="center"/>
              <w:rPr>
                <w:rFonts w:ascii="Times New Roman" w:hAnsi="Times New Roman"/>
                <w:sz w:val="24"/>
                <w:szCs w:val="24"/>
              </w:rPr>
            </w:pPr>
            <w:r w:rsidRPr="00D15BF5">
              <w:rPr>
                <w:rFonts w:ascii="Times New Roman" w:hAnsi="Times New Roman"/>
                <w:sz w:val="24"/>
                <w:szCs w:val="24"/>
              </w:rPr>
              <w:t>18</w:t>
            </w:r>
          </w:p>
        </w:tc>
        <w:tc>
          <w:tcPr>
            <w:tcW w:w="6557" w:type="dxa"/>
            <w:tcBorders>
              <w:top w:val="nil"/>
              <w:left w:val="nil"/>
              <w:bottom w:val="nil"/>
              <w:right w:val="nil"/>
            </w:tcBorders>
            <w:hideMark/>
          </w:tcPr>
          <w:p w:rsidR="00D15BF5" w:rsidRPr="00D15BF5" w:rsidRDefault="00D15BF5" w:rsidP="00D15BF5">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Miscellaneous</w:t>
            </w:r>
          </w:p>
        </w:tc>
        <w:tc>
          <w:tcPr>
            <w:tcW w:w="1307" w:type="dxa"/>
            <w:tcBorders>
              <w:top w:val="nil"/>
              <w:left w:val="nil"/>
              <w:bottom w:val="nil"/>
              <w:right w:val="nil"/>
            </w:tcBorders>
            <w:hideMark/>
          </w:tcPr>
          <w:p w:rsidR="00D15BF5" w:rsidRPr="00D15BF5" w:rsidRDefault="00D15BF5" w:rsidP="00D15BF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w:t>
            </w:r>
          </w:p>
        </w:tc>
      </w:tr>
      <w:tr w:rsidR="00D15BF5" w:rsidRPr="00D15BF5" w:rsidTr="00D15BF5">
        <w:trPr>
          <w:cnfStyle w:val="000000100000" w:firstRow="0" w:lastRow="0" w:firstColumn="0" w:lastColumn="0" w:oddVBand="0" w:evenVBand="0" w:oddHBand="1"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589" w:type="dxa"/>
            <w:tcBorders>
              <w:top w:val="nil"/>
              <w:bottom w:val="single" w:sz="8" w:space="0" w:color="000000" w:themeColor="text1"/>
            </w:tcBorders>
          </w:tcPr>
          <w:p w:rsidR="00D15BF5" w:rsidRPr="00D15BF5" w:rsidRDefault="00D15BF5" w:rsidP="00D15BF5">
            <w:pPr>
              <w:spacing w:line="360" w:lineRule="auto"/>
              <w:jc w:val="center"/>
              <w:rPr>
                <w:rFonts w:ascii="Times New Roman" w:hAnsi="Times New Roman"/>
                <w:sz w:val="24"/>
                <w:szCs w:val="24"/>
              </w:rPr>
            </w:pPr>
          </w:p>
        </w:tc>
        <w:tc>
          <w:tcPr>
            <w:tcW w:w="6557" w:type="dxa"/>
            <w:tcBorders>
              <w:top w:val="nil"/>
              <w:bottom w:val="single" w:sz="8" w:space="0" w:color="000000" w:themeColor="text1"/>
            </w:tcBorders>
            <w:hideMark/>
          </w:tcPr>
          <w:p w:rsidR="00D15BF5" w:rsidRPr="00D15BF5" w:rsidRDefault="00D15BF5" w:rsidP="00D15BF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D15BF5">
              <w:rPr>
                <w:rFonts w:ascii="Times New Roman" w:hAnsi="Times New Roman"/>
                <w:b/>
                <w:bCs/>
                <w:sz w:val="24"/>
                <w:szCs w:val="24"/>
              </w:rPr>
              <w:t>Total</w:t>
            </w:r>
          </w:p>
        </w:tc>
        <w:tc>
          <w:tcPr>
            <w:tcW w:w="1307" w:type="dxa"/>
            <w:tcBorders>
              <w:top w:val="nil"/>
              <w:bottom w:val="single" w:sz="8" w:space="0" w:color="000000" w:themeColor="text1"/>
            </w:tcBorders>
            <w:hideMark/>
          </w:tcPr>
          <w:p w:rsidR="00D15BF5" w:rsidRPr="00D15BF5" w:rsidRDefault="00D15BF5" w:rsidP="00D15BF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D15BF5">
              <w:rPr>
                <w:rFonts w:ascii="Times New Roman" w:hAnsi="Times New Roman"/>
                <w:bCs/>
                <w:sz w:val="24"/>
                <w:szCs w:val="24"/>
              </w:rPr>
              <w:t>10,000,000</w:t>
            </w:r>
          </w:p>
        </w:tc>
      </w:tr>
    </w:tbl>
    <w:p w:rsidR="00D15BF5" w:rsidRPr="00D15BF5" w:rsidRDefault="00D15BF5" w:rsidP="00D15BF5">
      <w:pPr>
        <w:spacing w:before="240" w:line="360" w:lineRule="auto"/>
        <w:jc w:val="both"/>
        <w:rPr>
          <w:rFonts w:ascii="Times New Roman" w:eastAsia="Calibri" w:hAnsi="Times New Roman" w:cs="Times New Roman"/>
          <w:bCs/>
          <w:sz w:val="24"/>
          <w:szCs w:val="24"/>
        </w:rPr>
      </w:pPr>
      <w:r w:rsidRPr="00D15BF5">
        <w:rPr>
          <w:rFonts w:ascii="Times New Roman" w:eastAsia="Calibri" w:hAnsi="Times New Roman" w:cs="Times New Roman"/>
          <w:bCs/>
          <w:sz w:val="24"/>
          <w:szCs w:val="24"/>
          <w:u w:val="double"/>
        </w:rPr>
        <w:t>Note:</w:t>
      </w:r>
      <w:r w:rsidRPr="00D15BF5">
        <w:rPr>
          <w:rFonts w:ascii="Times New Roman" w:eastAsia="Calibri" w:hAnsi="Times New Roman" w:cs="Times New Roman"/>
          <w:bCs/>
          <w:sz w:val="24"/>
          <w:szCs w:val="24"/>
        </w:rPr>
        <w:t xml:space="preserve"> The projected Net income statement, cash flow and balanced sheet for the next 10 years of the business will be presented upon request and start of business plan.</w:t>
      </w:r>
    </w:p>
    <w:p w:rsidR="00D15BF5" w:rsidRPr="00D15BF5" w:rsidRDefault="00D15BF5" w:rsidP="00F324F5">
      <w:pPr>
        <w:pStyle w:val="Heading2"/>
        <w:numPr>
          <w:ilvl w:val="2"/>
          <w:numId w:val="37"/>
        </w:numPr>
        <w:rPr>
          <w:rFonts w:eastAsia="Calibri"/>
        </w:rPr>
      </w:pPr>
      <w:bookmarkStart w:id="64" w:name="_Toc46448723"/>
      <w:r w:rsidRPr="00D15BF5">
        <w:rPr>
          <w:rFonts w:eastAsia="Calibri"/>
        </w:rPr>
        <w:t>Financial Ratio</w:t>
      </w:r>
      <w:bookmarkEnd w:id="62"/>
      <w:bookmarkEnd w:id="64"/>
    </w:p>
    <w:p w:rsidR="00D15BF5" w:rsidRPr="00D15BF5" w:rsidRDefault="00D15BF5" w:rsidP="00D15BF5">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The projected financial ratios of the proposed business for 5 years can be seen in Figure 3.</w:t>
      </w:r>
    </w:p>
    <w:p w:rsidR="00D15BF5" w:rsidRPr="00D15BF5" w:rsidRDefault="00D15BF5" w:rsidP="00D15BF5">
      <w:pPr>
        <w:keepNext/>
        <w:spacing w:after="0" w:line="360" w:lineRule="auto"/>
        <w:jc w:val="center"/>
        <w:rPr>
          <w:rFonts w:ascii="Calibri" w:eastAsia="Calibri" w:hAnsi="Calibri" w:cs="Times New Roman"/>
        </w:rPr>
      </w:pPr>
      <w:r w:rsidRPr="00D15BF5">
        <w:rPr>
          <w:rFonts w:ascii="Calibri" w:eastAsia="Calibri" w:hAnsi="Calibri" w:cs="Times New Roman"/>
          <w:noProof/>
        </w:rPr>
        <w:drawing>
          <wp:inline distT="0" distB="0" distL="0" distR="0" wp14:anchorId="78B8DB2D" wp14:editId="66BD50FF">
            <wp:extent cx="5085511" cy="2979506"/>
            <wp:effectExtent l="0" t="0" r="127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5715" cy="2979626"/>
                    </a:xfrm>
                    <a:prstGeom prst="rect">
                      <a:avLst/>
                    </a:prstGeom>
                    <a:noFill/>
                    <a:ln>
                      <a:noFill/>
                    </a:ln>
                  </pic:spPr>
                </pic:pic>
              </a:graphicData>
            </a:graphic>
          </wp:inline>
        </w:drawing>
      </w:r>
    </w:p>
    <w:p w:rsidR="00D15BF5" w:rsidRPr="00D15BF5" w:rsidRDefault="00D15BF5" w:rsidP="00D15BF5">
      <w:pPr>
        <w:spacing w:line="240" w:lineRule="auto"/>
        <w:jc w:val="center"/>
        <w:rPr>
          <w:rFonts w:ascii="Times New Roman" w:eastAsia="Calibri" w:hAnsi="Times New Roman" w:cs="Times New Roman"/>
          <w:b/>
          <w:bCs/>
          <w:color w:val="000000" w:themeColor="text1"/>
          <w:sz w:val="24"/>
          <w:szCs w:val="24"/>
        </w:rPr>
      </w:pPr>
      <w:r w:rsidRPr="00D15BF5">
        <w:rPr>
          <w:rFonts w:ascii="Times New Roman" w:eastAsia="Calibri" w:hAnsi="Times New Roman" w:cs="Times New Roman"/>
          <w:b/>
          <w:bCs/>
          <w:color w:val="000000" w:themeColor="text1"/>
          <w:sz w:val="24"/>
          <w:szCs w:val="24"/>
        </w:rPr>
        <w:t xml:space="preserve">Figure </w:t>
      </w:r>
      <w:r w:rsidRPr="00D15BF5">
        <w:rPr>
          <w:rFonts w:ascii="Times New Roman" w:eastAsia="Calibri" w:hAnsi="Times New Roman" w:cs="Times New Roman"/>
          <w:b/>
          <w:bCs/>
          <w:color w:val="000000" w:themeColor="text1"/>
          <w:sz w:val="24"/>
          <w:szCs w:val="24"/>
        </w:rPr>
        <w:fldChar w:fldCharType="begin"/>
      </w:r>
      <w:r w:rsidRPr="00D15BF5">
        <w:rPr>
          <w:rFonts w:ascii="Times New Roman" w:eastAsia="Calibri" w:hAnsi="Times New Roman" w:cs="Times New Roman"/>
          <w:b/>
          <w:bCs/>
          <w:color w:val="000000" w:themeColor="text1"/>
          <w:sz w:val="24"/>
          <w:szCs w:val="24"/>
        </w:rPr>
        <w:instrText xml:space="preserve"> SEQ Figure \* ARABIC </w:instrText>
      </w:r>
      <w:r w:rsidRPr="00D15BF5">
        <w:rPr>
          <w:rFonts w:ascii="Times New Roman" w:eastAsia="Calibri" w:hAnsi="Times New Roman" w:cs="Times New Roman"/>
          <w:b/>
          <w:bCs/>
          <w:color w:val="000000" w:themeColor="text1"/>
          <w:sz w:val="24"/>
          <w:szCs w:val="24"/>
        </w:rPr>
        <w:fldChar w:fldCharType="separate"/>
      </w:r>
      <w:r w:rsidRPr="00D15BF5">
        <w:rPr>
          <w:rFonts w:ascii="Times New Roman" w:eastAsia="Calibri" w:hAnsi="Times New Roman" w:cs="Times New Roman"/>
          <w:b/>
          <w:bCs/>
          <w:noProof/>
          <w:color w:val="000000" w:themeColor="text1"/>
          <w:sz w:val="24"/>
          <w:szCs w:val="24"/>
        </w:rPr>
        <w:t>3</w:t>
      </w:r>
      <w:r w:rsidRPr="00D15BF5">
        <w:rPr>
          <w:rFonts w:ascii="Times New Roman" w:eastAsia="Calibri" w:hAnsi="Times New Roman" w:cs="Times New Roman"/>
          <w:b/>
          <w:bCs/>
          <w:color w:val="000000" w:themeColor="text1"/>
          <w:sz w:val="24"/>
          <w:szCs w:val="24"/>
        </w:rPr>
        <w:fldChar w:fldCharType="end"/>
      </w:r>
      <w:r w:rsidRPr="00D15BF5">
        <w:rPr>
          <w:rFonts w:ascii="Times New Roman" w:eastAsia="Calibri" w:hAnsi="Times New Roman" w:cs="Times New Roman"/>
          <w:b/>
          <w:bCs/>
          <w:color w:val="000000" w:themeColor="text1"/>
          <w:sz w:val="24"/>
          <w:szCs w:val="24"/>
        </w:rPr>
        <w:t>: Projected Financial Ratio for Five Years</w:t>
      </w:r>
    </w:p>
    <w:p w:rsidR="00D15BF5" w:rsidRPr="00D15BF5" w:rsidRDefault="00D15BF5" w:rsidP="00F324F5">
      <w:pPr>
        <w:pStyle w:val="Heading1"/>
        <w:numPr>
          <w:ilvl w:val="0"/>
          <w:numId w:val="39"/>
        </w:numPr>
        <w:rPr>
          <w:rFonts w:eastAsia="Calibri"/>
        </w:rPr>
      </w:pPr>
      <w:bookmarkStart w:id="65" w:name="_Toc41593029"/>
      <w:bookmarkStart w:id="66" w:name="_Toc46448724"/>
      <w:r w:rsidRPr="00D15BF5">
        <w:rPr>
          <w:rFonts w:eastAsia="Calibri"/>
        </w:rPr>
        <w:t>Conclusion</w:t>
      </w:r>
      <w:bookmarkEnd w:id="65"/>
      <w:bookmarkEnd w:id="66"/>
    </w:p>
    <w:p w:rsidR="00D15BF5" w:rsidRDefault="00D15BF5" w:rsidP="004F7337">
      <w:pPr>
        <w:spacing w:line="360" w:lineRule="auto"/>
        <w:jc w:val="both"/>
        <w:rPr>
          <w:rFonts w:ascii="Times New Roman" w:eastAsia="Calibri" w:hAnsi="Times New Roman" w:cs="Times New Roman"/>
          <w:sz w:val="24"/>
          <w:szCs w:val="24"/>
        </w:rPr>
      </w:pPr>
      <w:r w:rsidRPr="00D15BF5">
        <w:rPr>
          <w:rFonts w:ascii="Times New Roman" w:eastAsia="Calibri" w:hAnsi="Times New Roman" w:cs="Times New Roman"/>
          <w:sz w:val="24"/>
          <w:szCs w:val="24"/>
        </w:rPr>
        <w:t xml:space="preserve">At the end of the study, </w:t>
      </w:r>
      <w:r w:rsidR="00221F37">
        <w:rPr>
          <w:rFonts w:ascii="Times New Roman" w:eastAsia="Calibri" w:hAnsi="Times New Roman" w:cs="Times New Roman"/>
          <w:sz w:val="24"/>
          <w:szCs w:val="24"/>
        </w:rPr>
        <w:t xml:space="preserve">the technical, market and financial feasibilities for </w:t>
      </w:r>
      <w:r w:rsidR="002D4A63">
        <w:rPr>
          <w:rFonts w:ascii="Times New Roman" w:eastAsia="Calibri" w:hAnsi="Times New Roman" w:cs="Times New Roman"/>
          <w:sz w:val="24"/>
          <w:szCs w:val="24"/>
        </w:rPr>
        <w:t>True M</w:t>
      </w:r>
      <w:r w:rsidR="00221F37">
        <w:rPr>
          <w:rFonts w:ascii="Times New Roman" w:eastAsia="Calibri" w:hAnsi="Times New Roman" w:cs="Times New Roman"/>
          <w:sz w:val="24"/>
          <w:szCs w:val="24"/>
        </w:rPr>
        <w:t xml:space="preserve">ask </w:t>
      </w:r>
      <w:r w:rsidR="002D4A63">
        <w:rPr>
          <w:rFonts w:ascii="Times New Roman" w:eastAsia="Calibri" w:hAnsi="Times New Roman" w:cs="Times New Roman"/>
          <w:sz w:val="24"/>
          <w:szCs w:val="24"/>
        </w:rPr>
        <w:t xml:space="preserve">Limited </w:t>
      </w:r>
      <w:r w:rsidR="00221F37">
        <w:rPr>
          <w:rFonts w:ascii="Times New Roman" w:eastAsia="Calibri" w:hAnsi="Times New Roman" w:cs="Times New Roman"/>
          <w:sz w:val="24"/>
          <w:szCs w:val="24"/>
        </w:rPr>
        <w:t>were analyzed. I</w:t>
      </w:r>
      <w:r w:rsidRPr="00D15BF5">
        <w:rPr>
          <w:rFonts w:ascii="Times New Roman" w:eastAsia="Calibri" w:hAnsi="Times New Roman" w:cs="Times New Roman"/>
          <w:sz w:val="24"/>
          <w:szCs w:val="24"/>
        </w:rPr>
        <w:t xml:space="preserve">t can be concluded </w:t>
      </w:r>
      <w:r w:rsidR="002D4A63">
        <w:rPr>
          <w:rFonts w:ascii="Times New Roman" w:eastAsia="Calibri" w:hAnsi="Times New Roman" w:cs="Times New Roman"/>
          <w:sz w:val="24"/>
          <w:szCs w:val="24"/>
        </w:rPr>
        <w:t>that the face mask</w:t>
      </w:r>
      <w:r w:rsidRPr="00D15BF5">
        <w:rPr>
          <w:rFonts w:ascii="Times New Roman" w:eastAsia="Calibri" w:hAnsi="Times New Roman" w:cs="Times New Roman"/>
          <w:sz w:val="24"/>
          <w:szCs w:val="24"/>
        </w:rPr>
        <w:t xml:space="preserve"> </w:t>
      </w:r>
      <w:r w:rsidR="002D4A63">
        <w:rPr>
          <w:rFonts w:ascii="Times New Roman" w:eastAsia="Calibri" w:hAnsi="Times New Roman" w:cs="Times New Roman"/>
          <w:sz w:val="24"/>
          <w:szCs w:val="24"/>
        </w:rPr>
        <w:t xml:space="preserve">manufacturing </w:t>
      </w:r>
      <w:r w:rsidRPr="00D15BF5">
        <w:rPr>
          <w:rFonts w:ascii="Times New Roman" w:eastAsia="Calibri" w:hAnsi="Times New Roman" w:cs="Times New Roman"/>
          <w:sz w:val="24"/>
          <w:szCs w:val="24"/>
        </w:rPr>
        <w:t>business is a profitable on</w:t>
      </w:r>
      <w:r w:rsidR="00221F37">
        <w:rPr>
          <w:rFonts w:ascii="Times New Roman" w:eastAsia="Calibri" w:hAnsi="Times New Roman" w:cs="Times New Roman"/>
          <w:sz w:val="24"/>
          <w:szCs w:val="24"/>
        </w:rPr>
        <w:t>e when all suggested variables</w:t>
      </w:r>
      <w:r w:rsidRPr="00D15BF5">
        <w:rPr>
          <w:rFonts w:ascii="Times New Roman" w:eastAsia="Calibri" w:hAnsi="Times New Roman" w:cs="Times New Roman"/>
          <w:sz w:val="24"/>
          <w:szCs w:val="24"/>
        </w:rPr>
        <w:t xml:space="preserve"> are put in </w:t>
      </w:r>
      <w:r w:rsidR="002D4A63">
        <w:rPr>
          <w:rFonts w:ascii="Times New Roman" w:eastAsia="Calibri" w:hAnsi="Times New Roman" w:cs="Times New Roman"/>
          <w:sz w:val="24"/>
          <w:szCs w:val="24"/>
        </w:rPr>
        <w:t>place. The Startup should be hastened</w:t>
      </w:r>
      <w:r w:rsidRPr="00D15BF5">
        <w:rPr>
          <w:rFonts w:ascii="Times New Roman" w:eastAsia="Calibri" w:hAnsi="Times New Roman" w:cs="Times New Roman"/>
          <w:sz w:val="24"/>
          <w:szCs w:val="24"/>
        </w:rPr>
        <w:t xml:space="preserve"> to take advantage of the higher profit potential posed by the pandemic period.</w:t>
      </w:r>
      <w:bookmarkStart w:id="67" w:name="_GoBack"/>
      <w:bookmarkEnd w:id="67"/>
    </w:p>
    <w:p w:rsidR="004F7337" w:rsidRPr="00D15BF5" w:rsidRDefault="004F7337" w:rsidP="004F7337">
      <w:pPr>
        <w:pStyle w:val="Heading1"/>
        <w:jc w:val="center"/>
        <w:rPr>
          <w:rFonts w:eastAsia="Calibri"/>
        </w:rPr>
      </w:pPr>
      <w:bookmarkStart w:id="68" w:name="_Toc46448725"/>
      <w:r>
        <w:rPr>
          <w:rFonts w:eastAsia="Calibri"/>
        </w:rPr>
        <w:lastRenderedPageBreak/>
        <w:t>ANNEXURE I</w:t>
      </w:r>
      <w:bookmarkEnd w:id="68"/>
    </w:p>
    <w:p w:rsidR="004F7337" w:rsidRPr="00D15BF5" w:rsidRDefault="004F7337" w:rsidP="004F7337">
      <w:pPr>
        <w:keepNext/>
        <w:spacing w:before="240" w:line="360" w:lineRule="auto"/>
        <w:jc w:val="center"/>
        <w:rPr>
          <w:rFonts w:ascii="Calibri" w:eastAsia="Calibri" w:hAnsi="Calibri" w:cs="Times New Roman"/>
        </w:rPr>
      </w:pPr>
      <w:r w:rsidRPr="00D15BF5">
        <w:rPr>
          <w:rFonts w:ascii="Times New Roman" w:eastAsia="Calibri" w:hAnsi="Times New Roman" w:cs="Times New Roman"/>
          <w:noProof/>
          <w:sz w:val="24"/>
          <w:szCs w:val="24"/>
        </w:rPr>
        <w:drawing>
          <wp:inline distT="0" distB="0" distL="0" distR="0" wp14:anchorId="39DD2F6A" wp14:editId="7570CA19">
            <wp:extent cx="5486400" cy="3616503"/>
            <wp:effectExtent l="0" t="0" r="0" b="22225"/>
            <wp:docPr id="5"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F7337" w:rsidRPr="004F7337" w:rsidRDefault="004F7337" w:rsidP="004F7337">
      <w:pPr>
        <w:spacing w:line="240" w:lineRule="auto"/>
        <w:jc w:val="center"/>
        <w:rPr>
          <w:rFonts w:ascii="Times New Roman" w:eastAsia="Calibri" w:hAnsi="Times New Roman" w:cs="Times New Roman"/>
          <w:b/>
          <w:bCs/>
          <w:color w:val="000000" w:themeColor="text1"/>
          <w:sz w:val="24"/>
          <w:szCs w:val="24"/>
        </w:rPr>
        <w:sectPr w:rsidR="004F7337" w:rsidRPr="004F7337">
          <w:pgSz w:w="12240" w:h="15840"/>
          <w:pgMar w:top="1440" w:right="1440" w:bottom="1440" w:left="1440" w:header="0" w:footer="0" w:gutter="0"/>
          <w:pgNumType w:start="1"/>
          <w:cols w:space="720"/>
        </w:sectPr>
      </w:pPr>
      <w:r>
        <w:rPr>
          <w:rFonts w:ascii="Times New Roman" w:eastAsia="Calibri" w:hAnsi="Times New Roman" w:cs="Times New Roman"/>
          <w:b/>
          <w:bCs/>
          <w:color w:val="000000" w:themeColor="text1"/>
          <w:sz w:val="24"/>
          <w:szCs w:val="24"/>
        </w:rPr>
        <w:t>SWO</w:t>
      </w:r>
      <w:r w:rsidR="00221F37">
        <w:rPr>
          <w:rFonts w:ascii="Times New Roman" w:eastAsia="Calibri" w:hAnsi="Times New Roman" w:cs="Times New Roman"/>
          <w:b/>
          <w:bCs/>
          <w:color w:val="000000" w:themeColor="text1"/>
          <w:sz w:val="24"/>
          <w:szCs w:val="24"/>
        </w:rPr>
        <w:t>T Analysis of True Mask Limited</w:t>
      </w:r>
    </w:p>
    <w:p w:rsidR="004F7337" w:rsidRPr="007D4006" w:rsidRDefault="004F7337" w:rsidP="007D4006"/>
    <w:sectPr w:rsidR="004F7337" w:rsidRPr="007D4006" w:rsidSect="00221F37">
      <w:footerReference w:type="default" r:id="rId27"/>
      <w:footerReference w:type="first" r:id="rId28"/>
      <w:pgSz w:w="12240" w:h="15840"/>
      <w:pgMar w:top="153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89" w:rsidRDefault="00A02989" w:rsidP="00DB5DE2">
      <w:pPr>
        <w:spacing w:after="0" w:line="240" w:lineRule="auto"/>
      </w:pPr>
      <w:r>
        <w:separator/>
      </w:r>
    </w:p>
  </w:endnote>
  <w:endnote w:type="continuationSeparator" w:id="0">
    <w:p w:rsidR="00A02989" w:rsidRDefault="00A02989" w:rsidP="00DB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94142"/>
      <w:docPartObj>
        <w:docPartGallery w:val="Page Numbers (Bottom of Page)"/>
        <w:docPartUnique/>
      </w:docPartObj>
    </w:sdtPr>
    <w:sdtEndPr>
      <w:rPr>
        <w:noProof/>
      </w:rPr>
    </w:sdtEndPr>
    <w:sdtContent>
      <w:p w:rsidR="00D15BF5" w:rsidRDefault="00D15BF5">
        <w:pPr>
          <w:pStyle w:val="Footer"/>
          <w:jc w:val="right"/>
        </w:pPr>
        <w:r>
          <w:fldChar w:fldCharType="begin"/>
        </w:r>
        <w:r>
          <w:instrText xml:space="preserve"> PAGE   \* MERGEFORMAT </w:instrText>
        </w:r>
        <w:r>
          <w:fldChar w:fldCharType="separate"/>
        </w:r>
        <w:r w:rsidR="002D4A63">
          <w:rPr>
            <w:noProof/>
          </w:rPr>
          <w:t>19</w:t>
        </w:r>
        <w:r>
          <w:rPr>
            <w:noProof/>
          </w:rPr>
          <w:fldChar w:fldCharType="end"/>
        </w:r>
      </w:p>
    </w:sdtContent>
  </w:sdt>
  <w:p w:rsidR="00D15BF5" w:rsidRDefault="00D15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9337"/>
      <w:docPartObj>
        <w:docPartGallery w:val="Page Numbers (Bottom of Page)"/>
        <w:docPartUnique/>
      </w:docPartObj>
    </w:sdtPr>
    <w:sdtEndPr>
      <w:rPr>
        <w:noProof/>
      </w:rPr>
    </w:sdtEndPr>
    <w:sdtContent>
      <w:p w:rsidR="00D15BF5" w:rsidRDefault="00D15BF5">
        <w:pPr>
          <w:pStyle w:val="Footer"/>
          <w:jc w:val="right"/>
        </w:pPr>
        <w:r>
          <w:fldChar w:fldCharType="begin"/>
        </w:r>
        <w:r>
          <w:instrText xml:space="preserve"> PAGE   \* MERGEFORMAT </w:instrText>
        </w:r>
        <w:r>
          <w:fldChar w:fldCharType="separate"/>
        </w:r>
        <w:r w:rsidR="00221F37">
          <w:rPr>
            <w:noProof/>
          </w:rPr>
          <w:t xml:space="preserve"> </w:t>
        </w:r>
        <w:r>
          <w:rPr>
            <w:noProof/>
          </w:rPr>
          <w:fldChar w:fldCharType="end"/>
        </w:r>
      </w:p>
    </w:sdtContent>
  </w:sdt>
  <w:p w:rsidR="00D15BF5" w:rsidRDefault="00D15B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36481"/>
      <w:docPartObj>
        <w:docPartGallery w:val="Page Numbers (Bottom of Page)"/>
        <w:docPartUnique/>
      </w:docPartObj>
    </w:sdtPr>
    <w:sdtEndPr>
      <w:rPr>
        <w:noProof/>
      </w:rPr>
    </w:sdtEndPr>
    <w:sdtContent>
      <w:p w:rsidR="00D15BF5" w:rsidRDefault="00D15B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5BF5" w:rsidRDefault="00D15B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405150"/>
      <w:docPartObj>
        <w:docPartGallery w:val="Page Numbers (Bottom of Page)"/>
        <w:docPartUnique/>
      </w:docPartObj>
    </w:sdtPr>
    <w:sdtEndPr>
      <w:rPr>
        <w:noProof/>
      </w:rPr>
    </w:sdtEndPr>
    <w:sdtContent>
      <w:p w:rsidR="00D15BF5" w:rsidRDefault="00D15BF5">
        <w:pPr>
          <w:pStyle w:val="Footer"/>
          <w:jc w:val="right"/>
        </w:pPr>
        <w:r>
          <w:fldChar w:fldCharType="begin"/>
        </w:r>
        <w:r>
          <w:instrText xml:space="preserve"> PAGE   \* MERGEFORMAT </w:instrText>
        </w:r>
        <w:r>
          <w:fldChar w:fldCharType="separate"/>
        </w:r>
        <w:r w:rsidR="00221F37">
          <w:rPr>
            <w:noProof/>
          </w:rPr>
          <w:t>1</w:t>
        </w:r>
        <w:r>
          <w:rPr>
            <w:noProof/>
          </w:rPr>
          <w:fldChar w:fldCharType="end"/>
        </w:r>
      </w:p>
    </w:sdtContent>
  </w:sdt>
  <w:p w:rsidR="00D15BF5" w:rsidRDefault="00D1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89" w:rsidRDefault="00A02989" w:rsidP="00DB5DE2">
      <w:pPr>
        <w:spacing w:after="0" w:line="240" w:lineRule="auto"/>
      </w:pPr>
      <w:r>
        <w:separator/>
      </w:r>
    </w:p>
  </w:footnote>
  <w:footnote w:type="continuationSeparator" w:id="0">
    <w:p w:rsidR="00A02989" w:rsidRDefault="00A02989" w:rsidP="00DB5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678"/>
    <w:multiLevelType w:val="hybridMultilevel"/>
    <w:tmpl w:val="B35A3976"/>
    <w:lvl w:ilvl="0" w:tplc="3C5A9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D4E6A"/>
    <w:multiLevelType w:val="hybridMultilevel"/>
    <w:tmpl w:val="DFA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657883"/>
    <w:multiLevelType w:val="hybridMultilevel"/>
    <w:tmpl w:val="FE20B8C2"/>
    <w:lvl w:ilvl="0" w:tplc="12D00B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8E7895"/>
    <w:multiLevelType w:val="hybridMultilevel"/>
    <w:tmpl w:val="3112DE18"/>
    <w:lvl w:ilvl="0" w:tplc="989AE8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7FB"/>
    <w:multiLevelType w:val="hybridMultilevel"/>
    <w:tmpl w:val="ECE6B5F0"/>
    <w:lvl w:ilvl="0" w:tplc="315CF6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66612"/>
    <w:multiLevelType w:val="hybridMultilevel"/>
    <w:tmpl w:val="A6CEA55A"/>
    <w:lvl w:ilvl="0" w:tplc="3C5A9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42922"/>
    <w:multiLevelType w:val="hybridMultilevel"/>
    <w:tmpl w:val="1E9EF060"/>
    <w:lvl w:ilvl="0" w:tplc="2EE0C9E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5B7EDF"/>
    <w:multiLevelType w:val="hybridMultilevel"/>
    <w:tmpl w:val="A3625760"/>
    <w:lvl w:ilvl="0" w:tplc="3538062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7023CF0"/>
    <w:multiLevelType w:val="hybridMultilevel"/>
    <w:tmpl w:val="6C64A45C"/>
    <w:lvl w:ilvl="0" w:tplc="2B62C73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7AC3239"/>
    <w:multiLevelType w:val="hybridMultilevel"/>
    <w:tmpl w:val="B406F948"/>
    <w:lvl w:ilvl="0" w:tplc="3C5A9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FA5E5B"/>
    <w:multiLevelType w:val="multilevel"/>
    <w:tmpl w:val="B35A3976"/>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D7E7884"/>
    <w:multiLevelType w:val="hybridMultilevel"/>
    <w:tmpl w:val="44BC5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0F0DA4"/>
    <w:multiLevelType w:val="hybridMultilevel"/>
    <w:tmpl w:val="5D529C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C05507D"/>
    <w:multiLevelType w:val="hybridMultilevel"/>
    <w:tmpl w:val="55889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C72CD9"/>
    <w:multiLevelType w:val="hybridMultilevel"/>
    <w:tmpl w:val="F7006C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E27B44"/>
    <w:multiLevelType w:val="hybridMultilevel"/>
    <w:tmpl w:val="B47EBF02"/>
    <w:lvl w:ilvl="0" w:tplc="508EE2C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E874C2"/>
    <w:multiLevelType w:val="hybridMultilevel"/>
    <w:tmpl w:val="2150460E"/>
    <w:lvl w:ilvl="0" w:tplc="04090019">
      <w:start w:val="1"/>
      <w:numFmt w:val="lowerLetter"/>
      <w:lvlText w:val="%1."/>
      <w:lvlJc w:val="left"/>
      <w:pPr>
        <w:ind w:left="81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B610A6C"/>
    <w:multiLevelType w:val="hybridMultilevel"/>
    <w:tmpl w:val="4A6C6362"/>
    <w:lvl w:ilvl="0" w:tplc="0310D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F3389"/>
    <w:multiLevelType w:val="hybridMultilevel"/>
    <w:tmpl w:val="288E3D5E"/>
    <w:lvl w:ilvl="0" w:tplc="3C5A9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E27FAA"/>
    <w:multiLevelType w:val="hybridMultilevel"/>
    <w:tmpl w:val="DE7A83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227681"/>
    <w:multiLevelType w:val="hybridMultilevel"/>
    <w:tmpl w:val="23D278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6A82840"/>
    <w:multiLevelType w:val="hybridMultilevel"/>
    <w:tmpl w:val="ABF0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86749A"/>
    <w:multiLevelType w:val="hybridMultilevel"/>
    <w:tmpl w:val="6A3E2BB8"/>
    <w:lvl w:ilvl="0" w:tplc="3C5A9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45FCB"/>
    <w:multiLevelType w:val="hybridMultilevel"/>
    <w:tmpl w:val="7D88618E"/>
    <w:lvl w:ilvl="0" w:tplc="106E94D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52126D"/>
    <w:multiLevelType w:val="hybridMultilevel"/>
    <w:tmpl w:val="84309EA2"/>
    <w:lvl w:ilvl="0" w:tplc="A1CEE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8061EE"/>
    <w:multiLevelType w:val="hybridMultilevel"/>
    <w:tmpl w:val="CF523C98"/>
    <w:lvl w:ilvl="0" w:tplc="978E99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B364E68"/>
    <w:multiLevelType w:val="hybridMultilevel"/>
    <w:tmpl w:val="6818E0B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03568"/>
    <w:multiLevelType w:val="hybridMultilevel"/>
    <w:tmpl w:val="C3A2BE04"/>
    <w:lvl w:ilvl="0" w:tplc="3C5A9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5B7158"/>
    <w:multiLevelType w:val="hybridMultilevel"/>
    <w:tmpl w:val="0E52DC1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90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0611A60"/>
    <w:multiLevelType w:val="hybridMultilevel"/>
    <w:tmpl w:val="075CCF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694411"/>
    <w:multiLevelType w:val="hybridMultilevel"/>
    <w:tmpl w:val="98D010C8"/>
    <w:lvl w:ilvl="0" w:tplc="04090019">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0787FD7"/>
    <w:multiLevelType w:val="hybridMultilevel"/>
    <w:tmpl w:val="DCFE9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C304B"/>
    <w:multiLevelType w:val="hybridMultilevel"/>
    <w:tmpl w:val="231EC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73F0578"/>
    <w:multiLevelType w:val="hybridMultilevel"/>
    <w:tmpl w:val="C5F61E18"/>
    <w:lvl w:ilvl="0" w:tplc="A1EEC73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A6600C5"/>
    <w:multiLevelType w:val="hybridMultilevel"/>
    <w:tmpl w:val="5A4C6992"/>
    <w:lvl w:ilvl="0" w:tplc="94AAA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90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4"/>
  </w:num>
  <w:num w:numId="3">
    <w:abstractNumId w:val="0"/>
  </w:num>
  <w:num w:numId="4">
    <w:abstractNumId w:val="17"/>
  </w:num>
  <w:num w:numId="5">
    <w:abstractNumId w:val="22"/>
  </w:num>
  <w:num w:numId="6">
    <w:abstractNumId w:val="3"/>
  </w:num>
  <w:num w:numId="7">
    <w:abstractNumId w:val="9"/>
  </w:num>
  <w:num w:numId="8">
    <w:abstractNumId w:val="27"/>
  </w:num>
  <w:num w:numId="9">
    <w:abstractNumId w:val="32"/>
  </w:num>
  <w:num w:numId="10">
    <w:abstractNumId w:val="10"/>
  </w:num>
  <w:num w:numId="11">
    <w:abstractNumId w:val="18"/>
  </w:num>
  <w:num w:numId="12">
    <w:abstractNumId w:val="5"/>
  </w:num>
  <w:num w:numId="13">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num>
  <w:num w:numId="32">
    <w:abstractNumId w:val="2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 w:numId="41">
    <w:abstractNumId w:val="30"/>
  </w:num>
  <w:num w:numId="42">
    <w:abstractNumId w:val="1"/>
  </w:num>
  <w:num w:numId="43">
    <w:abstractNumId w:val="1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59"/>
    <w:rsid w:val="000547FD"/>
    <w:rsid w:val="000D249B"/>
    <w:rsid w:val="000D7A45"/>
    <w:rsid w:val="0014179C"/>
    <w:rsid w:val="00183CC8"/>
    <w:rsid w:val="001B327F"/>
    <w:rsid w:val="00221F37"/>
    <w:rsid w:val="00242758"/>
    <w:rsid w:val="00277C21"/>
    <w:rsid w:val="002D4A63"/>
    <w:rsid w:val="00306088"/>
    <w:rsid w:val="00445101"/>
    <w:rsid w:val="00486BFE"/>
    <w:rsid w:val="004F7337"/>
    <w:rsid w:val="005242D5"/>
    <w:rsid w:val="005A6CA5"/>
    <w:rsid w:val="005C03ED"/>
    <w:rsid w:val="005F6390"/>
    <w:rsid w:val="00773AC2"/>
    <w:rsid w:val="007C2C9D"/>
    <w:rsid w:val="007D4006"/>
    <w:rsid w:val="009027FA"/>
    <w:rsid w:val="00945B8B"/>
    <w:rsid w:val="009D092D"/>
    <w:rsid w:val="00A02989"/>
    <w:rsid w:val="00A070F2"/>
    <w:rsid w:val="00A47515"/>
    <w:rsid w:val="00B4784B"/>
    <w:rsid w:val="00BC0297"/>
    <w:rsid w:val="00CE7908"/>
    <w:rsid w:val="00D15BF5"/>
    <w:rsid w:val="00DB5DE2"/>
    <w:rsid w:val="00DD5F59"/>
    <w:rsid w:val="00F324F5"/>
    <w:rsid w:val="00FA0F0F"/>
    <w:rsid w:val="00FD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BF5"/>
    <w:pPr>
      <w:keepNext/>
      <w:keepLines/>
      <w:spacing w:before="480" w:after="24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324F5"/>
    <w:pPr>
      <w:keepNext/>
      <w:keepLines/>
      <w:spacing w:before="440" w:after="240"/>
      <w:ind w:left="72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5242D5"/>
    <w:pPr>
      <w:keepNext/>
      <w:keepLines/>
      <w:spacing w:before="200" w:after="0"/>
      <w:ind w:left="144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5F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D5F59"/>
    <w:rPr>
      <w:rFonts w:eastAsiaTheme="minorEastAsia"/>
      <w:lang w:eastAsia="ja-JP"/>
    </w:rPr>
  </w:style>
  <w:style w:type="paragraph" w:styleId="BalloonText">
    <w:name w:val="Balloon Text"/>
    <w:basedOn w:val="Normal"/>
    <w:link w:val="BalloonTextChar"/>
    <w:uiPriority w:val="99"/>
    <w:semiHidden/>
    <w:unhideWhenUsed/>
    <w:rsid w:val="00DD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59"/>
    <w:rPr>
      <w:rFonts w:ascii="Tahoma" w:hAnsi="Tahoma" w:cs="Tahoma"/>
      <w:sz w:val="16"/>
      <w:szCs w:val="16"/>
    </w:rPr>
  </w:style>
  <w:style w:type="character" w:customStyle="1" w:styleId="Heading1Char">
    <w:name w:val="Heading 1 Char"/>
    <w:basedOn w:val="DefaultParagraphFont"/>
    <w:link w:val="Heading1"/>
    <w:uiPriority w:val="9"/>
    <w:rsid w:val="00D15BF5"/>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5A6CA5"/>
    <w:pPr>
      <w:ind w:left="720"/>
      <w:contextualSpacing/>
    </w:pPr>
  </w:style>
  <w:style w:type="character" w:customStyle="1" w:styleId="Heading2Char">
    <w:name w:val="Heading 2 Char"/>
    <w:basedOn w:val="DefaultParagraphFont"/>
    <w:link w:val="Heading2"/>
    <w:uiPriority w:val="9"/>
    <w:rsid w:val="00F324F5"/>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242D5"/>
    <w:rPr>
      <w:rFonts w:ascii="Times New Roman" w:eastAsiaTheme="majorEastAsia" w:hAnsi="Times New Roman" w:cstheme="majorBidi"/>
      <w:b/>
      <w:bCs/>
      <w:color w:val="000000" w:themeColor="text1"/>
      <w:sz w:val="24"/>
    </w:rPr>
  </w:style>
  <w:style w:type="paragraph" w:styleId="TOCHeading">
    <w:name w:val="TOC Heading"/>
    <w:basedOn w:val="Heading1"/>
    <w:next w:val="Normal"/>
    <w:uiPriority w:val="39"/>
    <w:semiHidden/>
    <w:unhideWhenUsed/>
    <w:qFormat/>
    <w:rsid w:val="00773AC2"/>
    <w:pPr>
      <w:spacing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773AC2"/>
    <w:pPr>
      <w:spacing w:after="100"/>
    </w:pPr>
  </w:style>
  <w:style w:type="paragraph" w:styleId="TOC2">
    <w:name w:val="toc 2"/>
    <w:basedOn w:val="Normal"/>
    <w:next w:val="Normal"/>
    <w:autoRedefine/>
    <w:uiPriority w:val="39"/>
    <w:unhideWhenUsed/>
    <w:qFormat/>
    <w:rsid w:val="00773AC2"/>
    <w:pPr>
      <w:spacing w:after="100"/>
      <w:ind w:left="220"/>
    </w:pPr>
  </w:style>
  <w:style w:type="paragraph" w:styleId="TOC3">
    <w:name w:val="toc 3"/>
    <w:basedOn w:val="Normal"/>
    <w:next w:val="Normal"/>
    <w:autoRedefine/>
    <w:uiPriority w:val="39"/>
    <w:unhideWhenUsed/>
    <w:qFormat/>
    <w:rsid w:val="00773AC2"/>
    <w:pPr>
      <w:spacing w:after="100"/>
      <w:ind w:left="440"/>
    </w:pPr>
  </w:style>
  <w:style w:type="character" w:styleId="Hyperlink">
    <w:name w:val="Hyperlink"/>
    <w:basedOn w:val="DefaultParagraphFont"/>
    <w:uiPriority w:val="99"/>
    <w:unhideWhenUsed/>
    <w:rsid w:val="00773AC2"/>
    <w:rPr>
      <w:color w:val="0000FF" w:themeColor="hyperlink"/>
      <w:u w:val="single"/>
    </w:rPr>
  </w:style>
  <w:style w:type="paragraph" w:styleId="Header">
    <w:name w:val="header"/>
    <w:basedOn w:val="Normal"/>
    <w:link w:val="HeaderChar"/>
    <w:uiPriority w:val="99"/>
    <w:unhideWhenUsed/>
    <w:rsid w:val="00DB5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E2"/>
  </w:style>
  <w:style w:type="paragraph" w:styleId="Footer">
    <w:name w:val="footer"/>
    <w:basedOn w:val="Normal"/>
    <w:link w:val="FooterChar"/>
    <w:uiPriority w:val="99"/>
    <w:unhideWhenUsed/>
    <w:rsid w:val="00DB5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E2"/>
  </w:style>
  <w:style w:type="table" w:styleId="LightShading">
    <w:name w:val="Light Shading"/>
    <w:basedOn w:val="TableNormal"/>
    <w:uiPriority w:val="60"/>
    <w:rsid w:val="00D15BF5"/>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BF5"/>
    <w:pPr>
      <w:keepNext/>
      <w:keepLines/>
      <w:spacing w:before="480" w:after="24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F324F5"/>
    <w:pPr>
      <w:keepNext/>
      <w:keepLines/>
      <w:spacing w:before="440" w:after="240"/>
      <w:ind w:left="72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5242D5"/>
    <w:pPr>
      <w:keepNext/>
      <w:keepLines/>
      <w:spacing w:before="200" w:after="0"/>
      <w:ind w:left="1440"/>
      <w:outlineLvl w:val="2"/>
    </w:pPr>
    <w:rPr>
      <w:rFonts w:ascii="Times New Roman" w:eastAsiaTheme="majorEastAsia" w:hAnsi="Times New Roman"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5F5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D5F59"/>
    <w:rPr>
      <w:rFonts w:eastAsiaTheme="minorEastAsia"/>
      <w:lang w:eastAsia="ja-JP"/>
    </w:rPr>
  </w:style>
  <w:style w:type="paragraph" w:styleId="BalloonText">
    <w:name w:val="Balloon Text"/>
    <w:basedOn w:val="Normal"/>
    <w:link w:val="BalloonTextChar"/>
    <w:uiPriority w:val="99"/>
    <w:semiHidden/>
    <w:unhideWhenUsed/>
    <w:rsid w:val="00DD5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59"/>
    <w:rPr>
      <w:rFonts w:ascii="Tahoma" w:hAnsi="Tahoma" w:cs="Tahoma"/>
      <w:sz w:val="16"/>
      <w:szCs w:val="16"/>
    </w:rPr>
  </w:style>
  <w:style w:type="character" w:customStyle="1" w:styleId="Heading1Char">
    <w:name w:val="Heading 1 Char"/>
    <w:basedOn w:val="DefaultParagraphFont"/>
    <w:link w:val="Heading1"/>
    <w:uiPriority w:val="9"/>
    <w:rsid w:val="00D15BF5"/>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5A6CA5"/>
    <w:pPr>
      <w:ind w:left="720"/>
      <w:contextualSpacing/>
    </w:pPr>
  </w:style>
  <w:style w:type="character" w:customStyle="1" w:styleId="Heading2Char">
    <w:name w:val="Heading 2 Char"/>
    <w:basedOn w:val="DefaultParagraphFont"/>
    <w:link w:val="Heading2"/>
    <w:uiPriority w:val="9"/>
    <w:rsid w:val="00F324F5"/>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5242D5"/>
    <w:rPr>
      <w:rFonts w:ascii="Times New Roman" w:eastAsiaTheme="majorEastAsia" w:hAnsi="Times New Roman" w:cstheme="majorBidi"/>
      <w:b/>
      <w:bCs/>
      <w:color w:val="000000" w:themeColor="text1"/>
      <w:sz w:val="24"/>
    </w:rPr>
  </w:style>
  <w:style w:type="paragraph" w:styleId="TOCHeading">
    <w:name w:val="TOC Heading"/>
    <w:basedOn w:val="Heading1"/>
    <w:next w:val="Normal"/>
    <w:uiPriority w:val="39"/>
    <w:semiHidden/>
    <w:unhideWhenUsed/>
    <w:qFormat/>
    <w:rsid w:val="00773AC2"/>
    <w:pPr>
      <w:spacing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773AC2"/>
    <w:pPr>
      <w:spacing w:after="100"/>
    </w:pPr>
  </w:style>
  <w:style w:type="paragraph" w:styleId="TOC2">
    <w:name w:val="toc 2"/>
    <w:basedOn w:val="Normal"/>
    <w:next w:val="Normal"/>
    <w:autoRedefine/>
    <w:uiPriority w:val="39"/>
    <w:unhideWhenUsed/>
    <w:qFormat/>
    <w:rsid w:val="00773AC2"/>
    <w:pPr>
      <w:spacing w:after="100"/>
      <w:ind w:left="220"/>
    </w:pPr>
  </w:style>
  <w:style w:type="paragraph" w:styleId="TOC3">
    <w:name w:val="toc 3"/>
    <w:basedOn w:val="Normal"/>
    <w:next w:val="Normal"/>
    <w:autoRedefine/>
    <w:uiPriority w:val="39"/>
    <w:unhideWhenUsed/>
    <w:qFormat/>
    <w:rsid w:val="00773AC2"/>
    <w:pPr>
      <w:spacing w:after="100"/>
      <w:ind w:left="440"/>
    </w:pPr>
  </w:style>
  <w:style w:type="character" w:styleId="Hyperlink">
    <w:name w:val="Hyperlink"/>
    <w:basedOn w:val="DefaultParagraphFont"/>
    <w:uiPriority w:val="99"/>
    <w:unhideWhenUsed/>
    <w:rsid w:val="00773AC2"/>
    <w:rPr>
      <w:color w:val="0000FF" w:themeColor="hyperlink"/>
      <w:u w:val="single"/>
    </w:rPr>
  </w:style>
  <w:style w:type="paragraph" w:styleId="Header">
    <w:name w:val="header"/>
    <w:basedOn w:val="Normal"/>
    <w:link w:val="HeaderChar"/>
    <w:uiPriority w:val="99"/>
    <w:unhideWhenUsed/>
    <w:rsid w:val="00DB5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E2"/>
  </w:style>
  <w:style w:type="paragraph" w:styleId="Footer">
    <w:name w:val="footer"/>
    <w:basedOn w:val="Normal"/>
    <w:link w:val="FooterChar"/>
    <w:uiPriority w:val="99"/>
    <w:unhideWhenUsed/>
    <w:rsid w:val="00DB5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E2"/>
  </w:style>
  <w:style w:type="table" w:styleId="LightShading">
    <w:name w:val="Light Shading"/>
    <w:basedOn w:val="TableNormal"/>
    <w:uiPriority w:val="60"/>
    <w:rsid w:val="00D15BF5"/>
    <w:pPr>
      <w:spacing w:after="0" w:line="240" w:lineRule="auto"/>
    </w:pPr>
    <w:rPr>
      <w:rFonts w:ascii="Calibri" w:eastAsia="Calibri"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diagramQuickStyle" Target="diagrams/quickStyle2.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footer" Target="footer4.xml"/><Relationship Id="rId10" Type="http://schemas.openxmlformats.org/officeDocument/2006/relationships/image" Target="media/image1.gif"/><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diagramData" Target="diagrams/data2.xml"/><Relationship Id="rId27" Type="http://schemas.openxmlformats.org/officeDocument/2006/relationships/footer" Target="foot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7ED949-21E3-48E3-9074-BB342E115C5D}" type="doc">
      <dgm:prSet loTypeId="urn:microsoft.com/office/officeart/2005/8/layout/orgChart1" loCatId="hierarchy" qsTypeId="urn:microsoft.com/office/officeart/2005/8/quickstyle/simple3" qsCatId="simple" csTypeId="urn:microsoft.com/office/officeart/2005/8/colors/colorful2" csCatId="colorful" phldr="1"/>
      <dgm:spPr/>
      <dgm:t>
        <a:bodyPr/>
        <a:lstStyle/>
        <a:p>
          <a:endParaRPr lang="en-US"/>
        </a:p>
      </dgm:t>
    </dgm:pt>
    <dgm:pt modelId="{5E5005DF-3DBE-4F96-BB35-707CE16BCD35}">
      <dgm:prSet phldrT="[Text]" custT="1"/>
      <dgm:spPr>
        <a:xfrm>
          <a:off x="2430755" y="278433"/>
          <a:ext cx="942392" cy="37175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Chief Executive Officer (CEO)</a:t>
          </a:r>
        </a:p>
      </dgm:t>
    </dgm:pt>
    <dgm:pt modelId="{71DF2335-CA3F-4AC0-87F4-BFC061434387}" type="parTrans" cxnId="{C656C8BB-2B7B-4E85-B7D5-37FE8272DBE6}">
      <dgm:prSet/>
      <dgm:spPr/>
      <dgm:t>
        <a:bodyPr/>
        <a:lstStyle/>
        <a:p>
          <a:endParaRPr lang="en-US"/>
        </a:p>
      </dgm:t>
    </dgm:pt>
    <dgm:pt modelId="{8F07ED6E-0AAA-4E24-97E1-8E10C14DBF2E}" type="sibTrans" cxnId="{C656C8BB-2B7B-4E85-B7D5-37FE8272DBE6}">
      <dgm:prSet/>
      <dgm:spPr/>
      <dgm:t>
        <a:bodyPr/>
        <a:lstStyle/>
        <a:p>
          <a:endParaRPr lang="en-US"/>
        </a:p>
      </dgm:t>
    </dgm:pt>
    <dgm:pt modelId="{4CD37A59-2F7D-4403-B178-3D1230F2F51A}" type="asst">
      <dgm:prSet phldrT="[Text]" custT="1"/>
      <dgm:spPr>
        <a:xfrm>
          <a:off x="2262034" y="771800"/>
          <a:ext cx="579110" cy="402475"/>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Factory manager</a:t>
          </a:r>
        </a:p>
      </dgm:t>
    </dgm:pt>
    <dgm:pt modelId="{337E52AE-54F5-448A-8922-8D6A44F125BF}" type="parTrans" cxnId="{1E9835E1-8AC4-4EDB-9D3A-F1EFA181F501}">
      <dgm:prSet/>
      <dgm:spPr>
        <a:xfrm>
          <a:off x="2795424" y="650187"/>
          <a:ext cx="91440" cy="322851"/>
        </a:xfrm>
        <a:noFill/>
        <a:ln w="25400" cap="flat" cmpd="sng" algn="ctr">
          <a:solidFill>
            <a:srgbClr val="9BBB59">
              <a:hueOff val="0"/>
              <a:satOff val="0"/>
              <a:lumOff val="0"/>
              <a:alphaOff val="0"/>
            </a:srgbClr>
          </a:solidFill>
          <a:prstDash val="solid"/>
        </a:ln>
        <a:effectLst/>
      </dgm:spPr>
      <dgm:t>
        <a:bodyPr/>
        <a:lstStyle/>
        <a:p>
          <a:endParaRPr lang="en-US"/>
        </a:p>
      </dgm:t>
    </dgm:pt>
    <dgm:pt modelId="{82BB55A4-A2FA-42A2-9761-12867ED71532}" type="sibTrans" cxnId="{1E9835E1-8AC4-4EDB-9D3A-F1EFA181F501}">
      <dgm:prSet/>
      <dgm:spPr/>
      <dgm:t>
        <a:bodyPr/>
        <a:lstStyle/>
        <a:p>
          <a:endParaRPr lang="en-US"/>
        </a:p>
      </dgm:t>
    </dgm:pt>
    <dgm:pt modelId="{6C678261-159A-4618-990A-B01FA64D2958}">
      <dgm:prSet phldrT="[Text]" custT="1"/>
      <dgm:spPr>
        <a:xfrm>
          <a:off x="4478709" y="1295889"/>
          <a:ext cx="620887" cy="1025401"/>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Accounting Manager</a:t>
          </a:r>
        </a:p>
      </dgm:t>
    </dgm:pt>
    <dgm:pt modelId="{B4130C0B-5950-4EA8-BB2A-9D0105E36C4E}" type="parTrans" cxnId="{0E060ACF-7140-4B48-83A8-B570559871CA}">
      <dgm:prSet/>
      <dgm:spPr>
        <a:xfrm>
          <a:off x="2901951" y="650187"/>
          <a:ext cx="1887202" cy="645702"/>
        </a:xfrm>
        <a:noFill/>
        <a:ln w="25400" cap="flat" cmpd="sng" algn="ctr">
          <a:solidFill>
            <a:srgbClr val="9BBB59">
              <a:hueOff val="0"/>
              <a:satOff val="0"/>
              <a:lumOff val="0"/>
              <a:alphaOff val="0"/>
            </a:srgbClr>
          </a:solidFill>
          <a:prstDash val="solid"/>
        </a:ln>
        <a:effectLst/>
      </dgm:spPr>
      <dgm:t>
        <a:bodyPr/>
        <a:lstStyle/>
        <a:p>
          <a:endParaRPr lang="en-US"/>
        </a:p>
      </dgm:t>
    </dgm:pt>
    <dgm:pt modelId="{83847F2F-DC32-4BD4-ACB6-F756D997992B}" type="sibTrans" cxnId="{0E060ACF-7140-4B48-83A8-B570559871CA}">
      <dgm:prSet/>
      <dgm:spPr/>
      <dgm:t>
        <a:bodyPr/>
        <a:lstStyle/>
        <a:p>
          <a:endParaRPr lang="en-US"/>
        </a:p>
      </dgm:t>
    </dgm:pt>
    <dgm:pt modelId="{07A12534-E4A4-41A6-BA76-69D37FC4946D}">
      <dgm:prSet phldrT="[Text]" custT="1"/>
      <dgm:spPr>
        <a:xfrm>
          <a:off x="817874" y="1295889"/>
          <a:ext cx="579110" cy="968159"/>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Human Resources and Admin. Manager</a:t>
          </a:r>
        </a:p>
      </dgm:t>
    </dgm:pt>
    <dgm:pt modelId="{35BD8028-34AD-4E9F-9C1D-269F2AC56E0D}" type="parTrans" cxnId="{EF5CCA22-55C1-47F6-BB76-B8C437BD5A92}">
      <dgm:prSet/>
      <dgm:spPr>
        <a:xfrm>
          <a:off x="1107429" y="650187"/>
          <a:ext cx="1794521" cy="645702"/>
        </a:xfrm>
        <a:noFill/>
        <a:ln w="25400" cap="flat" cmpd="sng" algn="ctr">
          <a:solidFill>
            <a:srgbClr val="9BBB59">
              <a:hueOff val="0"/>
              <a:satOff val="0"/>
              <a:lumOff val="0"/>
              <a:alphaOff val="0"/>
            </a:srgbClr>
          </a:solidFill>
          <a:prstDash val="solid"/>
        </a:ln>
        <a:effectLst/>
      </dgm:spPr>
      <dgm:t>
        <a:bodyPr/>
        <a:lstStyle/>
        <a:p>
          <a:endParaRPr lang="en-US"/>
        </a:p>
      </dgm:t>
    </dgm:pt>
    <dgm:pt modelId="{ADF96DDE-657A-4FA8-9D2E-238FE4EBF710}" type="sibTrans" cxnId="{EF5CCA22-55C1-47F6-BB76-B8C437BD5A92}">
      <dgm:prSet/>
      <dgm:spPr/>
      <dgm:t>
        <a:bodyPr/>
        <a:lstStyle/>
        <a:p>
          <a:endParaRPr lang="en-US"/>
        </a:p>
      </dgm:t>
    </dgm:pt>
    <dgm:pt modelId="{380D4BB4-A74A-4FE3-83A8-5C2BAD9D963D}">
      <dgm:prSet phldrT="[Text]" custT="1"/>
      <dgm:spPr>
        <a:xfrm>
          <a:off x="1518598" y="1295889"/>
          <a:ext cx="670679" cy="964936"/>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Merchandize Manager</a:t>
          </a:r>
        </a:p>
        <a:p>
          <a:endParaRPr lang="en-US" sz="1000">
            <a:solidFill>
              <a:sysClr val="windowText" lastClr="000000"/>
            </a:solidFill>
            <a:latin typeface="Times New Roman" pitchFamily="18" charset="0"/>
            <a:ea typeface="+mn-ea"/>
            <a:cs typeface="Times New Roman" pitchFamily="18" charset="0"/>
          </a:endParaRPr>
        </a:p>
      </dgm:t>
    </dgm:pt>
    <dgm:pt modelId="{EDE5BAD1-4377-4307-81FF-55CB5CCA85DB}" type="parTrans" cxnId="{F1A09EBB-9D83-4469-A7B1-304D6F951944}">
      <dgm:prSet/>
      <dgm:spPr>
        <a:xfrm>
          <a:off x="1853938" y="650187"/>
          <a:ext cx="1048013" cy="645702"/>
        </a:xfrm>
        <a:noFill/>
        <a:ln w="25400" cap="flat" cmpd="sng" algn="ctr">
          <a:solidFill>
            <a:srgbClr val="9BBB59">
              <a:hueOff val="0"/>
              <a:satOff val="0"/>
              <a:lumOff val="0"/>
              <a:alphaOff val="0"/>
            </a:srgbClr>
          </a:solidFill>
          <a:prstDash val="solid"/>
        </a:ln>
        <a:effectLst/>
      </dgm:spPr>
      <dgm:t>
        <a:bodyPr/>
        <a:lstStyle/>
        <a:p>
          <a:endParaRPr lang="en-US"/>
        </a:p>
      </dgm:t>
    </dgm:pt>
    <dgm:pt modelId="{6CF136D2-B97F-4BFE-A427-9049786D0ABC}" type="sibTrans" cxnId="{F1A09EBB-9D83-4469-A7B1-304D6F951944}">
      <dgm:prSet/>
      <dgm:spPr/>
      <dgm:t>
        <a:bodyPr/>
        <a:lstStyle/>
        <a:p>
          <a:endParaRPr lang="en-US"/>
        </a:p>
      </dgm:t>
    </dgm:pt>
    <dgm:pt modelId="{C7C26287-B634-4E4F-8E04-866D70486534}">
      <dgm:prSet phldrT="[Text]" custT="1"/>
      <dgm:spPr>
        <a:xfrm>
          <a:off x="2310890" y="1295889"/>
          <a:ext cx="579110" cy="996640"/>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Sales and Marketing Manager</a:t>
          </a:r>
        </a:p>
      </dgm:t>
    </dgm:pt>
    <dgm:pt modelId="{2152EC62-BE6D-4F84-8B86-B4C9D7E57CBD}" type="parTrans" cxnId="{D5433EC7-0FAA-4907-A7BB-B0DEC53AB88D}">
      <dgm:prSet/>
      <dgm:spPr>
        <a:xfrm>
          <a:off x="2600446" y="650187"/>
          <a:ext cx="301505" cy="645702"/>
        </a:xfrm>
        <a:noFill/>
        <a:ln w="25400" cap="flat" cmpd="sng" algn="ctr">
          <a:solidFill>
            <a:srgbClr val="9BBB59">
              <a:hueOff val="0"/>
              <a:satOff val="0"/>
              <a:lumOff val="0"/>
              <a:alphaOff val="0"/>
            </a:srgbClr>
          </a:solidFill>
          <a:prstDash val="solid"/>
        </a:ln>
        <a:effectLst/>
      </dgm:spPr>
      <dgm:t>
        <a:bodyPr/>
        <a:lstStyle/>
        <a:p>
          <a:endParaRPr lang="en-US"/>
        </a:p>
      </dgm:t>
    </dgm:pt>
    <dgm:pt modelId="{186E7249-8C71-49C1-A2EC-946641AAE321}" type="sibTrans" cxnId="{D5433EC7-0FAA-4907-A7BB-B0DEC53AB88D}">
      <dgm:prSet/>
      <dgm:spPr/>
      <dgm:t>
        <a:bodyPr/>
        <a:lstStyle/>
        <a:p>
          <a:endParaRPr lang="en-US"/>
        </a:p>
      </dgm:t>
    </dgm:pt>
    <dgm:pt modelId="{95544B2B-9854-4B80-B2F6-2E434744DB04}">
      <dgm:prSet phldrT="[Text]" custT="1"/>
      <dgm:spPr>
        <a:xfrm>
          <a:off x="3011614" y="1295889"/>
          <a:ext cx="579110" cy="987197"/>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Production Manager</a:t>
          </a:r>
        </a:p>
      </dgm:t>
    </dgm:pt>
    <dgm:pt modelId="{8511E0D2-AE3C-4EBD-A4A8-0AB2D7B4CC5B}" type="parTrans" cxnId="{FD9DE537-06EC-4F77-B826-03D98F3D2027}">
      <dgm:prSet/>
      <dgm:spPr>
        <a:xfrm>
          <a:off x="2901951" y="650187"/>
          <a:ext cx="399218" cy="645702"/>
        </a:xfrm>
        <a:noFill/>
        <a:ln w="25400" cap="flat" cmpd="sng" algn="ctr">
          <a:solidFill>
            <a:srgbClr val="9BBB59">
              <a:hueOff val="0"/>
              <a:satOff val="0"/>
              <a:lumOff val="0"/>
              <a:alphaOff val="0"/>
            </a:srgbClr>
          </a:solidFill>
          <a:prstDash val="solid"/>
        </a:ln>
        <a:effectLst/>
      </dgm:spPr>
      <dgm:t>
        <a:bodyPr/>
        <a:lstStyle/>
        <a:p>
          <a:endParaRPr lang="en-US"/>
        </a:p>
      </dgm:t>
    </dgm:pt>
    <dgm:pt modelId="{36ACF231-F6C1-45E9-88A9-6EC55785F1EA}" type="sibTrans" cxnId="{FD9DE537-06EC-4F77-B826-03D98F3D2027}">
      <dgm:prSet/>
      <dgm:spPr/>
      <dgm:t>
        <a:bodyPr/>
        <a:lstStyle/>
        <a:p>
          <a:endParaRPr lang="en-US"/>
        </a:p>
      </dgm:t>
    </dgm:pt>
    <dgm:pt modelId="{AEA822EC-99F2-45DF-9B56-43A64E74523A}">
      <dgm:prSet phldrT="[Text]" custT="1"/>
      <dgm:spPr>
        <a:xfrm>
          <a:off x="3712338" y="1295889"/>
          <a:ext cx="644758" cy="1023455"/>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Transport and Logistics Manager</a:t>
          </a:r>
        </a:p>
      </dgm:t>
    </dgm:pt>
    <dgm:pt modelId="{60B4B730-EEC7-44DA-BBDD-F1C1B9F370F8}" type="parTrans" cxnId="{7D577209-6F62-4BA2-85A6-EFF6C56EF347}">
      <dgm:prSet/>
      <dgm:spPr>
        <a:xfrm>
          <a:off x="2901951" y="650187"/>
          <a:ext cx="1132765" cy="645702"/>
        </a:xfrm>
        <a:noFill/>
        <a:ln w="25400" cap="flat" cmpd="sng" algn="ctr">
          <a:solidFill>
            <a:srgbClr val="9BBB59">
              <a:hueOff val="0"/>
              <a:satOff val="0"/>
              <a:lumOff val="0"/>
              <a:alphaOff val="0"/>
            </a:srgbClr>
          </a:solidFill>
          <a:prstDash val="solid"/>
        </a:ln>
        <a:effectLst/>
      </dgm:spPr>
      <dgm:t>
        <a:bodyPr/>
        <a:lstStyle/>
        <a:p>
          <a:endParaRPr lang="en-US"/>
        </a:p>
      </dgm:t>
    </dgm:pt>
    <dgm:pt modelId="{63AAE6C5-790C-44CA-92E5-8DC31F19E83E}" type="sibTrans" cxnId="{7D577209-6F62-4BA2-85A6-EFF6C56EF347}">
      <dgm:prSet/>
      <dgm:spPr/>
      <dgm:t>
        <a:bodyPr/>
        <a:lstStyle/>
        <a:p>
          <a:endParaRPr lang="en-US"/>
        </a:p>
      </dgm:t>
    </dgm:pt>
    <dgm:pt modelId="{1EBBF943-D1AF-447B-8872-C31DE969C06A}">
      <dgm:prSet phldrT="[Text]" custT="1"/>
      <dgm:spPr>
        <a:xfrm>
          <a:off x="5221210" y="1295889"/>
          <a:ext cx="579110" cy="1065664"/>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Legal Affairs/ Client Service Manager</a:t>
          </a:r>
        </a:p>
      </dgm:t>
    </dgm:pt>
    <dgm:pt modelId="{1F5CC885-1566-4E7E-838E-7751EAE9E617}" type="parTrans" cxnId="{70E26481-2688-446C-9F97-B14CA91A685E}">
      <dgm:prSet/>
      <dgm:spPr>
        <a:xfrm>
          <a:off x="2901951" y="650187"/>
          <a:ext cx="2608814" cy="645702"/>
        </a:xfrm>
        <a:noFill/>
        <a:ln w="25400" cap="flat" cmpd="sng" algn="ctr">
          <a:solidFill>
            <a:srgbClr val="9BBB59">
              <a:hueOff val="0"/>
              <a:satOff val="0"/>
              <a:lumOff val="0"/>
              <a:alphaOff val="0"/>
            </a:srgbClr>
          </a:solidFill>
          <a:prstDash val="solid"/>
        </a:ln>
        <a:effectLst/>
      </dgm:spPr>
      <dgm:t>
        <a:bodyPr/>
        <a:lstStyle/>
        <a:p>
          <a:endParaRPr lang="en-US"/>
        </a:p>
      </dgm:t>
    </dgm:pt>
    <dgm:pt modelId="{C75E9DAD-4761-4F6F-8BA6-0BC948AF0379}" type="sibTrans" cxnId="{70E26481-2688-446C-9F97-B14CA91A685E}">
      <dgm:prSet/>
      <dgm:spPr/>
      <dgm:t>
        <a:bodyPr/>
        <a:lstStyle/>
        <a:p>
          <a:endParaRPr lang="en-US"/>
        </a:p>
      </dgm:t>
    </dgm:pt>
    <dgm:pt modelId="{D5CB6F39-84CD-49B7-A427-7BA1D9EAC783}">
      <dgm:prSet phldrT="[Text]" custT="1"/>
      <dgm:spPr>
        <a:xfrm>
          <a:off x="3581" y="1295889"/>
          <a:ext cx="692679" cy="963271"/>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Maintenance Manager</a:t>
          </a:r>
        </a:p>
      </dgm:t>
    </dgm:pt>
    <dgm:pt modelId="{A02FF9FC-27A0-4DC5-9DED-AD0226FEA92C}" type="sibTrans" cxnId="{878508A9-0738-42B8-AFF0-DD1A4A50C72E}">
      <dgm:prSet/>
      <dgm:spPr/>
      <dgm:t>
        <a:bodyPr/>
        <a:lstStyle/>
        <a:p>
          <a:endParaRPr lang="en-US"/>
        </a:p>
      </dgm:t>
    </dgm:pt>
    <dgm:pt modelId="{BB40C113-0A8D-4CD3-98FF-8A75EF764269}" type="parTrans" cxnId="{878508A9-0738-42B8-AFF0-DD1A4A50C72E}">
      <dgm:prSet/>
      <dgm:spPr>
        <a:xfrm>
          <a:off x="349921" y="650187"/>
          <a:ext cx="2552029" cy="645702"/>
        </a:xfrm>
        <a:noFill/>
        <a:ln w="25400" cap="flat" cmpd="sng" algn="ctr">
          <a:solidFill>
            <a:srgbClr val="9BBB59">
              <a:hueOff val="0"/>
              <a:satOff val="0"/>
              <a:lumOff val="0"/>
              <a:alphaOff val="0"/>
            </a:srgbClr>
          </a:solidFill>
          <a:prstDash val="solid"/>
        </a:ln>
        <a:effectLst/>
      </dgm:spPr>
      <dgm:t>
        <a:bodyPr/>
        <a:lstStyle/>
        <a:p>
          <a:endParaRPr lang="en-US"/>
        </a:p>
      </dgm:t>
    </dgm:pt>
    <dgm:pt modelId="{E0E1810B-363C-4F8D-89A3-D5505141FE5F}">
      <dgm:prSet phldrT="[Text]" custT="1"/>
      <dgm:spPr>
        <a:xfrm>
          <a:off x="176751" y="2380774"/>
          <a:ext cx="579110" cy="376586"/>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Mechanics (2)</a:t>
          </a:r>
        </a:p>
      </dgm:t>
    </dgm:pt>
    <dgm:pt modelId="{34BD9774-9BE3-4A31-8613-E908A75FA3FC}" type="parTrans" cxnId="{FA373A62-421B-4670-B3A7-E9CE729627C5}">
      <dgm:prSet/>
      <dgm:spPr>
        <a:xfrm>
          <a:off x="72849" y="2259161"/>
          <a:ext cx="103901" cy="309906"/>
        </a:xfrm>
        <a:noFill/>
        <a:ln w="25400" cap="flat" cmpd="sng" algn="ctr">
          <a:solidFill>
            <a:srgbClr val="8064A2">
              <a:hueOff val="0"/>
              <a:satOff val="0"/>
              <a:lumOff val="0"/>
              <a:alphaOff val="0"/>
            </a:srgbClr>
          </a:solidFill>
          <a:prstDash val="solid"/>
        </a:ln>
        <a:effectLst/>
      </dgm:spPr>
      <dgm:t>
        <a:bodyPr/>
        <a:lstStyle/>
        <a:p>
          <a:endParaRPr lang="en-US"/>
        </a:p>
      </dgm:t>
    </dgm:pt>
    <dgm:pt modelId="{4B4B9A37-8CC5-4348-8175-F79961EDA3D3}" type="sibTrans" cxnId="{FA373A62-421B-4670-B3A7-E9CE729627C5}">
      <dgm:prSet/>
      <dgm:spPr/>
      <dgm:t>
        <a:bodyPr/>
        <a:lstStyle/>
        <a:p>
          <a:endParaRPr lang="en-US"/>
        </a:p>
      </dgm:t>
    </dgm:pt>
    <dgm:pt modelId="{C72A91FD-AE8D-4E0A-896E-CD1AB7883A9B}">
      <dgm:prSet phldrT="[Text]" custT="1"/>
      <dgm:spPr>
        <a:xfrm>
          <a:off x="962652" y="2385662"/>
          <a:ext cx="579110" cy="366811"/>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Officers (4)</a:t>
          </a:r>
        </a:p>
      </dgm:t>
    </dgm:pt>
    <dgm:pt modelId="{7FF08ADD-6651-4378-814D-059AD45CFF55}" type="parTrans" cxnId="{5533D9CC-86F8-4BA3-94EE-AEF899EF9434}">
      <dgm:prSet/>
      <dgm:spPr>
        <a:xfrm>
          <a:off x="830065" y="2264049"/>
          <a:ext cx="91440" cy="305018"/>
        </a:xfrm>
        <a:noFill/>
        <a:ln w="25400" cap="flat" cmpd="sng" algn="ctr">
          <a:solidFill>
            <a:srgbClr val="8064A2">
              <a:hueOff val="0"/>
              <a:satOff val="0"/>
              <a:lumOff val="0"/>
              <a:alphaOff val="0"/>
            </a:srgbClr>
          </a:solidFill>
          <a:prstDash val="solid"/>
        </a:ln>
        <a:effectLst/>
      </dgm:spPr>
      <dgm:t>
        <a:bodyPr/>
        <a:lstStyle/>
        <a:p>
          <a:endParaRPr lang="en-US"/>
        </a:p>
      </dgm:t>
    </dgm:pt>
    <dgm:pt modelId="{7E682A3F-E9D2-46AB-82A0-935D0D31AC23}" type="sibTrans" cxnId="{5533D9CC-86F8-4BA3-94EE-AEF899EF9434}">
      <dgm:prSet/>
      <dgm:spPr/>
      <dgm:t>
        <a:bodyPr/>
        <a:lstStyle/>
        <a:p>
          <a:endParaRPr lang="en-US"/>
        </a:p>
      </dgm:t>
    </dgm:pt>
    <dgm:pt modelId="{9D28E054-D4DF-4725-A226-E1499BD622A5}">
      <dgm:prSet phldrT="[Text]" custT="1"/>
      <dgm:spPr>
        <a:xfrm>
          <a:off x="1686268" y="2382439"/>
          <a:ext cx="579110" cy="373254"/>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QA/QC (3)</a:t>
          </a:r>
        </a:p>
      </dgm:t>
    </dgm:pt>
    <dgm:pt modelId="{54D40A49-4010-465B-BCA8-A896313DC4BC}" type="parTrans" cxnId="{95E7A62E-6357-4FAF-A994-890D8715F91C}">
      <dgm:prSet/>
      <dgm:spPr>
        <a:xfrm>
          <a:off x="1585666" y="2260826"/>
          <a:ext cx="100601" cy="308240"/>
        </a:xfrm>
        <a:noFill/>
        <a:ln w="25400" cap="flat" cmpd="sng" algn="ctr">
          <a:solidFill>
            <a:srgbClr val="8064A2">
              <a:hueOff val="0"/>
              <a:satOff val="0"/>
              <a:lumOff val="0"/>
              <a:alphaOff val="0"/>
            </a:srgbClr>
          </a:solidFill>
          <a:prstDash val="solid"/>
        </a:ln>
        <a:effectLst/>
      </dgm:spPr>
      <dgm:t>
        <a:bodyPr/>
        <a:lstStyle/>
        <a:p>
          <a:endParaRPr lang="en-US"/>
        </a:p>
      </dgm:t>
    </dgm:pt>
    <dgm:pt modelId="{FEDDFCE5-5543-4E86-A0CA-859DDEE5B0CD}" type="sibTrans" cxnId="{95E7A62E-6357-4FAF-A994-890D8715F91C}">
      <dgm:prSet/>
      <dgm:spPr/>
      <dgm:t>
        <a:bodyPr/>
        <a:lstStyle/>
        <a:p>
          <a:endParaRPr lang="en-US"/>
        </a:p>
      </dgm:t>
    </dgm:pt>
    <dgm:pt modelId="{D6DA7D19-4C34-425E-ACDB-D97DA072B06E}">
      <dgm:prSet phldrT="[Text]" custT="1"/>
      <dgm:spPr>
        <a:xfrm>
          <a:off x="2455668" y="2414143"/>
          <a:ext cx="579110" cy="376195"/>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Marketers (2)</a:t>
          </a:r>
        </a:p>
      </dgm:t>
    </dgm:pt>
    <dgm:pt modelId="{505728D2-7031-4766-830C-57AB1E092B58}" type="parTrans" cxnId="{FB2E178B-3048-44A2-ACBE-320DB691548D}">
      <dgm:prSet/>
      <dgm:spPr>
        <a:xfrm>
          <a:off x="2323081" y="2292530"/>
          <a:ext cx="91440" cy="309711"/>
        </a:xfrm>
        <a:noFill/>
        <a:ln w="25400" cap="flat" cmpd="sng" algn="ctr">
          <a:solidFill>
            <a:srgbClr val="8064A2">
              <a:hueOff val="0"/>
              <a:satOff val="0"/>
              <a:lumOff val="0"/>
              <a:alphaOff val="0"/>
            </a:srgbClr>
          </a:solidFill>
          <a:prstDash val="solid"/>
        </a:ln>
        <a:effectLst/>
      </dgm:spPr>
      <dgm:t>
        <a:bodyPr/>
        <a:lstStyle/>
        <a:p>
          <a:endParaRPr lang="en-US"/>
        </a:p>
      </dgm:t>
    </dgm:pt>
    <dgm:pt modelId="{078CC94E-F4C9-4792-926F-D408ACE8BF0A}" type="sibTrans" cxnId="{FB2E178B-3048-44A2-ACBE-320DB691548D}">
      <dgm:prSet/>
      <dgm:spPr/>
      <dgm:t>
        <a:bodyPr/>
        <a:lstStyle/>
        <a:p>
          <a:endParaRPr lang="en-US"/>
        </a:p>
      </dgm:t>
    </dgm:pt>
    <dgm:pt modelId="{BD154160-9002-44D6-9F6C-0C0CA9152A78}">
      <dgm:prSet phldrT="[Text]" custT="1"/>
      <dgm:spPr>
        <a:xfrm>
          <a:off x="3156392" y="2404700"/>
          <a:ext cx="579110" cy="394104"/>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Operators (10)</a:t>
          </a:r>
        </a:p>
      </dgm:t>
    </dgm:pt>
    <dgm:pt modelId="{19415522-AF75-44C3-9CDF-9A0BE761C599}" type="parTrans" cxnId="{B04AD129-7DF1-49D2-B0CD-E19341141027}">
      <dgm:prSet/>
      <dgm:spPr>
        <a:xfrm>
          <a:off x="3023805" y="2283087"/>
          <a:ext cx="91440" cy="318665"/>
        </a:xfrm>
        <a:noFill/>
        <a:ln w="25400" cap="flat" cmpd="sng" algn="ctr">
          <a:solidFill>
            <a:srgbClr val="8064A2">
              <a:hueOff val="0"/>
              <a:satOff val="0"/>
              <a:lumOff val="0"/>
              <a:alphaOff val="0"/>
            </a:srgbClr>
          </a:solidFill>
          <a:prstDash val="solid"/>
        </a:ln>
        <a:effectLst/>
      </dgm:spPr>
      <dgm:t>
        <a:bodyPr/>
        <a:lstStyle/>
        <a:p>
          <a:endParaRPr lang="en-US"/>
        </a:p>
      </dgm:t>
    </dgm:pt>
    <dgm:pt modelId="{8C0F26E2-7C19-4A40-B6E0-1EC2C757E1E3}" type="sibTrans" cxnId="{B04AD129-7DF1-49D2-B0CD-E19341141027}">
      <dgm:prSet/>
      <dgm:spPr/>
      <dgm:t>
        <a:bodyPr/>
        <a:lstStyle/>
        <a:p>
          <a:endParaRPr lang="en-US"/>
        </a:p>
      </dgm:t>
    </dgm:pt>
    <dgm:pt modelId="{34A10C07-9FB6-4768-A651-D2D8ED9CCFAF}">
      <dgm:prSet phldrT="[Text]" custT="1"/>
      <dgm:spPr>
        <a:xfrm>
          <a:off x="3873527" y="2440958"/>
          <a:ext cx="579110" cy="336741"/>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Drivers (4)</a:t>
          </a:r>
        </a:p>
      </dgm:t>
    </dgm:pt>
    <dgm:pt modelId="{B7170A1C-4144-4FFD-AED7-DC5F4748669D}" type="parTrans" cxnId="{04EE685D-B1FC-40D6-9E22-1EC38A6744A3}">
      <dgm:prSet/>
      <dgm:spPr>
        <a:xfrm>
          <a:off x="3776813" y="2319345"/>
          <a:ext cx="96713" cy="289983"/>
        </a:xfrm>
        <a:noFill/>
        <a:ln w="25400" cap="flat" cmpd="sng" algn="ctr">
          <a:solidFill>
            <a:srgbClr val="8064A2">
              <a:hueOff val="0"/>
              <a:satOff val="0"/>
              <a:lumOff val="0"/>
              <a:alphaOff val="0"/>
            </a:srgbClr>
          </a:solidFill>
          <a:prstDash val="solid"/>
        </a:ln>
        <a:effectLst/>
      </dgm:spPr>
      <dgm:t>
        <a:bodyPr/>
        <a:lstStyle/>
        <a:p>
          <a:endParaRPr lang="en-US"/>
        </a:p>
      </dgm:t>
    </dgm:pt>
    <dgm:pt modelId="{2047D552-7AF6-42FE-B6AC-BF18A0099285}" type="sibTrans" cxnId="{04EE685D-B1FC-40D6-9E22-1EC38A6744A3}">
      <dgm:prSet/>
      <dgm:spPr/>
      <dgm:t>
        <a:bodyPr/>
        <a:lstStyle/>
        <a:p>
          <a:endParaRPr lang="en-US"/>
        </a:p>
      </dgm:t>
    </dgm:pt>
    <dgm:pt modelId="{04403712-5E26-4FFE-A297-DCEA4A1F7DAC}">
      <dgm:prSet phldrT="[Text]" custT="1"/>
      <dgm:spPr>
        <a:xfrm>
          <a:off x="4633931" y="2442904"/>
          <a:ext cx="579110" cy="358932"/>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Accountants (1)</a:t>
          </a:r>
        </a:p>
      </dgm:t>
    </dgm:pt>
    <dgm:pt modelId="{3F6C4AF0-3D0D-469B-B3F2-DE3B8C39E38A}" type="parTrans" cxnId="{6384B5FC-FE44-4B8B-BF8F-067E2CA99D4B}">
      <dgm:prSet/>
      <dgm:spPr>
        <a:xfrm>
          <a:off x="4540798" y="2321291"/>
          <a:ext cx="93133" cy="301079"/>
        </a:xfrm>
        <a:noFill/>
        <a:ln w="25400" cap="flat" cmpd="sng" algn="ctr">
          <a:solidFill>
            <a:srgbClr val="8064A2">
              <a:hueOff val="0"/>
              <a:satOff val="0"/>
              <a:lumOff val="0"/>
              <a:alphaOff val="0"/>
            </a:srgbClr>
          </a:solidFill>
          <a:prstDash val="solid"/>
        </a:ln>
        <a:effectLst/>
      </dgm:spPr>
      <dgm:t>
        <a:bodyPr/>
        <a:lstStyle/>
        <a:p>
          <a:endParaRPr lang="en-US"/>
        </a:p>
      </dgm:t>
    </dgm:pt>
    <dgm:pt modelId="{EBA96C10-83B9-4AF8-A22C-984CA1F3B848}" type="sibTrans" cxnId="{6384B5FC-FE44-4B8B-BF8F-067E2CA99D4B}">
      <dgm:prSet/>
      <dgm:spPr/>
      <dgm:t>
        <a:bodyPr/>
        <a:lstStyle/>
        <a:p>
          <a:endParaRPr lang="en-US"/>
        </a:p>
      </dgm:t>
    </dgm:pt>
    <dgm:pt modelId="{36C637CD-5DF9-4901-9102-9BA96BB395BE}">
      <dgm:prSet phldrT="[Text]" custT="1"/>
      <dgm:spPr>
        <a:xfrm>
          <a:off x="5365987" y="2483167"/>
          <a:ext cx="579110" cy="361964"/>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sz="1000">
              <a:solidFill>
                <a:sysClr val="windowText" lastClr="000000"/>
              </a:solidFill>
              <a:latin typeface="Times New Roman" pitchFamily="18" charset="0"/>
              <a:ea typeface="+mn-ea"/>
              <a:cs typeface="Times New Roman" pitchFamily="18" charset="0"/>
            </a:rPr>
            <a:t>Lawyers (1)</a:t>
          </a:r>
        </a:p>
      </dgm:t>
    </dgm:pt>
    <dgm:pt modelId="{D2418429-9BCB-4652-88A1-A104DFF9B17C}" type="parTrans" cxnId="{3E4A73D1-2FB1-4DEB-A656-3205D3F509B7}">
      <dgm:prSet/>
      <dgm:spPr>
        <a:xfrm>
          <a:off x="5233401" y="2361554"/>
          <a:ext cx="91440" cy="302595"/>
        </a:xfrm>
        <a:noFill/>
        <a:ln w="25400" cap="flat" cmpd="sng" algn="ctr">
          <a:solidFill>
            <a:srgbClr val="8064A2">
              <a:hueOff val="0"/>
              <a:satOff val="0"/>
              <a:lumOff val="0"/>
              <a:alphaOff val="0"/>
            </a:srgbClr>
          </a:solidFill>
          <a:prstDash val="solid"/>
        </a:ln>
        <a:effectLst/>
      </dgm:spPr>
      <dgm:t>
        <a:bodyPr/>
        <a:lstStyle/>
        <a:p>
          <a:endParaRPr lang="en-US"/>
        </a:p>
      </dgm:t>
    </dgm:pt>
    <dgm:pt modelId="{AEE0B200-C5A3-4818-B61D-94E89A0400A2}" type="sibTrans" cxnId="{3E4A73D1-2FB1-4DEB-A656-3205D3F509B7}">
      <dgm:prSet/>
      <dgm:spPr/>
      <dgm:t>
        <a:bodyPr/>
        <a:lstStyle/>
        <a:p>
          <a:endParaRPr lang="en-US"/>
        </a:p>
      </dgm:t>
    </dgm:pt>
    <dgm:pt modelId="{3E77D97E-D053-40B4-9155-1E5F5B84647B}" type="pres">
      <dgm:prSet presAssocID="{ED7ED949-21E3-48E3-9074-BB342E115C5D}" presName="hierChild1" presStyleCnt="0">
        <dgm:presLayoutVars>
          <dgm:orgChart val="1"/>
          <dgm:chPref val="1"/>
          <dgm:dir/>
          <dgm:animOne val="branch"/>
          <dgm:animLvl val="lvl"/>
          <dgm:resizeHandles/>
        </dgm:presLayoutVars>
      </dgm:prSet>
      <dgm:spPr/>
      <dgm:t>
        <a:bodyPr/>
        <a:lstStyle/>
        <a:p>
          <a:endParaRPr lang="en-US"/>
        </a:p>
      </dgm:t>
    </dgm:pt>
    <dgm:pt modelId="{3B637230-728A-42B7-AE11-B5CB863CB80E}" type="pres">
      <dgm:prSet presAssocID="{5E5005DF-3DBE-4F96-BB35-707CE16BCD35}" presName="hierRoot1" presStyleCnt="0">
        <dgm:presLayoutVars>
          <dgm:hierBranch val="init"/>
        </dgm:presLayoutVars>
      </dgm:prSet>
      <dgm:spPr/>
      <dgm:t>
        <a:bodyPr/>
        <a:lstStyle/>
        <a:p>
          <a:endParaRPr lang="en-US"/>
        </a:p>
      </dgm:t>
    </dgm:pt>
    <dgm:pt modelId="{F7FDC3A6-AE90-4943-AED3-8EC49EBF37F3}" type="pres">
      <dgm:prSet presAssocID="{5E5005DF-3DBE-4F96-BB35-707CE16BCD35}" presName="rootComposite1" presStyleCnt="0"/>
      <dgm:spPr/>
      <dgm:t>
        <a:bodyPr/>
        <a:lstStyle/>
        <a:p>
          <a:endParaRPr lang="en-US"/>
        </a:p>
      </dgm:t>
    </dgm:pt>
    <dgm:pt modelId="{EF7BA469-3C85-48F2-9737-CD0FC4DC07E6}" type="pres">
      <dgm:prSet presAssocID="{5E5005DF-3DBE-4F96-BB35-707CE16BCD35}" presName="rootText1" presStyleLbl="node0" presStyleIdx="0" presStyleCnt="1" custScaleX="162731" custScaleY="128388">
        <dgm:presLayoutVars>
          <dgm:chPref val="3"/>
        </dgm:presLayoutVars>
      </dgm:prSet>
      <dgm:spPr>
        <a:prstGeom prst="rect">
          <a:avLst/>
        </a:prstGeom>
      </dgm:spPr>
      <dgm:t>
        <a:bodyPr/>
        <a:lstStyle/>
        <a:p>
          <a:endParaRPr lang="en-US"/>
        </a:p>
      </dgm:t>
    </dgm:pt>
    <dgm:pt modelId="{2C122BD5-0F5C-4B4B-A6BA-F0A113E99FE0}" type="pres">
      <dgm:prSet presAssocID="{5E5005DF-3DBE-4F96-BB35-707CE16BCD35}" presName="rootConnector1" presStyleLbl="node1" presStyleIdx="0" presStyleCnt="0"/>
      <dgm:spPr/>
      <dgm:t>
        <a:bodyPr/>
        <a:lstStyle/>
        <a:p>
          <a:endParaRPr lang="en-US"/>
        </a:p>
      </dgm:t>
    </dgm:pt>
    <dgm:pt modelId="{C4233870-3D0E-473F-A610-DB508273E960}" type="pres">
      <dgm:prSet presAssocID="{5E5005DF-3DBE-4F96-BB35-707CE16BCD35}" presName="hierChild2" presStyleCnt="0"/>
      <dgm:spPr/>
      <dgm:t>
        <a:bodyPr/>
        <a:lstStyle/>
        <a:p>
          <a:endParaRPr lang="en-US"/>
        </a:p>
      </dgm:t>
    </dgm:pt>
    <dgm:pt modelId="{12C92420-1708-4CDB-A009-580AE83AA381}" type="pres">
      <dgm:prSet presAssocID="{BB40C113-0A8D-4CD3-98FF-8A75EF764269}" presName="Name37" presStyleLbl="parChTrans1D2" presStyleIdx="0" presStyleCnt="9"/>
      <dgm:spPr>
        <a:custGeom>
          <a:avLst/>
          <a:gdLst/>
          <a:ahLst/>
          <a:cxnLst/>
          <a:rect l="0" t="0" r="0" b="0"/>
          <a:pathLst>
            <a:path>
              <a:moveTo>
                <a:pt x="2552029" y="0"/>
              </a:moveTo>
              <a:lnTo>
                <a:pt x="2552029" y="584895"/>
              </a:lnTo>
              <a:lnTo>
                <a:pt x="0" y="584895"/>
              </a:lnTo>
              <a:lnTo>
                <a:pt x="0" y="645702"/>
              </a:lnTo>
            </a:path>
          </a:pathLst>
        </a:custGeom>
      </dgm:spPr>
      <dgm:t>
        <a:bodyPr/>
        <a:lstStyle/>
        <a:p>
          <a:endParaRPr lang="en-US"/>
        </a:p>
      </dgm:t>
    </dgm:pt>
    <dgm:pt modelId="{71FE9A07-6354-4EEC-A7E3-B7D31B44732D}" type="pres">
      <dgm:prSet presAssocID="{D5CB6F39-84CD-49B7-A427-7BA1D9EAC783}" presName="hierRoot2" presStyleCnt="0">
        <dgm:presLayoutVars>
          <dgm:hierBranch val="init"/>
        </dgm:presLayoutVars>
      </dgm:prSet>
      <dgm:spPr/>
      <dgm:t>
        <a:bodyPr/>
        <a:lstStyle/>
        <a:p>
          <a:endParaRPr lang="en-US"/>
        </a:p>
      </dgm:t>
    </dgm:pt>
    <dgm:pt modelId="{A90469B3-FD57-41AF-B99D-2511F3B793DB}" type="pres">
      <dgm:prSet presAssocID="{D5CB6F39-84CD-49B7-A427-7BA1D9EAC783}" presName="rootComposite" presStyleCnt="0"/>
      <dgm:spPr/>
      <dgm:t>
        <a:bodyPr/>
        <a:lstStyle/>
        <a:p>
          <a:endParaRPr lang="en-US"/>
        </a:p>
      </dgm:t>
    </dgm:pt>
    <dgm:pt modelId="{4F522AD3-6BF9-481C-A297-4D0A8B32B814}" type="pres">
      <dgm:prSet presAssocID="{D5CB6F39-84CD-49B7-A427-7BA1D9EAC783}" presName="rootText" presStyleLbl="node2" presStyleIdx="0" presStyleCnt="8" custScaleX="119611" custScaleY="332673">
        <dgm:presLayoutVars>
          <dgm:chPref val="3"/>
        </dgm:presLayoutVars>
      </dgm:prSet>
      <dgm:spPr>
        <a:prstGeom prst="rect">
          <a:avLst/>
        </a:prstGeom>
      </dgm:spPr>
      <dgm:t>
        <a:bodyPr/>
        <a:lstStyle/>
        <a:p>
          <a:endParaRPr lang="en-US"/>
        </a:p>
      </dgm:t>
    </dgm:pt>
    <dgm:pt modelId="{71B5493D-00A3-4FCE-8A21-1EF4661888E2}" type="pres">
      <dgm:prSet presAssocID="{D5CB6F39-84CD-49B7-A427-7BA1D9EAC783}" presName="rootConnector" presStyleLbl="node2" presStyleIdx="0" presStyleCnt="8"/>
      <dgm:spPr/>
      <dgm:t>
        <a:bodyPr/>
        <a:lstStyle/>
        <a:p>
          <a:endParaRPr lang="en-US"/>
        </a:p>
      </dgm:t>
    </dgm:pt>
    <dgm:pt modelId="{ED1FF6B7-06C8-4157-A25E-B7D9774717B6}" type="pres">
      <dgm:prSet presAssocID="{D5CB6F39-84CD-49B7-A427-7BA1D9EAC783}" presName="hierChild4" presStyleCnt="0"/>
      <dgm:spPr/>
      <dgm:t>
        <a:bodyPr/>
        <a:lstStyle/>
        <a:p>
          <a:endParaRPr lang="en-US"/>
        </a:p>
      </dgm:t>
    </dgm:pt>
    <dgm:pt modelId="{7DE9EF83-C72B-4F0A-B3E6-765A4339E198}" type="pres">
      <dgm:prSet presAssocID="{34BD9774-9BE3-4A31-8613-E908A75FA3FC}" presName="Name37" presStyleLbl="parChTrans1D3" presStyleIdx="0" presStyleCnt="8"/>
      <dgm:spPr>
        <a:custGeom>
          <a:avLst/>
          <a:gdLst/>
          <a:ahLst/>
          <a:cxnLst/>
          <a:rect l="0" t="0" r="0" b="0"/>
          <a:pathLst>
            <a:path>
              <a:moveTo>
                <a:pt x="0" y="0"/>
              </a:moveTo>
              <a:lnTo>
                <a:pt x="0" y="309906"/>
              </a:lnTo>
              <a:lnTo>
                <a:pt x="103901" y="309906"/>
              </a:lnTo>
            </a:path>
          </a:pathLst>
        </a:custGeom>
      </dgm:spPr>
      <dgm:t>
        <a:bodyPr/>
        <a:lstStyle/>
        <a:p>
          <a:endParaRPr lang="en-US"/>
        </a:p>
      </dgm:t>
    </dgm:pt>
    <dgm:pt modelId="{8510D665-ECD4-4060-A744-9A5837D4C1D0}" type="pres">
      <dgm:prSet presAssocID="{E0E1810B-363C-4F8D-89A3-D5505141FE5F}" presName="hierRoot2" presStyleCnt="0">
        <dgm:presLayoutVars>
          <dgm:hierBranch val="init"/>
        </dgm:presLayoutVars>
      </dgm:prSet>
      <dgm:spPr/>
      <dgm:t>
        <a:bodyPr/>
        <a:lstStyle/>
        <a:p>
          <a:endParaRPr lang="en-US"/>
        </a:p>
      </dgm:t>
    </dgm:pt>
    <dgm:pt modelId="{BA60B5B5-8E6A-4FB6-9813-42051C99A62A}" type="pres">
      <dgm:prSet presAssocID="{E0E1810B-363C-4F8D-89A3-D5505141FE5F}" presName="rootComposite" presStyleCnt="0"/>
      <dgm:spPr/>
      <dgm:t>
        <a:bodyPr/>
        <a:lstStyle/>
        <a:p>
          <a:endParaRPr lang="en-US"/>
        </a:p>
      </dgm:t>
    </dgm:pt>
    <dgm:pt modelId="{BAAC329A-6480-4FF0-993C-75CCF1C07659}" type="pres">
      <dgm:prSet presAssocID="{E0E1810B-363C-4F8D-89A3-D5505141FE5F}" presName="rootText" presStyleLbl="node3" presStyleIdx="0" presStyleCnt="8" custScaleY="130057">
        <dgm:presLayoutVars>
          <dgm:chPref val="3"/>
        </dgm:presLayoutVars>
      </dgm:prSet>
      <dgm:spPr>
        <a:prstGeom prst="rect">
          <a:avLst/>
        </a:prstGeom>
      </dgm:spPr>
      <dgm:t>
        <a:bodyPr/>
        <a:lstStyle/>
        <a:p>
          <a:endParaRPr lang="en-US"/>
        </a:p>
      </dgm:t>
    </dgm:pt>
    <dgm:pt modelId="{93941247-1413-40CE-9840-97C9ACEB5383}" type="pres">
      <dgm:prSet presAssocID="{E0E1810B-363C-4F8D-89A3-D5505141FE5F}" presName="rootConnector" presStyleLbl="node3" presStyleIdx="0" presStyleCnt="8"/>
      <dgm:spPr/>
      <dgm:t>
        <a:bodyPr/>
        <a:lstStyle/>
        <a:p>
          <a:endParaRPr lang="en-US"/>
        </a:p>
      </dgm:t>
    </dgm:pt>
    <dgm:pt modelId="{B7469E15-53C0-495C-A764-3E55B63EFA9A}" type="pres">
      <dgm:prSet presAssocID="{E0E1810B-363C-4F8D-89A3-D5505141FE5F}" presName="hierChild4" presStyleCnt="0"/>
      <dgm:spPr/>
      <dgm:t>
        <a:bodyPr/>
        <a:lstStyle/>
        <a:p>
          <a:endParaRPr lang="en-US"/>
        </a:p>
      </dgm:t>
    </dgm:pt>
    <dgm:pt modelId="{B9E6CFFF-C0F2-4C17-9560-817FB929FE7C}" type="pres">
      <dgm:prSet presAssocID="{E0E1810B-363C-4F8D-89A3-D5505141FE5F}" presName="hierChild5" presStyleCnt="0"/>
      <dgm:spPr/>
      <dgm:t>
        <a:bodyPr/>
        <a:lstStyle/>
        <a:p>
          <a:endParaRPr lang="en-US"/>
        </a:p>
      </dgm:t>
    </dgm:pt>
    <dgm:pt modelId="{B17BE135-F471-46CC-8054-C8495AE1B806}" type="pres">
      <dgm:prSet presAssocID="{D5CB6F39-84CD-49B7-A427-7BA1D9EAC783}" presName="hierChild5" presStyleCnt="0"/>
      <dgm:spPr/>
      <dgm:t>
        <a:bodyPr/>
        <a:lstStyle/>
        <a:p>
          <a:endParaRPr lang="en-US"/>
        </a:p>
      </dgm:t>
    </dgm:pt>
    <dgm:pt modelId="{12BA5E7C-BDC8-4922-A014-1A4DC33E6A0F}" type="pres">
      <dgm:prSet presAssocID="{35BD8028-34AD-4E9F-9C1D-269F2AC56E0D}" presName="Name37" presStyleLbl="parChTrans1D2" presStyleIdx="1" presStyleCnt="9"/>
      <dgm:spPr>
        <a:custGeom>
          <a:avLst/>
          <a:gdLst/>
          <a:ahLst/>
          <a:cxnLst/>
          <a:rect l="0" t="0" r="0" b="0"/>
          <a:pathLst>
            <a:path>
              <a:moveTo>
                <a:pt x="1794521" y="0"/>
              </a:moveTo>
              <a:lnTo>
                <a:pt x="1794521" y="584895"/>
              </a:lnTo>
              <a:lnTo>
                <a:pt x="0" y="584895"/>
              </a:lnTo>
              <a:lnTo>
                <a:pt x="0" y="645702"/>
              </a:lnTo>
            </a:path>
          </a:pathLst>
        </a:custGeom>
      </dgm:spPr>
      <dgm:t>
        <a:bodyPr/>
        <a:lstStyle/>
        <a:p>
          <a:endParaRPr lang="en-US"/>
        </a:p>
      </dgm:t>
    </dgm:pt>
    <dgm:pt modelId="{5352268D-7DE9-4EA2-9093-04CD77FCE470}" type="pres">
      <dgm:prSet presAssocID="{07A12534-E4A4-41A6-BA76-69D37FC4946D}" presName="hierRoot2" presStyleCnt="0">
        <dgm:presLayoutVars>
          <dgm:hierBranch val="init"/>
        </dgm:presLayoutVars>
      </dgm:prSet>
      <dgm:spPr/>
      <dgm:t>
        <a:bodyPr/>
        <a:lstStyle/>
        <a:p>
          <a:endParaRPr lang="en-US"/>
        </a:p>
      </dgm:t>
    </dgm:pt>
    <dgm:pt modelId="{35F720B1-C67A-4554-8AB4-7BB17B1149BF}" type="pres">
      <dgm:prSet presAssocID="{07A12534-E4A4-41A6-BA76-69D37FC4946D}" presName="rootComposite" presStyleCnt="0"/>
      <dgm:spPr/>
      <dgm:t>
        <a:bodyPr/>
        <a:lstStyle/>
        <a:p>
          <a:endParaRPr lang="en-US"/>
        </a:p>
      </dgm:t>
    </dgm:pt>
    <dgm:pt modelId="{AB33F8FF-5B05-4019-A126-22B2775362EC}" type="pres">
      <dgm:prSet presAssocID="{07A12534-E4A4-41A6-BA76-69D37FC4946D}" presName="rootText" presStyleLbl="node2" presStyleIdx="1" presStyleCnt="8" custScaleY="334361">
        <dgm:presLayoutVars>
          <dgm:chPref val="3"/>
        </dgm:presLayoutVars>
      </dgm:prSet>
      <dgm:spPr>
        <a:prstGeom prst="rect">
          <a:avLst/>
        </a:prstGeom>
      </dgm:spPr>
      <dgm:t>
        <a:bodyPr/>
        <a:lstStyle/>
        <a:p>
          <a:endParaRPr lang="en-US"/>
        </a:p>
      </dgm:t>
    </dgm:pt>
    <dgm:pt modelId="{1D8792CE-E506-4773-85CB-59AE303C5A57}" type="pres">
      <dgm:prSet presAssocID="{07A12534-E4A4-41A6-BA76-69D37FC4946D}" presName="rootConnector" presStyleLbl="node2" presStyleIdx="1" presStyleCnt="8"/>
      <dgm:spPr/>
      <dgm:t>
        <a:bodyPr/>
        <a:lstStyle/>
        <a:p>
          <a:endParaRPr lang="en-US"/>
        </a:p>
      </dgm:t>
    </dgm:pt>
    <dgm:pt modelId="{29EF5C40-14C7-4A7E-8A89-4A287BBBA7FA}" type="pres">
      <dgm:prSet presAssocID="{07A12534-E4A4-41A6-BA76-69D37FC4946D}" presName="hierChild4" presStyleCnt="0"/>
      <dgm:spPr/>
      <dgm:t>
        <a:bodyPr/>
        <a:lstStyle/>
        <a:p>
          <a:endParaRPr lang="en-US"/>
        </a:p>
      </dgm:t>
    </dgm:pt>
    <dgm:pt modelId="{CE7E5D0B-19DD-4841-98F2-3203AA7FCB68}" type="pres">
      <dgm:prSet presAssocID="{7FF08ADD-6651-4378-814D-059AD45CFF55}" presName="Name37" presStyleLbl="parChTrans1D3" presStyleIdx="1" presStyleCnt="8"/>
      <dgm:spPr>
        <a:custGeom>
          <a:avLst/>
          <a:gdLst/>
          <a:ahLst/>
          <a:cxnLst/>
          <a:rect l="0" t="0" r="0" b="0"/>
          <a:pathLst>
            <a:path>
              <a:moveTo>
                <a:pt x="45720" y="0"/>
              </a:moveTo>
              <a:lnTo>
                <a:pt x="45720" y="305018"/>
              </a:lnTo>
              <a:lnTo>
                <a:pt x="132586" y="305018"/>
              </a:lnTo>
            </a:path>
          </a:pathLst>
        </a:custGeom>
      </dgm:spPr>
      <dgm:t>
        <a:bodyPr/>
        <a:lstStyle/>
        <a:p>
          <a:endParaRPr lang="en-US"/>
        </a:p>
      </dgm:t>
    </dgm:pt>
    <dgm:pt modelId="{4AA38A2A-96E3-4C50-B885-5D492FF43051}" type="pres">
      <dgm:prSet presAssocID="{C72A91FD-AE8D-4E0A-896E-CD1AB7883A9B}" presName="hierRoot2" presStyleCnt="0">
        <dgm:presLayoutVars>
          <dgm:hierBranch val="init"/>
        </dgm:presLayoutVars>
      </dgm:prSet>
      <dgm:spPr/>
      <dgm:t>
        <a:bodyPr/>
        <a:lstStyle/>
        <a:p>
          <a:endParaRPr lang="en-US"/>
        </a:p>
      </dgm:t>
    </dgm:pt>
    <dgm:pt modelId="{58512705-C7EB-4FCD-8955-B3739B6D2198}" type="pres">
      <dgm:prSet presAssocID="{C72A91FD-AE8D-4E0A-896E-CD1AB7883A9B}" presName="rootComposite" presStyleCnt="0"/>
      <dgm:spPr/>
      <dgm:t>
        <a:bodyPr/>
        <a:lstStyle/>
        <a:p>
          <a:endParaRPr lang="en-US"/>
        </a:p>
      </dgm:t>
    </dgm:pt>
    <dgm:pt modelId="{DB3E4B02-3FD7-4441-8A2A-9A42B63667EA}" type="pres">
      <dgm:prSet presAssocID="{C72A91FD-AE8D-4E0A-896E-CD1AB7883A9B}" presName="rootText" presStyleLbl="node3" presStyleIdx="1" presStyleCnt="8" custScaleY="126681">
        <dgm:presLayoutVars>
          <dgm:chPref val="3"/>
        </dgm:presLayoutVars>
      </dgm:prSet>
      <dgm:spPr>
        <a:prstGeom prst="rect">
          <a:avLst/>
        </a:prstGeom>
      </dgm:spPr>
      <dgm:t>
        <a:bodyPr/>
        <a:lstStyle/>
        <a:p>
          <a:endParaRPr lang="en-US"/>
        </a:p>
      </dgm:t>
    </dgm:pt>
    <dgm:pt modelId="{B416AB9C-52C9-49F6-A6FD-C8146C10F22A}" type="pres">
      <dgm:prSet presAssocID="{C72A91FD-AE8D-4E0A-896E-CD1AB7883A9B}" presName="rootConnector" presStyleLbl="node3" presStyleIdx="1" presStyleCnt="8"/>
      <dgm:spPr/>
      <dgm:t>
        <a:bodyPr/>
        <a:lstStyle/>
        <a:p>
          <a:endParaRPr lang="en-US"/>
        </a:p>
      </dgm:t>
    </dgm:pt>
    <dgm:pt modelId="{677F311B-D582-43F5-8AE1-9FDA6908A852}" type="pres">
      <dgm:prSet presAssocID="{C72A91FD-AE8D-4E0A-896E-CD1AB7883A9B}" presName="hierChild4" presStyleCnt="0"/>
      <dgm:spPr/>
      <dgm:t>
        <a:bodyPr/>
        <a:lstStyle/>
        <a:p>
          <a:endParaRPr lang="en-US"/>
        </a:p>
      </dgm:t>
    </dgm:pt>
    <dgm:pt modelId="{3360F978-C6E4-43B1-8A62-2B9119C2752B}" type="pres">
      <dgm:prSet presAssocID="{C72A91FD-AE8D-4E0A-896E-CD1AB7883A9B}" presName="hierChild5" presStyleCnt="0"/>
      <dgm:spPr/>
      <dgm:t>
        <a:bodyPr/>
        <a:lstStyle/>
        <a:p>
          <a:endParaRPr lang="en-US"/>
        </a:p>
      </dgm:t>
    </dgm:pt>
    <dgm:pt modelId="{DCDE2E3E-02CB-45B6-9BE5-F5C1063FC2CD}" type="pres">
      <dgm:prSet presAssocID="{07A12534-E4A4-41A6-BA76-69D37FC4946D}" presName="hierChild5" presStyleCnt="0"/>
      <dgm:spPr/>
      <dgm:t>
        <a:bodyPr/>
        <a:lstStyle/>
        <a:p>
          <a:endParaRPr lang="en-US"/>
        </a:p>
      </dgm:t>
    </dgm:pt>
    <dgm:pt modelId="{C23BDE16-FCBA-4C0C-9903-53C03D0DCB27}" type="pres">
      <dgm:prSet presAssocID="{EDE5BAD1-4377-4307-81FF-55CB5CCA85DB}" presName="Name37" presStyleLbl="parChTrans1D2" presStyleIdx="2" presStyleCnt="9"/>
      <dgm:spPr>
        <a:custGeom>
          <a:avLst/>
          <a:gdLst/>
          <a:ahLst/>
          <a:cxnLst/>
          <a:rect l="0" t="0" r="0" b="0"/>
          <a:pathLst>
            <a:path>
              <a:moveTo>
                <a:pt x="1048013" y="0"/>
              </a:moveTo>
              <a:lnTo>
                <a:pt x="1048013" y="584895"/>
              </a:lnTo>
              <a:lnTo>
                <a:pt x="0" y="584895"/>
              </a:lnTo>
              <a:lnTo>
                <a:pt x="0" y="645702"/>
              </a:lnTo>
            </a:path>
          </a:pathLst>
        </a:custGeom>
      </dgm:spPr>
      <dgm:t>
        <a:bodyPr/>
        <a:lstStyle/>
        <a:p>
          <a:endParaRPr lang="en-US"/>
        </a:p>
      </dgm:t>
    </dgm:pt>
    <dgm:pt modelId="{EC9F5B19-8126-4384-8481-0D4135A52942}" type="pres">
      <dgm:prSet presAssocID="{380D4BB4-A74A-4FE3-83A8-5C2BAD9D963D}" presName="hierRoot2" presStyleCnt="0">
        <dgm:presLayoutVars>
          <dgm:hierBranch val="init"/>
        </dgm:presLayoutVars>
      </dgm:prSet>
      <dgm:spPr/>
      <dgm:t>
        <a:bodyPr/>
        <a:lstStyle/>
        <a:p>
          <a:endParaRPr lang="en-US"/>
        </a:p>
      </dgm:t>
    </dgm:pt>
    <dgm:pt modelId="{4D6D1EB8-91E4-4BB3-84B2-1196E68E12C1}" type="pres">
      <dgm:prSet presAssocID="{380D4BB4-A74A-4FE3-83A8-5C2BAD9D963D}" presName="rootComposite" presStyleCnt="0"/>
      <dgm:spPr/>
      <dgm:t>
        <a:bodyPr/>
        <a:lstStyle/>
        <a:p>
          <a:endParaRPr lang="en-US"/>
        </a:p>
      </dgm:t>
    </dgm:pt>
    <dgm:pt modelId="{98927AF3-6CE7-483E-A721-C9B493F4DA53}" type="pres">
      <dgm:prSet presAssocID="{380D4BB4-A74A-4FE3-83A8-5C2BAD9D963D}" presName="rootText" presStyleLbl="node2" presStyleIdx="2" presStyleCnt="8" custScaleX="115812" custScaleY="333248">
        <dgm:presLayoutVars>
          <dgm:chPref val="3"/>
        </dgm:presLayoutVars>
      </dgm:prSet>
      <dgm:spPr>
        <a:prstGeom prst="rect">
          <a:avLst/>
        </a:prstGeom>
      </dgm:spPr>
      <dgm:t>
        <a:bodyPr/>
        <a:lstStyle/>
        <a:p>
          <a:endParaRPr lang="en-US"/>
        </a:p>
      </dgm:t>
    </dgm:pt>
    <dgm:pt modelId="{5A5A3CF8-3AA4-450F-9A27-EEC8AE85554F}" type="pres">
      <dgm:prSet presAssocID="{380D4BB4-A74A-4FE3-83A8-5C2BAD9D963D}" presName="rootConnector" presStyleLbl="node2" presStyleIdx="2" presStyleCnt="8"/>
      <dgm:spPr/>
      <dgm:t>
        <a:bodyPr/>
        <a:lstStyle/>
        <a:p>
          <a:endParaRPr lang="en-US"/>
        </a:p>
      </dgm:t>
    </dgm:pt>
    <dgm:pt modelId="{1D835F29-2D07-4C39-8E93-D6DDCFF6D995}" type="pres">
      <dgm:prSet presAssocID="{380D4BB4-A74A-4FE3-83A8-5C2BAD9D963D}" presName="hierChild4" presStyleCnt="0"/>
      <dgm:spPr/>
      <dgm:t>
        <a:bodyPr/>
        <a:lstStyle/>
        <a:p>
          <a:endParaRPr lang="en-US"/>
        </a:p>
      </dgm:t>
    </dgm:pt>
    <dgm:pt modelId="{B969F3EE-B60A-445E-A446-F51CAF5D7DD2}" type="pres">
      <dgm:prSet presAssocID="{54D40A49-4010-465B-BCA8-A896313DC4BC}" presName="Name37" presStyleLbl="parChTrans1D3" presStyleIdx="2" presStyleCnt="8"/>
      <dgm:spPr>
        <a:custGeom>
          <a:avLst/>
          <a:gdLst/>
          <a:ahLst/>
          <a:cxnLst/>
          <a:rect l="0" t="0" r="0" b="0"/>
          <a:pathLst>
            <a:path>
              <a:moveTo>
                <a:pt x="0" y="0"/>
              </a:moveTo>
              <a:lnTo>
                <a:pt x="0" y="308240"/>
              </a:lnTo>
              <a:lnTo>
                <a:pt x="100601" y="308240"/>
              </a:lnTo>
            </a:path>
          </a:pathLst>
        </a:custGeom>
      </dgm:spPr>
      <dgm:t>
        <a:bodyPr/>
        <a:lstStyle/>
        <a:p>
          <a:endParaRPr lang="en-US"/>
        </a:p>
      </dgm:t>
    </dgm:pt>
    <dgm:pt modelId="{BFC640D4-D0EF-4E78-8976-8EAB0E6ABDFE}" type="pres">
      <dgm:prSet presAssocID="{9D28E054-D4DF-4725-A226-E1499BD622A5}" presName="hierRoot2" presStyleCnt="0">
        <dgm:presLayoutVars>
          <dgm:hierBranch val="init"/>
        </dgm:presLayoutVars>
      </dgm:prSet>
      <dgm:spPr/>
      <dgm:t>
        <a:bodyPr/>
        <a:lstStyle/>
        <a:p>
          <a:endParaRPr lang="en-US"/>
        </a:p>
      </dgm:t>
    </dgm:pt>
    <dgm:pt modelId="{24E27648-7B92-40D4-9040-43D8CD4BEA8E}" type="pres">
      <dgm:prSet presAssocID="{9D28E054-D4DF-4725-A226-E1499BD622A5}" presName="rootComposite" presStyleCnt="0"/>
      <dgm:spPr/>
      <dgm:t>
        <a:bodyPr/>
        <a:lstStyle/>
        <a:p>
          <a:endParaRPr lang="en-US"/>
        </a:p>
      </dgm:t>
    </dgm:pt>
    <dgm:pt modelId="{3099079F-EEC0-418A-8578-707D58DDB679}" type="pres">
      <dgm:prSet presAssocID="{9D28E054-D4DF-4725-A226-E1499BD622A5}" presName="rootText" presStyleLbl="node3" presStyleIdx="2" presStyleCnt="8" custScaleY="128906">
        <dgm:presLayoutVars>
          <dgm:chPref val="3"/>
        </dgm:presLayoutVars>
      </dgm:prSet>
      <dgm:spPr>
        <a:prstGeom prst="rect">
          <a:avLst/>
        </a:prstGeom>
      </dgm:spPr>
      <dgm:t>
        <a:bodyPr/>
        <a:lstStyle/>
        <a:p>
          <a:endParaRPr lang="en-US"/>
        </a:p>
      </dgm:t>
    </dgm:pt>
    <dgm:pt modelId="{F039DDB6-7077-41B9-84E4-E0927AA5F885}" type="pres">
      <dgm:prSet presAssocID="{9D28E054-D4DF-4725-A226-E1499BD622A5}" presName="rootConnector" presStyleLbl="node3" presStyleIdx="2" presStyleCnt="8"/>
      <dgm:spPr/>
      <dgm:t>
        <a:bodyPr/>
        <a:lstStyle/>
        <a:p>
          <a:endParaRPr lang="en-US"/>
        </a:p>
      </dgm:t>
    </dgm:pt>
    <dgm:pt modelId="{C6E859AD-FAA8-4673-A71A-33B34BE7E8F4}" type="pres">
      <dgm:prSet presAssocID="{9D28E054-D4DF-4725-A226-E1499BD622A5}" presName="hierChild4" presStyleCnt="0"/>
      <dgm:spPr/>
      <dgm:t>
        <a:bodyPr/>
        <a:lstStyle/>
        <a:p>
          <a:endParaRPr lang="en-US"/>
        </a:p>
      </dgm:t>
    </dgm:pt>
    <dgm:pt modelId="{5B3DCB2A-53B3-43C0-AB6C-9C2E06BA1754}" type="pres">
      <dgm:prSet presAssocID="{9D28E054-D4DF-4725-A226-E1499BD622A5}" presName="hierChild5" presStyleCnt="0"/>
      <dgm:spPr/>
      <dgm:t>
        <a:bodyPr/>
        <a:lstStyle/>
        <a:p>
          <a:endParaRPr lang="en-US"/>
        </a:p>
      </dgm:t>
    </dgm:pt>
    <dgm:pt modelId="{C0AAA849-2672-423F-853F-30817418B393}" type="pres">
      <dgm:prSet presAssocID="{380D4BB4-A74A-4FE3-83A8-5C2BAD9D963D}" presName="hierChild5" presStyleCnt="0"/>
      <dgm:spPr/>
      <dgm:t>
        <a:bodyPr/>
        <a:lstStyle/>
        <a:p>
          <a:endParaRPr lang="en-US"/>
        </a:p>
      </dgm:t>
    </dgm:pt>
    <dgm:pt modelId="{9DD0D9AA-1B85-42C2-A585-FD3679AAF4CC}" type="pres">
      <dgm:prSet presAssocID="{2152EC62-BE6D-4F84-8B86-B4C9D7E57CBD}" presName="Name37" presStyleLbl="parChTrans1D2" presStyleIdx="3" presStyleCnt="9"/>
      <dgm:spPr>
        <a:custGeom>
          <a:avLst/>
          <a:gdLst/>
          <a:ahLst/>
          <a:cxnLst/>
          <a:rect l="0" t="0" r="0" b="0"/>
          <a:pathLst>
            <a:path>
              <a:moveTo>
                <a:pt x="301505" y="0"/>
              </a:moveTo>
              <a:lnTo>
                <a:pt x="301505" y="584895"/>
              </a:lnTo>
              <a:lnTo>
                <a:pt x="0" y="584895"/>
              </a:lnTo>
              <a:lnTo>
                <a:pt x="0" y="645702"/>
              </a:lnTo>
            </a:path>
          </a:pathLst>
        </a:custGeom>
      </dgm:spPr>
      <dgm:t>
        <a:bodyPr/>
        <a:lstStyle/>
        <a:p>
          <a:endParaRPr lang="en-US"/>
        </a:p>
      </dgm:t>
    </dgm:pt>
    <dgm:pt modelId="{077A3970-4DA7-4D9B-8E72-C2BA6BB8F69F}" type="pres">
      <dgm:prSet presAssocID="{C7C26287-B634-4E4F-8E04-866D70486534}" presName="hierRoot2" presStyleCnt="0">
        <dgm:presLayoutVars>
          <dgm:hierBranch val="init"/>
        </dgm:presLayoutVars>
      </dgm:prSet>
      <dgm:spPr/>
      <dgm:t>
        <a:bodyPr/>
        <a:lstStyle/>
        <a:p>
          <a:endParaRPr lang="en-US"/>
        </a:p>
      </dgm:t>
    </dgm:pt>
    <dgm:pt modelId="{5EE1682F-86A1-4F43-916C-3976B32C47EE}" type="pres">
      <dgm:prSet presAssocID="{C7C26287-B634-4E4F-8E04-866D70486534}" presName="rootComposite" presStyleCnt="0"/>
      <dgm:spPr/>
      <dgm:t>
        <a:bodyPr/>
        <a:lstStyle/>
        <a:p>
          <a:endParaRPr lang="en-US"/>
        </a:p>
      </dgm:t>
    </dgm:pt>
    <dgm:pt modelId="{DD8217D1-4AFF-4D7A-9CE9-088BD16935BD}" type="pres">
      <dgm:prSet presAssocID="{C7C26287-B634-4E4F-8E04-866D70486534}" presName="rootText" presStyleLbl="node2" presStyleIdx="3" presStyleCnt="8" custScaleY="344197">
        <dgm:presLayoutVars>
          <dgm:chPref val="3"/>
        </dgm:presLayoutVars>
      </dgm:prSet>
      <dgm:spPr>
        <a:prstGeom prst="rect">
          <a:avLst/>
        </a:prstGeom>
      </dgm:spPr>
      <dgm:t>
        <a:bodyPr/>
        <a:lstStyle/>
        <a:p>
          <a:endParaRPr lang="en-US"/>
        </a:p>
      </dgm:t>
    </dgm:pt>
    <dgm:pt modelId="{B4D1DEC5-EDDF-4001-858D-49D4583BF001}" type="pres">
      <dgm:prSet presAssocID="{C7C26287-B634-4E4F-8E04-866D70486534}" presName="rootConnector" presStyleLbl="node2" presStyleIdx="3" presStyleCnt="8"/>
      <dgm:spPr/>
      <dgm:t>
        <a:bodyPr/>
        <a:lstStyle/>
        <a:p>
          <a:endParaRPr lang="en-US"/>
        </a:p>
      </dgm:t>
    </dgm:pt>
    <dgm:pt modelId="{87FC9CDD-A128-45C6-9B22-ECB7A7CCB301}" type="pres">
      <dgm:prSet presAssocID="{C7C26287-B634-4E4F-8E04-866D70486534}" presName="hierChild4" presStyleCnt="0"/>
      <dgm:spPr/>
      <dgm:t>
        <a:bodyPr/>
        <a:lstStyle/>
        <a:p>
          <a:endParaRPr lang="en-US"/>
        </a:p>
      </dgm:t>
    </dgm:pt>
    <dgm:pt modelId="{122C2DD4-9757-4A95-825B-F747922B7D15}" type="pres">
      <dgm:prSet presAssocID="{505728D2-7031-4766-830C-57AB1E092B58}" presName="Name37" presStyleLbl="parChTrans1D3" presStyleIdx="3" presStyleCnt="8"/>
      <dgm:spPr>
        <a:custGeom>
          <a:avLst/>
          <a:gdLst/>
          <a:ahLst/>
          <a:cxnLst/>
          <a:rect l="0" t="0" r="0" b="0"/>
          <a:pathLst>
            <a:path>
              <a:moveTo>
                <a:pt x="45720" y="0"/>
              </a:moveTo>
              <a:lnTo>
                <a:pt x="45720" y="309711"/>
              </a:lnTo>
              <a:lnTo>
                <a:pt x="132586" y="309711"/>
              </a:lnTo>
            </a:path>
          </a:pathLst>
        </a:custGeom>
      </dgm:spPr>
      <dgm:t>
        <a:bodyPr/>
        <a:lstStyle/>
        <a:p>
          <a:endParaRPr lang="en-US"/>
        </a:p>
      </dgm:t>
    </dgm:pt>
    <dgm:pt modelId="{665BAB69-DE86-470E-8D11-FE0536734A7A}" type="pres">
      <dgm:prSet presAssocID="{D6DA7D19-4C34-425E-ACDB-D97DA072B06E}" presName="hierRoot2" presStyleCnt="0">
        <dgm:presLayoutVars>
          <dgm:hierBranch val="init"/>
        </dgm:presLayoutVars>
      </dgm:prSet>
      <dgm:spPr/>
      <dgm:t>
        <a:bodyPr/>
        <a:lstStyle/>
        <a:p>
          <a:endParaRPr lang="en-US"/>
        </a:p>
      </dgm:t>
    </dgm:pt>
    <dgm:pt modelId="{68FF217D-400D-4604-9BC6-E1FA6F1A5354}" type="pres">
      <dgm:prSet presAssocID="{D6DA7D19-4C34-425E-ACDB-D97DA072B06E}" presName="rootComposite" presStyleCnt="0"/>
      <dgm:spPr/>
      <dgm:t>
        <a:bodyPr/>
        <a:lstStyle/>
        <a:p>
          <a:endParaRPr lang="en-US"/>
        </a:p>
      </dgm:t>
    </dgm:pt>
    <dgm:pt modelId="{586E2C46-58DE-4031-8121-F5A8B617A23C}" type="pres">
      <dgm:prSet presAssocID="{D6DA7D19-4C34-425E-ACDB-D97DA072B06E}" presName="rootText" presStyleLbl="node3" presStyleIdx="3" presStyleCnt="8" custScaleY="129922">
        <dgm:presLayoutVars>
          <dgm:chPref val="3"/>
        </dgm:presLayoutVars>
      </dgm:prSet>
      <dgm:spPr>
        <a:prstGeom prst="rect">
          <a:avLst/>
        </a:prstGeom>
      </dgm:spPr>
      <dgm:t>
        <a:bodyPr/>
        <a:lstStyle/>
        <a:p>
          <a:endParaRPr lang="en-US"/>
        </a:p>
      </dgm:t>
    </dgm:pt>
    <dgm:pt modelId="{B02C30F3-3499-4221-A56F-3220A1417D3F}" type="pres">
      <dgm:prSet presAssocID="{D6DA7D19-4C34-425E-ACDB-D97DA072B06E}" presName="rootConnector" presStyleLbl="node3" presStyleIdx="3" presStyleCnt="8"/>
      <dgm:spPr/>
      <dgm:t>
        <a:bodyPr/>
        <a:lstStyle/>
        <a:p>
          <a:endParaRPr lang="en-US"/>
        </a:p>
      </dgm:t>
    </dgm:pt>
    <dgm:pt modelId="{2448EBE0-6950-41D3-9AFA-4C890BB4E525}" type="pres">
      <dgm:prSet presAssocID="{D6DA7D19-4C34-425E-ACDB-D97DA072B06E}" presName="hierChild4" presStyleCnt="0"/>
      <dgm:spPr/>
      <dgm:t>
        <a:bodyPr/>
        <a:lstStyle/>
        <a:p>
          <a:endParaRPr lang="en-US"/>
        </a:p>
      </dgm:t>
    </dgm:pt>
    <dgm:pt modelId="{659842F2-3DD8-4DE7-8C94-0B98470BF752}" type="pres">
      <dgm:prSet presAssocID="{D6DA7D19-4C34-425E-ACDB-D97DA072B06E}" presName="hierChild5" presStyleCnt="0"/>
      <dgm:spPr/>
      <dgm:t>
        <a:bodyPr/>
        <a:lstStyle/>
        <a:p>
          <a:endParaRPr lang="en-US"/>
        </a:p>
      </dgm:t>
    </dgm:pt>
    <dgm:pt modelId="{B8F9003A-E128-450C-8359-2BB74C2D12DF}" type="pres">
      <dgm:prSet presAssocID="{C7C26287-B634-4E4F-8E04-866D70486534}" presName="hierChild5" presStyleCnt="0"/>
      <dgm:spPr/>
      <dgm:t>
        <a:bodyPr/>
        <a:lstStyle/>
        <a:p>
          <a:endParaRPr lang="en-US"/>
        </a:p>
      </dgm:t>
    </dgm:pt>
    <dgm:pt modelId="{21CE5EDC-8F85-491C-B47C-3B746BD4F2FC}" type="pres">
      <dgm:prSet presAssocID="{8511E0D2-AE3C-4EBD-A4A8-0AB2D7B4CC5B}" presName="Name37" presStyleLbl="parChTrans1D2" presStyleIdx="4" presStyleCnt="9"/>
      <dgm:spPr>
        <a:custGeom>
          <a:avLst/>
          <a:gdLst/>
          <a:ahLst/>
          <a:cxnLst/>
          <a:rect l="0" t="0" r="0" b="0"/>
          <a:pathLst>
            <a:path>
              <a:moveTo>
                <a:pt x="0" y="0"/>
              </a:moveTo>
              <a:lnTo>
                <a:pt x="0" y="584895"/>
              </a:lnTo>
              <a:lnTo>
                <a:pt x="399218" y="584895"/>
              </a:lnTo>
              <a:lnTo>
                <a:pt x="399218" y="645702"/>
              </a:lnTo>
            </a:path>
          </a:pathLst>
        </a:custGeom>
      </dgm:spPr>
      <dgm:t>
        <a:bodyPr/>
        <a:lstStyle/>
        <a:p>
          <a:endParaRPr lang="en-US"/>
        </a:p>
      </dgm:t>
    </dgm:pt>
    <dgm:pt modelId="{B6FF6FC1-8F5E-4B24-B1DE-48B0245741DD}" type="pres">
      <dgm:prSet presAssocID="{95544B2B-9854-4B80-B2F6-2E434744DB04}" presName="hierRoot2" presStyleCnt="0">
        <dgm:presLayoutVars>
          <dgm:hierBranch val="init"/>
        </dgm:presLayoutVars>
      </dgm:prSet>
      <dgm:spPr/>
      <dgm:t>
        <a:bodyPr/>
        <a:lstStyle/>
        <a:p>
          <a:endParaRPr lang="en-US"/>
        </a:p>
      </dgm:t>
    </dgm:pt>
    <dgm:pt modelId="{1344F53B-9E9E-45D2-A20B-B6E2153251A6}" type="pres">
      <dgm:prSet presAssocID="{95544B2B-9854-4B80-B2F6-2E434744DB04}" presName="rootComposite" presStyleCnt="0"/>
      <dgm:spPr/>
      <dgm:t>
        <a:bodyPr/>
        <a:lstStyle/>
        <a:p>
          <a:endParaRPr lang="en-US"/>
        </a:p>
      </dgm:t>
    </dgm:pt>
    <dgm:pt modelId="{C61D0AB7-374A-4B92-B19B-955D2B4DBE91}" type="pres">
      <dgm:prSet presAssocID="{95544B2B-9854-4B80-B2F6-2E434744DB04}" presName="rootText" presStyleLbl="node2" presStyleIdx="4" presStyleCnt="8" custScaleY="340936">
        <dgm:presLayoutVars>
          <dgm:chPref val="3"/>
        </dgm:presLayoutVars>
      </dgm:prSet>
      <dgm:spPr>
        <a:prstGeom prst="rect">
          <a:avLst/>
        </a:prstGeom>
      </dgm:spPr>
      <dgm:t>
        <a:bodyPr/>
        <a:lstStyle/>
        <a:p>
          <a:endParaRPr lang="en-US"/>
        </a:p>
      </dgm:t>
    </dgm:pt>
    <dgm:pt modelId="{198D1C7A-A25A-47BF-B44C-154ED7664845}" type="pres">
      <dgm:prSet presAssocID="{95544B2B-9854-4B80-B2F6-2E434744DB04}" presName="rootConnector" presStyleLbl="node2" presStyleIdx="4" presStyleCnt="8"/>
      <dgm:spPr/>
      <dgm:t>
        <a:bodyPr/>
        <a:lstStyle/>
        <a:p>
          <a:endParaRPr lang="en-US"/>
        </a:p>
      </dgm:t>
    </dgm:pt>
    <dgm:pt modelId="{E192BD75-4238-4D0F-91EB-0591B9A19679}" type="pres">
      <dgm:prSet presAssocID="{95544B2B-9854-4B80-B2F6-2E434744DB04}" presName="hierChild4" presStyleCnt="0"/>
      <dgm:spPr/>
      <dgm:t>
        <a:bodyPr/>
        <a:lstStyle/>
        <a:p>
          <a:endParaRPr lang="en-US"/>
        </a:p>
      </dgm:t>
    </dgm:pt>
    <dgm:pt modelId="{245FF8CF-64E7-4F45-8A63-F77422A64A57}" type="pres">
      <dgm:prSet presAssocID="{19415522-AF75-44C3-9CDF-9A0BE761C599}" presName="Name37" presStyleLbl="parChTrans1D3" presStyleIdx="4" presStyleCnt="8"/>
      <dgm:spPr>
        <a:custGeom>
          <a:avLst/>
          <a:gdLst/>
          <a:ahLst/>
          <a:cxnLst/>
          <a:rect l="0" t="0" r="0" b="0"/>
          <a:pathLst>
            <a:path>
              <a:moveTo>
                <a:pt x="45720" y="0"/>
              </a:moveTo>
              <a:lnTo>
                <a:pt x="45720" y="318665"/>
              </a:lnTo>
              <a:lnTo>
                <a:pt x="132586" y="318665"/>
              </a:lnTo>
            </a:path>
          </a:pathLst>
        </a:custGeom>
      </dgm:spPr>
      <dgm:t>
        <a:bodyPr/>
        <a:lstStyle/>
        <a:p>
          <a:endParaRPr lang="en-US"/>
        </a:p>
      </dgm:t>
    </dgm:pt>
    <dgm:pt modelId="{CE59EC0D-D13F-4863-A469-363EB89B1269}" type="pres">
      <dgm:prSet presAssocID="{BD154160-9002-44D6-9F6C-0C0CA9152A78}" presName="hierRoot2" presStyleCnt="0">
        <dgm:presLayoutVars>
          <dgm:hierBranch val="init"/>
        </dgm:presLayoutVars>
      </dgm:prSet>
      <dgm:spPr/>
      <dgm:t>
        <a:bodyPr/>
        <a:lstStyle/>
        <a:p>
          <a:endParaRPr lang="en-US"/>
        </a:p>
      </dgm:t>
    </dgm:pt>
    <dgm:pt modelId="{61C92D78-27BE-40DF-8267-D48B7FB2326F}" type="pres">
      <dgm:prSet presAssocID="{BD154160-9002-44D6-9F6C-0C0CA9152A78}" presName="rootComposite" presStyleCnt="0"/>
      <dgm:spPr/>
      <dgm:t>
        <a:bodyPr/>
        <a:lstStyle/>
        <a:p>
          <a:endParaRPr lang="en-US"/>
        </a:p>
      </dgm:t>
    </dgm:pt>
    <dgm:pt modelId="{9DBFD3ED-71C0-463B-B872-0090B99A45EE}" type="pres">
      <dgm:prSet presAssocID="{BD154160-9002-44D6-9F6C-0C0CA9152A78}" presName="rootText" presStyleLbl="node3" presStyleIdx="4" presStyleCnt="8" custScaleY="136107">
        <dgm:presLayoutVars>
          <dgm:chPref val="3"/>
        </dgm:presLayoutVars>
      </dgm:prSet>
      <dgm:spPr>
        <a:prstGeom prst="rect">
          <a:avLst/>
        </a:prstGeom>
      </dgm:spPr>
      <dgm:t>
        <a:bodyPr/>
        <a:lstStyle/>
        <a:p>
          <a:endParaRPr lang="en-US"/>
        </a:p>
      </dgm:t>
    </dgm:pt>
    <dgm:pt modelId="{3309E164-DB03-4FD4-9EBD-C39D53F7A8B6}" type="pres">
      <dgm:prSet presAssocID="{BD154160-9002-44D6-9F6C-0C0CA9152A78}" presName="rootConnector" presStyleLbl="node3" presStyleIdx="4" presStyleCnt="8"/>
      <dgm:spPr/>
      <dgm:t>
        <a:bodyPr/>
        <a:lstStyle/>
        <a:p>
          <a:endParaRPr lang="en-US"/>
        </a:p>
      </dgm:t>
    </dgm:pt>
    <dgm:pt modelId="{8C5D1828-3B9A-4BB0-A091-41175B8F8242}" type="pres">
      <dgm:prSet presAssocID="{BD154160-9002-44D6-9F6C-0C0CA9152A78}" presName="hierChild4" presStyleCnt="0"/>
      <dgm:spPr/>
      <dgm:t>
        <a:bodyPr/>
        <a:lstStyle/>
        <a:p>
          <a:endParaRPr lang="en-US"/>
        </a:p>
      </dgm:t>
    </dgm:pt>
    <dgm:pt modelId="{32A59035-1B68-44D6-B58C-1A1F9ACF7378}" type="pres">
      <dgm:prSet presAssocID="{BD154160-9002-44D6-9F6C-0C0CA9152A78}" presName="hierChild5" presStyleCnt="0"/>
      <dgm:spPr/>
      <dgm:t>
        <a:bodyPr/>
        <a:lstStyle/>
        <a:p>
          <a:endParaRPr lang="en-US"/>
        </a:p>
      </dgm:t>
    </dgm:pt>
    <dgm:pt modelId="{96101AAB-724C-4C83-9373-BEB8A50F65F6}" type="pres">
      <dgm:prSet presAssocID="{95544B2B-9854-4B80-B2F6-2E434744DB04}" presName="hierChild5" presStyleCnt="0"/>
      <dgm:spPr/>
      <dgm:t>
        <a:bodyPr/>
        <a:lstStyle/>
        <a:p>
          <a:endParaRPr lang="en-US"/>
        </a:p>
      </dgm:t>
    </dgm:pt>
    <dgm:pt modelId="{72D5825E-A30C-4BE2-A1B8-D2AB51F62AAA}" type="pres">
      <dgm:prSet presAssocID="{60B4B730-EEC7-44DA-BBDD-F1C1B9F370F8}" presName="Name37" presStyleLbl="parChTrans1D2" presStyleIdx="5" presStyleCnt="9"/>
      <dgm:spPr>
        <a:custGeom>
          <a:avLst/>
          <a:gdLst/>
          <a:ahLst/>
          <a:cxnLst/>
          <a:rect l="0" t="0" r="0" b="0"/>
          <a:pathLst>
            <a:path>
              <a:moveTo>
                <a:pt x="0" y="0"/>
              </a:moveTo>
              <a:lnTo>
                <a:pt x="0" y="584895"/>
              </a:lnTo>
              <a:lnTo>
                <a:pt x="1132765" y="584895"/>
              </a:lnTo>
              <a:lnTo>
                <a:pt x="1132765" y="645702"/>
              </a:lnTo>
            </a:path>
          </a:pathLst>
        </a:custGeom>
      </dgm:spPr>
      <dgm:t>
        <a:bodyPr/>
        <a:lstStyle/>
        <a:p>
          <a:endParaRPr lang="en-US"/>
        </a:p>
      </dgm:t>
    </dgm:pt>
    <dgm:pt modelId="{F4EB4615-D1B0-4314-8026-0498FAD87262}" type="pres">
      <dgm:prSet presAssocID="{AEA822EC-99F2-45DF-9B56-43A64E74523A}" presName="hierRoot2" presStyleCnt="0">
        <dgm:presLayoutVars>
          <dgm:hierBranch val="init"/>
        </dgm:presLayoutVars>
      </dgm:prSet>
      <dgm:spPr/>
      <dgm:t>
        <a:bodyPr/>
        <a:lstStyle/>
        <a:p>
          <a:endParaRPr lang="en-US"/>
        </a:p>
      </dgm:t>
    </dgm:pt>
    <dgm:pt modelId="{D42EF58E-840A-4CC0-8265-7FC426FEE885}" type="pres">
      <dgm:prSet presAssocID="{AEA822EC-99F2-45DF-9B56-43A64E74523A}" presName="rootComposite" presStyleCnt="0"/>
      <dgm:spPr/>
      <dgm:t>
        <a:bodyPr/>
        <a:lstStyle/>
        <a:p>
          <a:endParaRPr lang="en-US"/>
        </a:p>
      </dgm:t>
    </dgm:pt>
    <dgm:pt modelId="{2786FBBA-DE85-4900-B357-DEB2542BD117}" type="pres">
      <dgm:prSet presAssocID="{AEA822EC-99F2-45DF-9B56-43A64E74523A}" presName="rootText" presStyleLbl="node2" presStyleIdx="5" presStyleCnt="8" custScaleX="111336" custScaleY="353458">
        <dgm:presLayoutVars>
          <dgm:chPref val="3"/>
        </dgm:presLayoutVars>
      </dgm:prSet>
      <dgm:spPr>
        <a:prstGeom prst="rect">
          <a:avLst/>
        </a:prstGeom>
      </dgm:spPr>
      <dgm:t>
        <a:bodyPr/>
        <a:lstStyle/>
        <a:p>
          <a:endParaRPr lang="en-US"/>
        </a:p>
      </dgm:t>
    </dgm:pt>
    <dgm:pt modelId="{A3B8CFA3-2236-4702-B927-439FEDACBB72}" type="pres">
      <dgm:prSet presAssocID="{AEA822EC-99F2-45DF-9B56-43A64E74523A}" presName="rootConnector" presStyleLbl="node2" presStyleIdx="5" presStyleCnt="8"/>
      <dgm:spPr/>
      <dgm:t>
        <a:bodyPr/>
        <a:lstStyle/>
        <a:p>
          <a:endParaRPr lang="en-US"/>
        </a:p>
      </dgm:t>
    </dgm:pt>
    <dgm:pt modelId="{F6717BAF-9CC6-4E72-8AE2-01375E12D46C}" type="pres">
      <dgm:prSet presAssocID="{AEA822EC-99F2-45DF-9B56-43A64E74523A}" presName="hierChild4" presStyleCnt="0"/>
      <dgm:spPr/>
      <dgm:t>
        <a:bodyPr/>
        <a:lstStyle/>
        <a:p>
          <a:endParaRPr lang="en-US"/>
        </a:p>
      </dgm:t>
    </dgm:pt>
    <dgm:pt modelId="{45C8B963-948D-4D64-8B30-012F20C38755}" type="pres">
      <dgm:prSet presAssocID="{B7170A1C-4144-4FFD-AED7-DC5F4748669D}" presName="Name37" presStyleLbl="parChTrans1D3" presStyleIdx="5" presStyleCnt="8"/>
      <dgm:spPr>
        <a:custGeom>
          <a:avLst/>
          <a:gdLst/>
          <a:ahLst/>
          <a:cxnLst/>
          <a:rect l="0" t="0" r="0" b="0"/>
          <a:pathLst>
            <a:path>
              <a:moveTo>
                <a:pt x="0" y="0"/>
              </a:moveTo>
              <a:lnTo>
                <a:pt x="0" y="289983"/>
              </a:lnTo>
              <a:lnTo>
                <a:pt x="96713" y="289983"/>
              </a:lnTo>
            </a:path>
          </a:pathLst>
        </a:custGeom>
      </dgm:spPr>
      <dgm:t>
        <a:bodyPr/>
        <a:lstStyle/>
        <a:p>
          <a:endParaRPr lang="en-US"/>
        </a:p>
      </dgm:t>
    </dgm:pt>
    <dgm:pt modelId="{EB5856F2-0F1F-401D-BE26-1EA255E7261E}" type="pres">
      <dgm:prSet presAssocID="{34A10C07-9FB6-4768-A651-D2D8ED9CCFAF}" presName="hierRoot2" presStyleCnt="0">
        <dgm:presLayoutVars>
          <dgm:hierBranch val="init"/>
        </dgm:presLayoutVars>
      </dgm:prSet>
      <dgm:spPr/>
      <dgm:t>
        <a:bodyPr/>
        <a:lstStyle/>
        <a:p>
          <a:endParaRPr lang="en-US"/>
        </a:p>
      </dgm:t>
    </dgm:pt>
    <dgm:pt modelId="{EE58D0EA-1D3F-4E55-B6C9-FAA9D5FCB454}" type="pres">
      <dgm:prSet presAssocID="{34A10C07-9FB6-4768-A651-D2D8ED9CCFAF}" presName="rootComposite" presStyleCnt="0"/>
      <dgm:spPr/>
      <dgm:t>
        <a:bodyPr/>
        <a:lstStyle/>
        <a:p>
          <a:endParaRPr lang="en-US"/>
        </a:p>
      </dgm:t>
    </dgm:pt>
    <dgm:pt modelId="{D79308D1-EB1F-4BD3-A961-183BF8E294CE}" type="pres">
      <dgm:prSet presAssocID="{34A10C07-9FB6-4768-A651-D2D8ED9CCFAF}" presName="rootText" presStyleLbl="node3" presStyleIdx="5" presStyleCnt="8" custScaleY="116296">
        <dgm:presLayoutVars>
          <dgm:chPref val="3"/>
        </dgm:presLayoutVars>
      </dgm:prSet>
      <dgm:spPr>
        <a:prstGeom prst="rect">
          <a:avLst/>
        </a:prstGeom>
      </dgm:spPr>
      <dgm:t>
        <a:bodyPr/>
        <a:lstStyle/>
        <a:p>
          <a:endParaRPr lang="en-US"/>
        </a:p>
      </dgm:t>
    </dgm:pt>
    <dgm:pt modelId="{D31D32A9-E0AC-4371-A3BE-E8AA2A0E3C3D}" type="pres">
      <dgm:prSet presAssocID="{34A10C07-9FB6-4768-A651-D2D8ED9CCFAF}" presName="rootConnector" presStyleLbl="node3" presStyleIdx="5" presStyleCnt="8"/>
      <dgm:spPr/>
      <dgm:t>
        <a:bodyPr/>
        <a:lstStyle/>
        <a:p>
          <a:endParaRPr lang="en-US"/>
        </a:p>
      </dgm:t>
    </dgm:pt>
    <dgm:pt modelId="{106B28EB-F8BB-4CE1-873A-6AFFABF975DB}" type="pres">
      <dgm:prSet presAssocID="{34A10C07-9FB6-4768-A651-D2D8ED9CCFAF}" presName="hierChild4" presStyleCnt="0"/>
      <dgm:spPr/>
      <dgm:t>
        <a:bodyPr/>
        <a:lstStyle/>
        <a:p>
          <a:endParaRPr lang="en-US"/>
        </a:p>
      </dgm:t>
    </dgm:pt>
    <dgm:pt modelId="{A3BD5DAF-35A2-4E7D-BB7E-E8EB51C84219}" type="pres">
      <dgm:prSet presAssocID="{34A10C07-9FB6-4768-A651-D2D8ED9CCFAF}" presName="hierChild5" presStyleCnt="0"/>
      <dgm:spPr/>
      <dgm:t>
        <a:bodyPr/>
        <a:lstStyle/>
        <a:p>
          <a:endParaRPr lang="en-US"/>
        </a:p>
      </dgm:t>
    </dgm:pt>
    <dgm:pt modelId="{C6BAF815-66B8-410E-BC43-32C5B0A343DE}" type="pres">
      <dgm:prSet presAssocID="{AEA822EC-99F2-45DF-9B56-43A64E74523A}" presName="hierChild5" presStyleCnt="0"/>
      <dgm:spPr/>
      <dgm:t>
        <a:bodyPr/>
        <a:lstStyle/>
        <a:p>
          <a:endParaRPr lang="en-US"/>
        </a:p>
      </dgm:t>
    </dgm:pt>
    <dgm:pt modelId="{DD0F76A8-1D23-4773-89A4-2A696A9D2E3B}" type="pres">
      <dgm:prSet presAssocID="{B4130C0B-5950-4EA8-BB2A-9D0105E36C4E}" presName="Name37" presStyleLbl="parChTrans1D2" presStyleIdx="6" presStyleCnt="9"/>
      <dgm:spPr>
        <a:custGeom>
          <a:avLst/>
          <a:gdLst/>
          <a:ahLst/>
          <a:cxnLst/>
          <a:rect l="0" t="0" r="0" b="0"/>
          <a:pathLst>
            <a:path>
              <a:moveTo>
                <a:pt x="0" y="0"/>
              </a:moveTo>
              <a:lnTo>
                <a:pt x="0" y="584895"/>
              </a:lnTo>
              <a:lnTo>
                <a:pt x="1887202" y="584895"/>
              </a:lnTo>
              <a:lnTo>
                <a:pt x="1887202" y="645702"/>
              </a:lnTo>
            </a:path>
          </a:pathLst>
        </a:custGeom>
      </dgm:spPr>
      <dgm:t>
        <a:bodyPr/>
        <a:lstStyle/>
        <a:p>
          <a:endParaRPr lang="en-US"/>
        </a:p>
      </dgm:t>
    </dgm:pt>
    <dgm:pt modelId="{505A784E-1E80-4C1C-94ED-27D280D87E92}" type="pres">
      <dgm:prSet presAssocID="{6C678261-159A-4618-990A-B01FA64D2958}" presName="hierRoot2" presStyleCnt="0">
        <dgm:presLayoutVars>
          <dgm:hierBranch val="init"/>
        </dgm:presLayoutVars>
      </dgm:prSet>
      <dgm:spPr/>
      <dgm:t>
        <a:bodyPr/>
        <a:lstStyle/>
        <a:p>
          <a:endParaRPr lang="en-US"/>
        </a:p>
      </dgm:t>
    </dgm:pt>
    <dgm:pt modelId="{4F35CDF9-46D8-4574-8385-3FE59CC63C9C}" type="pres">
      <dgm:prSet presAssocID="{6C678261-159A-4618-990A-B01FA64D2958}" presName="rootComposite" presStyleCnt="0"/>
      <dgm:spPr/>
      <dgm:t>
        <a:bodyPr/>
        <a:lstStyle/>
        <a:p>
          <a:endParaRPr lang="en-US"/>
        </a:p>
      </dgm:t>
    </dgm:pt>
    <dgm:pt modelId="{EF89A6E7-4157-45B4-A580-1C9690A61E8B}" type="pres">
      <dgm:prSet presAssocID="{6C678261-159A-4618-990A-B01FA64D2958}" presName="rootText" presStyleLbl="node2" presStyleIdx="6" presStyleCnt="8" custScaleX="107214" custScaleY="354130">
        <dgm:presLayoutVars>
          <dgm:chPref val="3"/>
        </dgm:presLayoutVars>
      </dgm:prSet>
      <dgm:spPr>
        <a:prstGeom prst="rect">
          <a:avLst/>
        </a:prstGeom>
      </dgm:spPr>
      <dgm:t>
        <a:bodyPr/>
        <a:lstStyle/>
        <a:p>
          <a:endParaRPr lang="en-US"/>
        </a:p>
      </dgm:t>
    </dgm:pt>
    <dgm:pt modelId="{F202DA5B-3B0F-4AA1-9741-CD0B7D1B0164}" type="pres">
      <dgm:prSet presAssocID="{6C678261-159A-4618-990A-B01FA64D2958}" presName="rootConnector" presStyleLbl="node2" presStyleIdx="6" presStyleCnt="8"/>
      <dgm:spPr/>
      <dgm:t>
        <a:bodyPr/>
        <a:lstStyle/>
        <a:p>
          <a:endParaRPr lang="en-US"/>
        </a:p>
      </dgm:t>
    </dgm:pt>
    <dgm:pt modelId="{905AD0C0-DA03-4E89-838B-BF75ECB8C5B4}" type="pres">
      <dgm:prSet presAssocID="{6C678261-159A-4618-990A-B01FA64D2958}" presName="hierChild4" presStyleCnt="0"/>
      <dgm:spPr/>
      <dgm:t>
        <a:bodyPr/>
        <a:lstStyle/>
        <a:p>
          <a:endParaRPr lang="en-US"/>
        </a:p>
      </dgm:t>
    </dgm:pt>
    <dgm:pt modelId="{722AFBDD-316B-491E-B722-BDD1C6D82932}" type="pres">
      <dgm:prSet presAssocID="{3F6C4AF0-3D0D-469B-B3F2-DE3B8C39E38A}" presName="Name37" presStyleLbl="parChTrans1D3" presStyleIdx="6" presStyleCnt="8"/>
      <dgm:spPr>
        <a:custGeom>
          <a:avLst/>
          <a:gdLst/>
          <a:ahLst/>
          <a:cxnLst/>
          <a:rect l="0" t="0" r="0" b="0"/>
          <a:pathLst>
            <a:path>
              <a:moveTo>
                <a:pt x="0" y="0"/>
              </a:moveTo>
              <a:lnTo>
                <a:pt x="0" y="301079"/>
              </a:lnTo>
              <a:lnTo>
                <a:pt x="93133" y="301079"/>
              </a:lnTo>
            </a:path>
          </a:pathLst>
        </a:custGeom>
      </dgm:spPr>
      <dgm:t>
        <a:bodyPr/>
        <a:lstStyle/>
        <a:p>
          <a:endParaRPr lang="en-US"/>
        </a:p>
      </dgm:t>
    </dgm:pt>
    <dgm:pt modelId="{27DD9A56-B66C-40FB-AB76-4A28DF146E2D}" type="pres">
      <dgm:prSet presAssocID="{04403712-5E26-4FFE-A297-DCEA4A1F7DAC}" presName="hierRoot2" presStyleCnt="0">
        <dgm:presLayoutVars>
          <dgm:hierBranch val="init"/>
        </dgm:presLayoutVars>
      </dgm:prSet>
      <dgm:spPr/>
      <dgm:t>
        <a:bodyPr/>
        <a:lstStyle/>
        <a:p>
          <a:endParaRPr lang="en-US"/>
        </a:p>
      </dgm:t>
    </dgm:pt>
    <dgm:pt modelId="{786E2A4C-43F6-4B51-9FC2-EEEF50F85474}" type="pres">
      <dgm:prSet presAssocID="{04403712-5E26-4FFE-A297-DCEA4A1F7DAC}" presName="rootComposite" presStyleCnt="0"/>
      <dgm:spPr/>
      <dgm:t>
        <a:bodyPr/>
        <a:lstStyle/>
        <a:p>
          <a:endParaRPr lang="en-US"/>
        </a:p>
      </dgm:t>
    </dgm:pt>
    <dgm:pt modelId="{7DDFE558-5CBC-4ED9-B272-FDC1EBBC368F}" type="pres">
      <dgm:prSet presAssocID="{04403712-5E26-4FFE-A297-DCEA4A1F7DAC}" presName="rootText" presStyleLbl="node3" presStyleIdx="6" presStyleCnt="8" custScaleY="123960">
        <dgm:presLayoutVars>
          <dgm:chPref val="3"/>
        </dgm:presLayoutVars>
      </dgm:prSet>
      <dgm:spPr>
        <a:prstGeom prst="rect">
          <a:avLst/>
        </a:prstGeom>
      </dgm:spPr>
      <dgm:t>
        <a:bodyPr/>
        <a:lstStyle/>
        <a:p>
          <a:endParaRPr lang="en-US"/>
        </a:p>
      </dgm:t>
    </dgm:pt>
    <dgm:pt modelId="{19CF017F-93F1-4E7E-B804-A484A4D557A4}" type="pres">
      <dgm:prSet presAssocID="{04403712-5E26-4FFE-A297-DCEA4A1F7DAC}" presName="rootConnector" presStyleLbl="node3" presStyleIdx="6" presStyleCnt="8"/>
      <dgm:spPr/>
      <dgm:t>
        <a:bodyPr/>
        <a:lstStyle/>
        <a:p>
          <a:endParaRPr lang="en-US"/>
        </a:p>
      </dgm:t>
    </dgm:pt>
    <dgm:pt modelId="{D281AE93-A7CB-4C8F-B1D1-07F687F072E1}" type="pres">
      <dgm:prSet presAssocID="{04403712-5E26-4FFE-A297-DCEA4A1F7DAC}" presName="hierChild4" presStyleCnt="0"/>
      <dgm:spPr/>
      <dgm:t>
        <a:bodyPr/>
        <a:lstStyle/>
        <a:p>
          <a:endParaRPr lang="en-US"/>
        </a:p>
      </dgm:t>
    </dgm:pt>
    <dgm:pt modelId="{0350185B-1437-429F-A785-719DA7712332}" type="pres">
      <dgm:prSet presAssocID="{04403712-5E26-4FFE-A297-DCEA4A1F7DAC}" presName="hierChild5" presStyleCnt="0"/>
      <dgm:spPr/>
      <dgm:t>
        <a:bodyPr/>
        <a:lstStyle/>
        <a:p>
          <a:endParaRPr lang="en-US"/>
        </a:p>
      </dgm:t>
    </dgm:pt>
    <dgm:pt modelId="{E6F8160C-7F8D-4935-B517-B7B9626E4AAA}" type="pres">
      <dgm:prSet presAssocID="{6C678261-159A-4618-990A-B01FA64D2958}" presName="hierChild5" presStyleCnt="0"/>
      <dgm:spPr/>
      <dgm:t>
        <a:bodyPr/>
        <a:lstStyle/>
        <a:p>
          <a:endParaRPr lang="en-US"/>
        </a:p>
      </dgm:t>
    </dgm:pt>
    <dgm:pt modelId="{F14F1174-E29B-4EFF-95CF-411F51FEEB4D}" type="pres">
      <dgm:prSet presAssocID="{1F5CC885-1566-4E7E-838E-7751EAE9E617}" presName="Name37" presStyleLbl="parChTrans1D2" presStyleIdx="7" presStyleCnt="9"/>
      <dgm:spPr>
        <a:custGeom>
          <a:avLst/>
          <a:gdLst/>
          <a:ahLst/>
          <a:cxnLst/>
          <a:rect l="0" t="0" r="0" b="0"/>
          <a:pathLst>
            <a:path>
              <a:moveTo>
                <a:pt x="0" y="0"/>
              </a:moveTo>
              <a:lnTo>
                <a:pt x="0" y="584895"/>
              </a:lnTo>
              <a:lnTo>
                <a:pt x="2608814" y="584895"/>
              </a:lnTo>
              <a:lnTo>
                <a:pt x="2608814" y="645702"/>
              </a:lnTo>
            </a:path>
          </a:pathLst>
        </a:custGeom>
      </dgm:spPr>
      <dgm:t>
        <a:bodyPr/>
        <a:lstStyle/>
        <a:p>
          <a:endParaRPr lang="en-US"/>
        </a:p>
      </dgm:t>
    </dgm:pt>
    <dgm:pt modelId="{1C937C98-832E-44EF-9E8D-B64CF9C7C0FD}" type="pres">
      <dgm:prSet presAssocID="{1EBBF943-D1AF-447B-8872-C31DE969C06A}" presName="hierRoot2" presStyleCnt="0">
        <dgm:presLayoutVars>
          <dgm:hierBranch val="init"/>
        </dgm:presLayoutVars>
      </dgm:prSet>
      <dgm:spPr/>
      <dgm:t>
        <a:bodyPr/>
        <a:lstStyle/>
        <a:p>
          <a:endParaRPr lang="en-US"/>
        </a:p>
      </dgm:t>
    </dgm:pt>
    <dgm:pt modelId="{B88EA5C6-3F99-49B8-B721-AED97C56708A}" type="pres">
      <dgm:prSet presAssocID="{1EBBF943-D1AF-447B-8872-C31DE969C06A}" presName="rootComposite" presStyleCnt="0"/>
      <dgm:spPr/>
      <dgm:t>
        <a:bodyPr/>
        <a:lstStyle/>
        <a:p>
          <a:endParaRPr lang="en-US"/>
        </a:p>
      </dgm:t>
    </dgm:pt>
    <dgm:pt modelId="{BEFC3C76-29FC-4DDC-8A96-7C8BD2C32E93}" type="pres">
      <dgm:prSet presAssocID="{1EBBF943-D1AF-447B-8872-C31DE969C06A}" presName="rootText" presStyleLbl="node2" presStyleIdx="7" presStyleCnt="8" custScaleY="368035">
        <dgm:presLayoutVars>
          <dgm:chPref val="3"/>
        </dgm:presLayoutVars>
      </dgm:prSet>
      <dgm:spPr>
        <a:prstGeom prst="rect">
          <a:avLst/>
        </a:prstGeom>
      </dgm:spPr>
      <dgm:t>
        <a:bodyPr/>
        <a:lstStyle/>
        <a:p>
          <a:endParaRPr lang="en-US"/>
        </a:p>
      </dgm:t>
    </dgm:pt>
    <dgm:pt modelId="{E7668E8F-BAB9-4918-95BB-1EAD9EDE535B}" type="pres">
      <dgm:prSet presAssocID="{1EBBF943-D1AF-447B-8872-C31DE969C06A}" presName="rootConnector" presStyleLbl="node2" presStyleIdx="7" presStyleCnt="8"/>
      <dgm:spPr/>
      <dgm:t>
        <a:bodyPr/>
        <a:lstStyle/>
        <a:p>
          <a:endParaRPr lang="en-US"/>
        </a:p>
      </dgm:t>
    </dgm:pt>
    <dgm:pt modelId="{4FBACC4D-21E9-4CD3-B249-89FD505094C7}" type="pres">
      <dgm:prSet presAssocID="{1EBBF943-D1AF-447B-8872-C31DE969C06A}" presName="hierChild4" presStyleCnt="0"/>
      <dgm:spPr/>
      <dgm:t>
        <a:bodyPr/>
        <a:lstStyle/>
        <a:p>
          <a:endParaRPr lang="en-US"/>
        </a:p>
      </dgm:t>
    </dgm:pt>
    <dgm:pt modelId="{A2BE5F4D-8576-4398-BA91-4626D36BB199}" type="pres">
      <dgm:prSet presAssocID="{D2418429-9BCB-4652-88A1-A104DFF9B17C}" presName="Name37" presStyleLbl="parChTrans1D3" presStyleIdx="7" presStyleCnt="8"/>
      <dgm:spPr>
        <a:custGeom>
          <a:avLst/>
          <a:gdLst/>
          <a:ahLst/>
          <a:cxnLst/>
          <a:rect l="0" t="0" r="0" b="0"/>
          <a:pathLst>
            <a:path>
              <a:moveTo>
                <a:pt x="45720" y="0"/>
              </a:moveTo>
              <a:lnTo>
                <a:pt x="45720" y="302595"/>
              </a:lnTo>
              <a:lnTo>
                <a:pt x="132586" y="302595"/>
              </a:lnTo>
            </a:path>
          </a:pathLst>
        </a:custGeom>
      </dgm:spPr>
      <dgm:t>
        <a:bodyPr/>
        <a:lstStyle/>
        <a:p>
          <a:endParaRPr lang="en-US"/>
        </a:p>
      </dgm:t>
    </dgm:pt>
    <dgm:pt modelId="{F0E4959A-F39E-4930-A421-8A44376F2839}" type="pres">
      <dgm:prSet presAssocID="{36C637CD-5DF9-4901-9102-9BA96BB395BE}" presName="hierRoot2" presStyleCnt="0">
        <dgm:presLayoutVars>
          <dgm:hierBranch val="init"/>
        </dgm:presLayoutVars>
      </dgm:prSet>
      <dgm:spPr/>
      <dgm:t>
        <a:bodyPr/>
        <a:lstStyle/>
        <a:p>
          <a:endParaRPr lang="en-US"/>
        </a:p>
      </dgm:t>
    </dgm:pt>
    <dgm:pt modelId="{4F436CF1-80D3-487E-A435-B13B77469D96}" type="pres">
      <dgm:prSet presAssocID="{36C637CD-5DF9-4901-9102-9BA96BB395BE}" presName="rootComposite" presStyleCnt="0"/>
      <dgm:spPr/>
      <dgm:t>
        <a:bodyPr/>
        <a:lstStyle/>
        <a:p>
          <a:endParaRPr lang="en-US"/>
        </a:p>
      </dgm:t>
    </dgm:pt>
    <dgm:pt modelId="{9851842C-51C5-485B-B8D5-45C0A4F12641}" type="pres">
      <dgm:prSet presAssocID="{36C637CD-5DF9-4901-9102-9BA96BB395BE}" presName="rootText" presStyleLbl="node3" presStyleIdx="7" presStyleCnt="8" custScaleY="125007">
        <dgm:presLayoutVars>
          <dgm:chPref val="3"/>
        </dgm:presLayoutVars>
      </dgm:prSet>
      <dgm:spPr>
        <a:prstGeom prst="rect">
          <a:avLst/>
        </a:prstGeom>
      </dgm:spPr>
      <dgm:t>
        <a:bodyPr/>
        <a:lstStyle/>
        <a:p>
          <a:endParaRPr lang="en-US"/>
        </a:p>
      </dgm:t>
    </dgm:pt>
    <dgm:pt modelId="{F3AF32E4-1CA7-41DA-BDCC-D5061262BE98}" type="pres">
      <dgm:prSet presAssocID="{36C637CD-5DF9-4901-9102-9BA96BB395BE}" presName="rootConnector" presStyleLbl="node3" presStyleIdx="7" presStyleCnt="8"/>
      <dgm:spPr/>
      <dgm:t>
        <a:bodyPr/>
        <a:lstStyle/>
        <a:p>
          <a:endParaRPr lang="en-US"/>
        </a:p>
      </dgm:t>
    </dgm:pt>
    <dgm:pt modelId="{F5FE4BCB-87BF-4287-9038-37EEB9DDFECF}" type="pres">
      <dgm:prSet presAssocID="{36C637CD-5DF9-4901-9102-9BA96BB395BE}" presName="hierChild4" presStyleCnt="0"/>
      <dgm:spPr/>
      <dgm:t>
        <a:bodyPr/>
        <a:lstStyle/>
        <a:p>
          <a:endParaRPr lang="en-US"/>
        </a:p>
      </dgm:t>
    </dgm:pt>
    <dgm:pt modelId="{98730CE5-8145-433D-8DC4-2FC8924B4E08}" type="pres">
      <dgm:prSet presAssocID="{36C637CD-5DF9-4901-9102-9BA96BB395BE}" presName="hierChild5" presStyleCnt="0"/>
      <dgm:spPr/>
      <dgm:t>
        <a:bodyPr/>
        <a:lstStyle/>
        <a:p>
          <a:endParaRPr lang="en-US"/>
        </a:p>
      </dgm:t>
    </dgm:pt>
    <dgm:pt modelId="{A5599FD6-A425-4DD1-8EC4-B4DCCC995E8D}" type="pres">
      <dgm:prSet presAssocID="{1EBBF943-D1AF-447B-8872-C31DE969C06A}" presName="hierChild5" presStyleCnt="0"/>
      <dgm:spPr/>
      <dgm:t>
        <a:bodyPr/>
        <a:lstStyle/>
        <a:p>
          <a:endParaRPr lang="en-US"/>
        </a:p>
      </dgm:t>
    </dgm:pt>
    <dgm:pt modelId="{9467DDDD-1D95-439B-94B0-BA007E7FC18B}" type="pres">
      <dgm:prSet presAssocID="{5E5005DF-3DBE-4F96-BB35-707CE16BCD35}" presName="hierChild3" presStyleCnt="0"/>
      <dgm:spPr/>
      <dgm:t>
        <a:bodyPr/>
        <a:lstStyle/>
        <a:p>
          <a:endParaRPr lang="en-US"/>
        </a:p>
      </dgm:t>
    </dgm:pt>
    <dgm:pt modelId="{6C190189-F0FC-4732-9D65-559664A3A844}" type="pres">
      <dgm:prSet presAssocID="{337E52AE-54F5-448A-8922-8D6A44F125BF}" presName="Name111" presStyleLbl="parChTrans1D2" presStyleIdx="8" presStyleCnt="9"/>
      <dgm:spPr>
        <a:custGeom>
          <a:avLst/>
          <a:gdLst/>
          <a:ahLst/>
          <a:cxnLst/>
          <a:rect l="0" t="0" r="0" b="0"/>
          <a:pathLst>
            <a:path>
              <a:moveTo>
                <a:pt x="106526" y="0"/>
              </a:moveTo>
              <a:lnTo>
                <a:pt x="106526" y="322851"/>
              </a:lnTo>
              <a:lnTo>
                <a:pt x="45720" y="322851"/>
              </a:lnTo>
            </a:path>
          </a:pathLst>
        </a:custGeom>
      </dgm:spPr>
      <dgm:t>
        <a:bodyPr/>
        <a:lstStyle/>
        <a:p>
          <a:endParaRPr lang="en-US"/>
        </a:p>
      </dgm:t>
    </dgm:pt>
    <dgm:pt modelId="{88C70A07-A341-4D93-9170-2FDA95EB6FDC}" type="pres">
      <dgm:prSet presAssocID="{4CD37A59-2F7D-4403-B178-3D1230F2F51A}" presName="hierRoot3" presStyleCnt="0">
        <dgm:presLayoutVars>
          <dgm:hierBranch val="init"/>
        </dgm:presLayoutVars>
      </dgm:prSet>
      <dgm:spPr/>
      <dgm:t>
        <a:bodyPr/>
        <a:lstStyle/>
        <a:p>
          <a:endParaRPr lang="en-US"/>
        </a:p>
      </dgm:t>
    </dgm:pt>
    <dgm:pt modelId="{1BE125B0-1C84-4DD6-A94D-5F15C3EF0004}" type="pres">
      <dgm:prSet presAssocID="{4CD37A59-2F7D-4403-B178-3D1230F2F51A}" presName="rootComposite3" presStyleCnt="0"/>
      <dgm:spPr/>
      <dgm:t>
        <a:bodyPr/>
        <a:lstStyle/>
        <a:p>
          <a:endParaRPr lang="en-US"/>
        </a:p>
      </dgm:t>
    </dgm:pt>
    <dgm:pt modelId="{0541932D-335D-4C99-8284-65E1011DDFA8}" type="pres">
      <dgm:prSet presAssocID="{4CD37A59-2F7D-4403-B178-3D1230F2F51A}" presName="rootText3" presStyleLbl="asst1" presStyleIdx="0" presStyleCnt="1" custScaleY="138998">
        <dgm:presLayoutVars>
          <dgm:chPref val="3"/>
        </dgm:presLayoutVars>
      </dgm:prSet>
      <dgm:spPr>
        <a:prstGeom prst="rect">
          <a:avLst/>
        </a:prstGeom>
      </dgm:spPr>
      <dgm:t>
        <a:bodyPr/>
        <a:lstStyle/>
        <a:p>
          <a:endParaRPr lang="en-US"/>
        </a:p>
      </dgm:t>
    </dgm:pt>
    <dgm:pt modelId="{2D745A56-B558-485B-AAE2-FD532ECF2485}" type="pres">
      <dgm:prSet presAssocID="{4CD37A59-2F7D-4403-B178-3D1230F2F51A}" presName="rootConnector3" presStyleLbl="asst1" presStyleIdx="0" presStyleCnt="1"/>
      <dgm:spPr/>
      <dgm:t>
        <a:bodyPr/>
        <a:lstStyle/>
        <a:p>
          <a:endParaRPr lang="en-US"/>
        </a:p>
      </dgm:t>
    </dgm:pt>
    <dgm:pt modelId="{F90EA7D8-66E8-40FB-81CA-E32F80B2F0F1}" type="pres">
      <dgm:prSet presAssocID="{4CD37A59-2F7D-4403-B178-3D1230F2F51A}" presName="hierChild6" presStyleCnt="0"/>
      <dgm:spPr/>
      <dgm:t>
        <a:bodyPr/>
        <a:lstStyle/>
        <a:p>
          <a:endParaRPr lang="en-US"/>
        </a:p>
      </dgm:t>
    </dgm:pt>
    <dgm:pt modelId="{31650E42-39BA-4754-B346-847B56393AE1}" type="pres">
      <dgm:prSet presAssocID="{4CD37A59-2F7D-4403-B178-3D1230F2F51A}" presName="hierChild7" presStyleCnt="0"/>
      <dgm:spPr/>
      <dgm:t>
        <a:bodyPr/>
        <a:lstStyle/>
        <a:p>
          <a:endParaRPr lang="en-US"/>
        </a:p>
      </dgm:t>
    </dgm:pt>
  </dgm:ptLst>
  <dgm:cxnLst>
    <dgm:cxn modelId="{0806FABB-BB82-4DE8-A903-B6852F473E49}" type="presOf" srcId="{337E52AE-54F5-448A-8922-8D6A44F125BF}" destId="{6C190189-F0FC-4732-9D65-559664A3A844}" srcOrd="0" destOrd="0" presId="urn:microsoft.com/office/officeart/2005/8/layout/orgChart1"/>
    <dgm:cxn modelId="{AFE42C61-AAB0-4036-9FA9-85C040E4EBA9}" type="presOf" srcId="{D5CB6F39-84CD-49B7-A427-7BA1D9EAC783}" destId="{71B5493D-00A3-4FCE-8A21-1EF4661888E2}" srcOrd="1" destOrd="0" presId="urn:microsoft.com/office/officeart/2005/8/layout/orgChart1"/>
    <dgm:cxn modelId="{AFF845BB-836F-4BBF-AAE1-F989426BA6D8}" type="presOf" srcId="{D5CB6F39-84CD-49B7-A427-7BA1D9EAC783}" destId="{4F522AD3-6BF9-481C-A297-4D0A8B32B814}" srcOrd="0" destOrd="0" presId="urn:microsoft.com/office/officeart/2005/8/layout/orgChart1"/>
    <dgm:cxn modelId="{F66FD809-FADE-4A1D-B8B3-3977D29FDF5B}" type="presOf" srcId="{BD154160-9002-44D6-9F6C-0C0CA9152A78}" destId="{9DBFD3ED-71C0-463B-B872-0090B99A45EE}" srcOrd="0" destOrd="0" presId="urn:microsoft.com/office/officeart/2005/8/layout/orgChart1"/>
    <dgm:cxn modelId="{3E4A73D1-2FB1-4DEB-A656-3205D3F509B7}" srcId="{1EBBF943-D1AF-447B-8872-C31DE969C06A}" destId="{36C637CD-5DF9-4901-9102-9BA96BB395BE}" srcOrd="0" destOrd="0" parTransId="{D2418429-9BCB-4652-88A1-A104DFF9B17C}" sibTransId="{AEE0B200-C5A3-4818-B61D-94E89A0400A2}"/>
    <dgm:cxn modelId="{19CE52BD-C486-4BF4-ADEA-42BD9D89A7F2}" type="presOf" srcId="{1F5CC885-1566-4E7E-838E-7751EAE9E617}" destId="{F14F1174-E29B-4EFF-95CF-411F51FEEB4D}" srcOrd="0" destOrd="0" presId="urn:microsoft.com/office/officeart/2005/8/layout/orgChart1"/>
    <dgm:cxn modelId="{1A151D0E-FF22-46F0-96DF-DA49D25C6783}" type="presOf" srcId="{1EBBF943-D1AF-447B-8872-C31DE969C06A}" destId="{E7668E8F-BAB9-4918-95BB-1EAD9EDE535B}" srcOrd="1" destOrd="0" presId="urn:microsoft.com/office/officeart/2005/8/layout/orgChart1"/>
    <dgm:cxn modelId="{F93D9543-1C3B-4B30-9ECD-F80028CBD70A}" type="presOf" srcId="{07A12534-E4A4-41A6-BA76-69D37FC4946D}" destId="{AB33F8FF-5B05-4019-A126-22B2775362EC}" srcOrd="0" destOrd="0" presId="urn:microsoft.com/office/officeart/2005/8/layout/orgChart1"/>
    <dgm:cxn modelId="{12193E0F-FAF0-4728-951F-59C22E79EB3A}" type="presOf" srcId="{95544B2B-9854-4B80-B2F6-2E434744DB04}" destId="{198D1C7A-A25A-47BF-B44C-154ED7664845}" srcOrd="1" destOrd="0" presId="urn:microsoft.com/office/officeart/2005/8/layout/orgChart1"/>
    <dgm:cxn modelId="{D86E5C6B-3C3A-4460-AF0C-222A9D600C98}" type="presOf" srcId="{C72A91FD-AE8D-4E0A-896E-CD1AB7883A9B}" destId="{B416AB9C-52C9-49F6-A6FD-C8146C10F22A}" srcOrd="1" destOrd="0" presId="urn:microsoft.com/office/officeart/2005/8/layout/orgChart1"/>
    <dgm:cxn modelId="{04EE685D-B1FC-40D6-9E22-1EC38A6744A3}" srcId="{AEA822EC-99F2-45DF-9B56-43A64E74523A}" destId="{34A10C07-9FB6-4768-A651-D2D8ED9CCFAF}" srcOrd="0" destOrd="0" parTransId="{B7170A1C-4144-4FFD-AED7-DC5F4748669D}" sibTransId="{2047D552-7AF6-42FE-B6AC-BF18A0099285}"/>
    <dgm:cxn modelId="{37D97A8A-48ED-402F-8C55-3B89F9650578}" type="presOf" srcId="{4CD37A59-2F7D-4403-B178-3D1230F2F51A}" destId="{0541932D-335D-4C99-8284-65E1011DDFA8}" srcOrd="0" destOrd="0" presId="urn:microsoft.com/office/officeart/2005/8/layout/orgChart1"/>
    <dgm:cxn modelId="{1816CB4E-93A7-4164-9E1D-74A5CBE133FD}" type="presOf" srcId="{B7170A1C-4144-4FFD-AED7-DC5F4748669D}" destId="{45C8B963-948D-4D64-8B30-012F20C38755}" srcOrd="0" destOrd="0" presId="urn:microsoft.com/office/officeart/2005/8/layout/orgChart1"/>
    <dgm:cxn modelId="{D693B355-7D56-475F-A90D-4F8D3766E98F}" type="presOf" srcId="{9D28E054-D4DF-4725-A226-E1499BD622A5}" destId="{3099079F-EEC0-418A-8578-707D58DDB679}" srcOrd="0" destOrd="0" presId="urn:microsoft.com/office/officeart/2005/8/layout/orgChart1"/>
    <dgm:cxn modelId="{3D9380EE-EA04-459D-AD8A-CDD66DAD2F0B}" type="presOf" srcId="{7FF08ADD-6651-4378-814D-059AD45CFF55}" destId="{CE7E5D0B-19DD-4841-98F2-3203AA7FCB68}" srcOrd="0" destOrd="0" presId="urn:microsoft.com/office/officeart/2005/8/layout/orgChart1"/>
    <dgm:cxn modelId="{FF1A888B-2643-44D2-B2D5-D1C3BA99EAFB}" type="presOf" srcId="{E0E1810B-363C-4F8D-89A3-D5505141FE5F}" destId="{93941247-1413-40CE-9840-97C9ACEB5383}" srcOrd="1" destOrd="0" presId="urn:microsoft.com/office/officeart/2005/8/layout/orgChart1"/>
    <dgm:cxn modelId="{FC34B72B-8FFE-4F1A-89E9-B1FAA1D6928E}" type="presOf" srcId="{34A10C07-9FB6-4768-A651-D2D8ED9CCFAF}" destId="{D31D32A9-E0AC-4371-A3BE-E8AA2A0E3C3D}" srcOrd="1" destOrd="0" presId="urn:microsoft.com/office/officeart/2005/8/layout/orgChart1"/>
    <dgm:cxn modelId="{F1A09EBB-9D83-4469-A7B1-304D6F951944}" srcId="{5E5005DF-3DBE-4F96-BB35-707CE16BCD35}" destId="{380D4BB4-A74A-4FE3-83A8-5C2BAD9D963D}" srcOrd="3" destOrd="0" parTransId="{EDE5BAD1-4377-4307-81FF-55CB5CCA85DB}" sibTransId="{6CF136D2-B97F-4BFE-A427-9049786D0ABC}"/>
    <dgm:cxn modelId="{375EA526-8A9A-44F7-9E28-80007EB50792}" type="presOf" srcId="{E0E1810B-363C-4F8D-89A3-D5505141FE5F}" destId="{BAAC329A-6480-4FF0-993C-75CCF1C07659}" srcOrd="0" destOrd="0" presId="urn:microsoft.com/office/officeart/2005/8/layout/orgChart1"/>
    <dgm:cxn modelId="{D5433EC7-0FAA-4907-A7BB-B0DEC53AB88D}" srcId="{5E5005DF-3DBE-4F96-BB35-707CE16BCD35}" destId="{C7C26287-B634-4E4F-8E04-866D70486534}" srcOrd="4" destOrd="0" parTransId="{2152EC62-BE6D-4F84-8B86-B4C9D7E57CBD}" sibTransId="{186E7249-8C71-49C1-A2EC-946641AAE321}"/>
    <dgm:cxn modelId="{00B80DDC-4F2C-4C32-9620-1A122496801B}" type="presOf" srcId="{ED7ED949-21E3-48E3-9074-BB342E115C5D}" destId="{3E77D97E-D053-40B4-9155-1E5F5B84647B}" srcOrd="0" destOrd="0" presId="urn:microsoft.com/office/officeart/2005/8/layout/orgChart1"/>
    <dgm:cxn modelId="{981DD7DF-1DAE-44DC-86A9-D577F893A464}" type="presOf" srcId="{6C678261-159A-4618-990A-B01FA64D2958}" destId="{F202DA5B-3B0F-4AA1-9741-CD0B7D1B0164}" srcOrd="1" destOrd="0" presId="urn:microsoft.com/office/officeart/2005/8/layout/orgChart1"/>
    <dgm:cxn modelId="{DA62FC1D-8B7E-4706-AE9A-777822E64549}" type="presOf" srcId="{8511E0D2-AE3C-4EBD-A4A8-0AB2D7B4CC5B}" destId="{21CE5EDC-8F85-491C-B47C-3B746BD4F2FC}" srcOrd="0" destOrd="0" presId="urn:microsoft.com/office/officeart/2005/8/layout/orgChart1"/>
    <dgm:cxn modelId="{FA373A62-421B-4670-B3A7-E9CE729627C5}" srcId="{D5CB6F39-84CD-49B7-A427-7BA1D9EAC783}" destId="{E0E1810B-363C-4F8D-89A3-D5505141FE5F}" srcOrd="0" destOrd="0" parTransId="{34BD9774-9BE3-4A31-8613-E908A75FA3FC}" sibTransId="{4B4B9A37-8CC5-4348-8175-F79961EDA3D3}"/>
    <dgm:cxn modelId="{A0C31F8F-D27C-4E3F-ADD7-D80EEDA2B17A}" type="presOf" srcId="{35BD8028-34AD-4E9F-9C1D-269F2AC56E0D}" destId="{12BA5E7C-BDC8-4922-A014-1A4DC33E6A0F}" srcOrd="0" destOrd="0" presId="urn:microsoft.com/office/officeart/2005/8/layout/orgChart1"/>
    <dgm:cxn modelId="{58F61892-9680-4E70-9F31-47C24A181C4D}" type="presOf" srcId="{380D4BB4-A74A-4FE3-83A8-5C2BAD9D963D}" destId="{98927AF3-6CE7-483E-A721-C9B493F4DA53}" srcOrd="0" destOrd="0" presId="urn:microsoft.com/office/officeart/2005/8/layout/orgChart1"/>
    <dgm:cxn modelId="{EF5CCA22-55C1-47F6-BB76-B8C437BD5A92}" srcId="{5E5005DF-3DBE-4F96-BB35-707CE16BCD35}" destId="{07A12534-E4A4-41A6-BA76-69D37FC4946D}" srcOrd="2" destOrd="0" parTransId="{35BD8028-34AD-4E9F-9C1D-269F2AC56E0D}" sibTransId="{ADF96DDE-657A-4FA8-9D2E-238FE4EBF710}"/>
    <dgm:cxn modelId="{9EBED33A-D167-4627-855B-4AF537F44627}" type="presOf" srcId="{D6DA7D19-4C34-425E-ACDB-D97DA072B06E}" destId="{B02C30F3-3499-4221-A56F-3220A1417D3F}" srcOrd="1" destOrd="0" presId="urn:microsoft.com/office/officeart/2005/8/layout/orgChart1"/>
    <dgm:cxn modelId="{70E26481-2688-446C-9F97-B14CA91A685E}" srcId="{5E5005DF-3DBE-4F96-BB35-707CE16BCD35}" destId="{1EBBF943-D1AF-447B-8872-C31DE969C06A}" srcOrd="8" destOrd="0" parTransId="{1F5CC885-1566-4E7E-838E-7751EAE9E617}" sibTransId="{C75E9DAD-4761-4F6F-8BA6-0BC948AF0379}"/>
    <dgm:cxn modelId="{CA5FE045-B742-41DD-A32C-E5D07C99FACE}" type="presOf" srcId="{BB40C113-0A8D-4CD3-98FF-8A75EF764269}" destId="{12C92420-1708-4CDB-A009-580AE83AA381}" srcOrd="0" destOrd="0" presId="urn:microsoft.com/office/officeart/2005/8/layout/orgChart1"/>
    <dgm:cxn modelId="{7D577209-6F62-4BA2-85A6-EFF6C56EF347}" srcId="{5E5005DF-3DBE-4F96-BB35-707CE16BCD35}" destId="{AEA822EC-99F2-45DF-9B56-43A64E74523A}" srcOrd="6" destOrd="0" parTransId="{60B4B730-EEC7-44DA-BBDD-F1C1B9F370F8}" sibTransId="{63AAE6C5-790C-44CA-92E5-8DC31F19E83E}"/>
    <dgm:cxn modelId="{407FAB10-7B9C-4AEB-964B-0E576ED5F427}" type="presOf" srcId="{C7C26287-B634-4E4F-8E04-866D70486534}" destId="{DD8217D1-4AFF-4D7A-9CE9-088BD16935BD}" srcOrd="0" destOrd="0" presId="urn:microsoft.com/office/officeart/2005/8/layout/orgChart1"/>
    <dgm:cxn modelId="{A72EDEC9-AF55-4D27-8860-46CEDEE7549E}" type="presOf" srcId="{1EBBF943-D1AF-447B-8872-C31DE969C06A}" destId="{BEFC3C76-29FC-4DDC-8A96-7C8BD2C32E93}" srcOrd="0" destOrd="0" presId="urn:microsoft.com/office/officeart/2005/8/layout/orgChart1"/>
    <dgm:cxn modelId="{0E060ACF-7140-4B48-83A8-B570559871CA}" srcId="{5E5005DF-3DBE-4F96-BB35-707CE16BCD35}" destId="{6C678261-159A-4618-990A-B01FA64D2958}" srcOrd="7" destOrd="0" parTransId="{B4130C0B-5950-4EA8-BB2A-9D0105E36C4E}" sibTransId="{83847F2F-DC32-4BD4-ACB6-F756D997992B}"/>
    <dgm:cxn modelId="{8C81574E-CCFA-4343-B147-5ED2BEB9BBAC}" type="presOf" srcId="{AEA822EC-99F2-45DF-9B56-43A64E74523A}" destId="{2786FBBA-DE85-4900-B357-DEB2542BD117}" srcOrd="0" destOrd="0" presId="urn:microsoft.com/office/officeart/2005/8/layout/orgChart1"/>
    <dgm:cxn modelId="{85C761E2-99C9-45DC-8674-9727FFC90E97}" type="presOf" srcId="{4CD37A59-2F7D-4403-B178-3D1230F2F51A}" destId="{2D745A56-B558-485B-AAE2-FD532ECF2485}" srcOrd="1" destOrd="0" presId="urn:microsoft.com/office/officeart/2005/8/layout/orgChart1"/>
    <dgm:cxn modelId="{D586CD0A-60F1-4858-950C-C0966C9687B1}" type="presOf" srcId="{5E5005DF-3DBE-4F96-BB35-707CE16BCD35}" destId="{2C122BD5-0F5C-4B4B-A6BA-F0A113E99FE0}" srcOrd="1" destOrd="0" presId="urn:microsoft.com/office/officeart/2005/8/layout/orgChart1"/>
    <dgm:cxn modelId="{AFE4408A-1777-472E-8268-4D409695DBF7}" type="presOf" srcId="{9D28E054-D4DF-4725-A226-E1499BD622A5}" destId="{F039DDB6-7077-41B9-84E4-E0927AA5F885}" srcOrd="1" destOrd="0" presId="urn:microsoft.com/office/officeart/2005/8/layout/orgChart1"/>
    <dgm:cxn modelId="{25E0BEC5-2F94-435D-8EF6-CDB7E266AD68}" type="presOf" srcId="{19415522-AF75-44C3-9CDF-9A0BE761C599}" destId="{245FF8CF-64E7-4F45-8A63-F77422A64A57}" srcOrd="0" destOrd="0" presId="urn:microsoft.com/office/officeart/2005/8/layout/orgChart1"/>
    <dgm:cxn modelId="{B7AEFCA8-B806-48BE-88EF-B1753B4E2F2D}" type="presOf" srcId="{07A12534-E4A4-41A6-BA76-69D37FC4946D}" destId="{1D8792CE-E506-4773-85CB-59AE303C5A57}" srcOrd="1" destOrd="0" presId="urn:microsoft.com/office/officeart/2005/8/layout/orgChart1"/>
    <dgm:cxn modelId="{805E8BFB-8E7D-4510-A9D2-1A82E53D476D}" type="presOf" srcId="{36C637CD-5DF9-4901-9102-9BA96BB395BE}" destId="{9851842C-51C5-485B-B8D5-45C0A4F12641}" srcOrd="0" destOrd="0" presId="urn:microsoft.com/office/officeart/2005/8/layout/orgChart1"/>
    <dgm:cxn modelId="{878508A9-0738-42B8-AFF0-DD1A4A50C72E}" srcId="{5E5005DF-3DBE-4F96-BB35-707CE16BCD35}" destId="{D5CB6F39-84CD-49B7-A427-7BA1D9EAC783}" srcOrd="1" destOrd="0" parTransId="{BB40C113-0A8D-4CD3-98FF-8A75EF764269}" sibTransId="{A02FF9FC-27A0-4DC5-9DED-AD0226FEA92C}"/>
    <dgm:cxn modelId="{3F88D024-7A44-49D0-A181-09842E971328}" type="presOf" srcId="{380D4BB4-A74A-4FE3-83A8-5C2BAD9D963D}" destId="{5A5A3CF8-3AA4-450F-9A27-EEC8AE85554F}" srcOrd="1" destOrd="0" presId="urn:microsoft.com/office/officeart/2005/8/layout/orgChart1"/>
    <dgm:cxn modelId="{7FE09A6B-6BBA-4FF6-98C2-AB504DF84DFB}" type="presOf" srcId="{95544B2B-9854-4B80-B2F6-2E434744DB04}" destId="{C61D0AB7-374A-4B92-B19B-955D2B4DBE91}" srcOrd="0" destOrd="0" presId="urn:microsoft.com/office/officeart/2005/8/layout/orgChart1"/>
    <dgm:cxn modelId="{17F9FC52-B4E8-46BA-9E23-96E6B7A24470}" type="presOf" srcId="{34BD9774-9BE3-4A31-8613-E908A75FA3FC}" destId="{7DE9EF83-C72B-4F0A-B3E6-765A4339E198}" srcOrd="0" destOrd="0" presId="urn:microsoft.com/office/officeart/2005/8/layout/orgChart1"/>
    <dgm:cxn modelId="{7609EE8C-4A21-4F19-BCA5-AE895662A2C1}" type="presOf" srcId="{BD154160-9002-44D6-9F6C-0C0CA9152A78}" destId="{3309E164-DB03-4FD4-9EBD-C39D53F7A8B6}" srcOrd="1" destOrd="0" presId="urn:microsoft.com/office/officeart/2005/8/layout/orgChart1"/>
    <dgm:cxn modelId="{C656C8BB-2B7B-4E85-B7D5-37FE8272DBE6}" srcId="{ED7ED949-21E3-48E3-9074-BB342E115C5D}" destId="{5E5005DF-3DBE-4F96-BB35-707CE16BCD35}" srcOrd="0" destOrd="0" parTransId="{71DF2335-CA3F-4AC0-87F4-BFC061434387}" sibTransId="{8F07ED6E-0AAA-4E24-97E1-8E10C14DBF2E}"/>
    <dgm:cxn modelId="{1E9835E1-8AC4-4EDB-9D3A-F1EFA181F501}" srcId="{5E5005DF-3DBE-4F96-BB35-707CE16BCD35}" destId="{4CD37A59-2F7D-4403-B178-3D1230F2F51A}" srcOrd="0" destOrd="0" parTransId="{337E52AE-54F5-448A-8922-8D6A44F125BF}" sibTransId="{82BB55A4-A2FA-42A2-9761-12867ED71532}"/>
    <dgm:cxn modelId="{FB2E178B-3048-44A2-ACBE-320DB691548D}" srcId="{C7C26287-B634-4E4F-8E04-866D70486534}" destId="{D6DA7D19-4C34-425E-ACDB-D97DA072B06E}" srcOrd="0" destOrd="0" parTransId="{505728D2-7031-4766-830C-57AB1E092B58}" sibTransId="{078CC94E-F4C9-4792-926F-D408ACE8BF0A}"/>
    <dgm:cxn modelId="{25A3777F-010A-4FFE-BB48-36DCB6AEBEA6}" type="presOf" srcId="{505728D2-7031-4766-830C-57AB1E092B58}" destId="{122C2DD4-9757-4A95-825B-F747922B7D15}" srcOrd="0" destOrd="0" presId="urn:microsoft.com/office/officeart/2005/8/layout/orgChart1"/>
    <dgm:cxn modelId="{AF93B3F5-4F79-4E48-A2D4-09D8BB361000}" type="presOf" srcId="{B4130C0B-5950-4EA8-BB2A-9D0105E36C4E}" destId="{DD0F76A8-1D23-4773-89A4-2A696A9D2E3B}" srcOrd="0" destOrd="0" presId="urn:microsoft.com/office/officeart/2005/8/layout/orgChart1"/>
    <dgm:cxn modelId="{0425D5ED-EE7D-453E-AB6D-D545878BC74B}" type="presOf" srcId="{04403712-5E26-4FFE-A297-DCEA4A1F7DAC}" destId="{19CF017F-93F1-4E7E-B804-A484A4D557A4}" srcOrd="1" destOrd="0" presId="urn:microsoft.com/office/officeart/2005/8/layout/orgChart1"/>
    <dgm:cxn modelId="{5533D9CC-86F8-4BA3-94EE-AEF899EF9434}" srcId="{07A12534-E4A4-41A6-BA76-69D37FC4946D}" destId="{C72A91FD-AE8D-4E0A-896E-CD1AB7883A9B}" srcOrd="0" destOrd="0" parTransId="{7FF08ADD-6651-4378-814D-059AD45CFF55}" sibTransId="{7E682A3F-E9D2-46AB-82A0-935D0D31AC23}"/>
    <dgm:cxn modelId="{AB354189-BA97-43F3-A763-31646D5D5D73}" type="presOf" srcId="{D6DA7D19-4C34-425E-ACDB-D97DA072B06E}" destId="{586E2C46-58DE-4031-8121-F5A8B617A23C}" srcOrd="0" destOrd="0" presId="urn:microsoft.com/office/officeart/2005/8/layout/orgChart1"/>
    <dgm:cxn modelId="{1FA41A26-D72F-4F46-8C90-B0724C75C3A7}" type="presOf" srcId="{3F6C4AF0-3D0D-469B-B3F2-DE3B8C39E38A}" destId="{722AFBDD-316B-491E-B722-BDD1C6D82932}" srcOrd="0" destOrd="0" presId="urn:microsoft.com/office/officeart/2005/8/layout/orgChart1"/>
    <dgm:cxn modelId="{1D62D6E7-30AE-4645-BFF0-4CC467496226}" type="presOf" srcId="{2152EC62-BE6D-4F84-8B86-B4C9D7E57CBD}" destId="{9DD0D9AA-1B85-42C2-A585-FD3679AAF4CC}" srcOrd="0" destOrd="0" presId="urn:microsoft.com/office/officeart/2005/8/layout/orgChart1"/>
    <dgm:cxn modelId="{818D9A03-0616-4E05-A0F2-6880D9D16034}" type="presOf" srcId="{C7C26287-B634-4E4F-8E04-866D70486534}" destId="{B4D1DEC5-EDDF-4001-858D-49D4583BF001}" srcOrd="1" destOrd="0" presId="urn:microsoft.com/office/officeart/2005/8/layout/orgChart1"/>
    <dgm:cxn modelId="{87CD7C1A-EE93-4491-83F7-2F0CCA60B5B5}" type="presOf" srcId="{34A10C07-9FB6-4768-A651-D2D8ED9CCFAF}" destId="{D79308D1-EB1F-4BD3-A961-183BF8E294CE}" srcOrd="0" destOrd="0" presId="urn:microsoft.com/office/officeart/2005/8/layout/orgChart1"/>
    <dgm:cxn modelId="{8668B06D-F2BF-4457-BB9B-F4D71BA40072}" type="presOf" srcId="{6C678261-159A-4618-990A-B01FA64D2958}" destId="{EF89A6E7-4157-45B4-A580-1C9690A61E8B}" srcOrd="0" destOrd="0" presId="urn:microsoft.com/office/officeart/2005/8/layout/orgChart1"/>
    <dgm:cxn modelId="{1AF514BD-B886-43F3-B383-FA5730325DBD}" type="presOf" srcId="{04403712-5E26-4FFE-A297-DCEA4A1F7DAC}" destId="{7DDFE558-5CBC-4ED9-B272-FDC1EBBC368F}" srcOrd="0" destOrd="0" presId="urn:microsoft.com/office/officeart/2005/8/layout/orgChart1"/>
    <dgm:cxn modelId="{FD9DE537-06EC-4F77-B826-03D98F3D2027}" srcId="{5E5005DF-3DBE-4F96-BB35-707CE16BCD35}" destId="{95544B2B-9854-4B80-B2F6-2E434744DB04}" srcOrd="5" destOrd="0" parTransId="{8511E0D2-AE3C-4EBD-A4A8-0AB2D7B4CC5B}" sibTransId="{36ACF231-F6C1-45E9-88A9-6EC55785F1EA}"/>
    <dgm:cxn modelId="{9B528D9A-0D9C-4424-BC11-446804A5184E}" type="presOf" srcId="{AEA822EC-99F2-45DF-9B56-43A64E74523A}" destId="{A3B8CFA3-2236-4702-B927-439FEDACBB72}" srcOrd="1" destOrd="0" presId="urn:microsoft.com/office/officeart/2005/8/layout/orgChart1"/>
    <dgm:cxn modelId="{6384B5FC-FE44-4B8B-BF8F-067E2CA99D4B}" srcId="{6C678261-159A-4618-990A-B01FA64D2958}" destId="{04403712-5E26-4FFE-A297-DCEA4A1F7DAC}" srcOrd="0" destOrd="0" parTransId="{3F6C4AF0-3D0D-469B-B3F2-DE3B8C39E38A}" sibTransId="{EBA96C10-83B9-4AF8-A22C-984CA1F3B848}"/>
    <dgm:cxn modelId="{04996352-93D9-4768-A924-0202ABB7B85B}" type="presOf" srcId="{D2418429-9BCB-4652-88A1-A104DFF9B17C}" destId="{A2BE5F4D-8576-4398-BA91-4626D36BB199}" srcOrd="0" destOrd="0" presId="urn:microsoft.com/office/officeart/2005/8/layout/orgChart1"/>
    <dgm:cxn modelId="{DD0B9889-DA47-4E36-9B02-09DD332686AD}" type="presOf" srcId="{C72A91FD-AE8D-4E0A-896E-CD1AB7883A9B}" destId="{DB3E4B02-3FD7-4441-8A2A-9A42B63667EA}" srcOrd="0" destOrd="0" presId="urn:microsoft.com/office/officeart/2005/8/layout/orgChart1"/>
    <dgm:cxn modelId="{DD4824FA-EE07-4E01-95F9-954E92441854}" type="presOf" srcId="{EDE5BAD1-4377-4307-81FF-55CB5CCA85DB}" destId="{C23BDE16-FCBA-4C0C-9903-53C03D0DCB27}" srcOrd="0" destOrd="0" presId="urn:microsoft.com/office/officeart/2005/8/layout/orgChart1"/>
    <dgm:cxn modelId="{BE785DF8-7114-4CB6-BD30-840CB2FCAC8C}" type="presOf" srcId="{54D40A49-4010-465B-BCA8-A896313DC4BC}" destId="{B969F3EE-B60A-445E-A446-F51CAF5D7DD2}" srcOrd="0" destOrd="0" presId="urn:microsoft.com/office/officeart/2005/8/layout/orgChart1"/>
    <dgm:cxn modelId="{B04AD129-7DF1-49D2-B0CD-E19341141027}" srcId="{95544B2B-9854-4B80-B2F6-2E434744DB04}" destId="{BD154160-9002-44D6-9F6C-0C0CA9152A78}" srcOrd="0" destOrd="0" parTransId="{19415522-AF75-44C3-9CDF-9A0BE761C599}" sibTransId="{8C0F26E2-7C19-4A40-B6E0-1EC2C757E1E3}"/>
    <dgm:cxn modelId="{6EFF9CF4-E08B-4E13-9F0C-9E87D69D0C07}" type="presOf" srcId="{5E5005DF-3DBE-4F96-BB35-707CE16BCD35}" destId="{EF7BA469-3C85-48F2-9737-CD0FC4DC07E6}" srcOrd="0" destOrd="0" presId="urn:microsoft.com/office/officeart/2005/8/layout/orgChart1"/>
    <dgm:cxn modelId="{ED3BA8A7-8409-411A-9A9B-EEE0451B1457}" type="presOf" srcId="{60B4B730-EEC7-44DA-BBDD-F1C1B9F370F8}" destId="{72D5825E-A30C-4BE2-A1B8-D2AB51F62AAA}" srcOrd="0" destOrd="0" presId="urn:microsoft.com/office/officeart/2005/8/layout/orgChart1"/>
    <dgm:cxn modelId="{95E7A62E-6357-4FAF-A994-890D8715F91C}" srcId="{380D4BB4-A74A-4FE3-83A8-5C2BAD9D963D}" destId="{9D28E054-D4DF-4725-A226-E1499BD622A5}" srcOrd="0" destOrd="0" parTransId="{54D40A49-4010-465B-BCA8-A896313DC4BC}" sibTransId="{FEDDFCE5-5543-4E86-A0CA-859DDEE5B0CD}"/>
    <dgm:cxn modelId="{0D6FCFC3-FD6A-4A1E-86E2-AE14888CA147}" type="presOf" srcId="{36C637CD-5DF9-4901-9102-9BA96BB395BE}" destId="{F3AF32E4-1CA7-41DA-BDCC-D5061262BE98}" srcOrd="1" destOrd="0" presId="urn:microsoft.com/office/officeart/2005/8/layout/orgChart1"/>
    <dgm:cxn modelId="{E215BDF3-21FC-41F1-8C84-E7975698D6D7}" type="presParOf" srcId="{3E77D97E-D053-40B4-9155-1E5F5B84647B}" destId="{3B637230-728A-42B7-AE11-B5CB863CB80E}" srcOrd="0" destOrd="0" presId="urn:microsoft.com/office/officeart/2005/8/layout/orgChart1"/>
    <dgm:cxn modelId="{CA831BB2-9557-4D3D-BAB9-09388819C80B}" type="presParOf" srcId="{3B637230-728A-42B7-AE11-B5CB863CB80E}" destId="{F7FDC3A6-AE90-4943-AED3-8EC49EBF37F3}" srcOrd="0" destOrd="0" presId="urn:microsoft.com/office/officeart/2005/8/layout/orgChart1"/>
    <dgm:cxn modelId="{AF4B15B7-5CA1-454D-BF16-BF13C01AF5BD}" type="presParOf" srcId="{F7FDC3A6-AE90-4943-AED3-8EC49EBF37F3}" destId="{EF7BA469-3C85-48F2-9737-CD0FC4DC07E6}" srcOrd="0" destOrd="0" presId="urn:microsoft.com/office/officeart/2005/8/layout/orgChart1"/>
    <dgm:cxn modelId="{ED8D32B0-62BB-4C64-AA80-73D228433138}" type="presParOf" srcId="{F7FDC3A6-AE90-4943-AED3-8EC49EBF37F3}" destId="{2C122BD5-0F5C-4B4B-A6BA-F0A113E99FE0}" srcOrd="1" destOrd="0" presId="urn:microsoft.com/office/officeart/2005/8/layout/orgChart1"/>
    <dgm:cxn modelId="{B0D1DFA9-DA46-4AB0-B7A1-0F54D8B5358A}" type="presParOf" srcId="{3B637230-728A-42B7-AE11-B5CB863CB80E}" destId="{C4233870-3D0E-473F-A610-DB508273E960}" srcOrd="1" destOrd="0" presId="urn:microsoft.com/office/officeart/2005/8/layout/orgChart1"/>
    <dgm:cxn modelId="{91F15CD5-C276-4EEB-B1D8-D2A8C9B9EA9F}" type="presParOf" srcId="{C4233870-3D0E-473F-A610-DB508273E960}" destId="{12C92420-1708-4CDB-A009-580AE83AA381}" srcOrd="0" destOrd="0" presId="urn:microsoft.com/office/officeart/2005/8/layout/orgChart1"/>
    <dgm:cxn modelId="{AA5B54D9-863C-47B1-86B2-BE80318B2D0D}" type="presParOf" srcId="{C4233870-3D0E-473F-A610-DB508273E960}" destId="{71FE9A07-6354-4EEC-A7E3-B7D31B44732D}" srcOrd="1" destOrd="0" presId="urn:microsoft.com/office/officeart/2005/8/layout/orgChart1"/>
    <dgm:cxn modelId="{312830CA-0BAB-4DC1-80A0-563BBF10ABC3}" type="presParOf" srcId="{71FE9A07-6354-4EEC-A7E3-B7D31B44732D}" destId="{A90469B3-FD57-41AF-B99D-2511F3B793DB}" srcOrd="0" destOrd="0" presId="urn:microsoft.com/office/officeart/2005/8/layout/orgChart1"/>
    <dgm:cxn modelId="{F41B5A16-056B-4825-B83A-02B0C0DE7E04}" type="presParOf" srcId="{A90469B3-FD57-41AF-B99D-2511F3B793DB}" destId="{4F522AD3-6BF9-481C-A297-4D0A8B32B814}" srcOrd="0" destOrd="0" presId="urn:microsoft.com/office/officeart/2005/8/layout/orgChart1"/>
    <dgm:cxn modelId="{E0DE0FC8-5D83-4DE1-8FFF-7D022AA36C37}" type="presParOf" srcId="{A90469B3-FD57-41AF-B99D-2511F3B793DB}" destId="{71B5493D-00A3-4FCE-8A21-1EF4661888E2}" srcOrd="1" destOrd="0" presId="urn:microsoft.com/office/officeart/2005/8/layout/orgChart1"/>
    <dgm:cxn modelId="{0B7DABBD-8F3C-40D2-86D3-EE7942963499}" type="presParOf" srcId="{71FE9A07-6354-4EEC-A7E3-B7D31B44732D}" destId="{ED1FF6B7-06C8-4157-A25E-B7D9774717B6}" srcOrd="1" destOrd="0" presId="urn:microsoft.com/office/officeart/2005/8/layout/orgChart1"/>
    <dgm:cxn modelId="{0BF27C20-4989-404F-8C92-5D3F0ADF132F}" type="presParOf" srcId="{ED1FF6B7-06C8-4157-A25E-B7D9774717B6}" destId="{7DE9EF83-C72B-4F0A-B3E6-765A4339E198}" srcOrd="0" destOrd="0" presId="urn:microsoft.com/office/officeart/2005/8/layout/orgChart1"/>
    <dgm:cxn modelId="{04EB09C9-670C-46A8-A87C-561DD22B6C8B}" type="presParOf" srcId="{ED1FF6B7-06C8-4157-A25E-B7D9774717B6}" destId="{8510D665-ECD4-4060-A744-9A5837D4C1D0}" srcOrd="1" destOrd="0" presId="urn:microsoft.com/office/officeart/2005/8/layout/orgChart1"/>
    <dgm:cxn modelId="{08A6EBBD-3435-4EE7-B04B-488077044DAE}" type="presParOf" srcId="{8510D665-ECD4-4060-A744-9A5837D4C1D0}" destId="{BA60B5B5-8E6A-4FB6-9813-42051C99A62A}" srcOrd="0" destOrd="0" presId="urn:microsoft.com/office/officeart/2005/8/layout/orgChart1"/>
    <dgm:cxn modelId="{E96D9F1E-B1F9-4570-9734-7D7722240A49}" type="presParOf" srcId="{BA60B5B5-8E6A-4FB6-9813-42051C99A62A}" destId="{BAAC329A-6480-4FF0-993C-75CCF1C07659}" srcOrd="0" destOrd="0" presId="urn:microsoft.com/office/officeart/2005/8/layout/orgChart1"/>
    <dgm:cxn modelId="{CC9D3502-8D13-4793-83A4-0A3F587E3AD9}" type="presParOf" srcId="{BA60B5B5-8E6A-4FB6-9813-42051C99A62A}" destId="{93941247-1413-40CE-9840-97C9ACEB5383}" srcOrd="1" destOrd="0" presId="urn:microsoft.com/office/officeart/2005/8/layout/orgChart1"/>
    <dgm:cxn modelId="{2059999B-46A2-460C-9136-B63721274C8D}" type="presParOf" srcId="{8510D665-ECD4-4060-A744-9A5837D4C1D0}" destId="{B7469E15-53C0-495C-A764-3E55B63EFA9A}" srcOrd="1" destOrd="0" presId="urn:microsoft.com/office/officeart/2005/8/layout/orgChart1"/>
    <dgm:cxn modelId="{7929BC5E-5790-4F47-B1F8-F0C778AC371D}" type="presParOf" srcId="{8510D665-ECD4-4060-A744-9A5837D4C1D0}" destId="{B9E6CFFF-C0F2-4C17-9560-817FB929FE7C}" srcOrd="2" destOrd="0" presId="urn:microsoft.com/office/officeart/2005/8/layout/orgChart1"/>
    <dgm:cxn modelId="{F39C8070-8AC5-4728-A147-5C793B74ADE6}" type="presParOf" srcId="{71FE9A07-6354-4EEC-A7E3-B7D31B44732D}" destId="{B17BE135-F471-46CC-8054-C8495AE1B806}" srcOrd="2" destOrd="0" presId="urn:microsoft.com/office/officeart/2005/8/layout/orgChart1"/>
    <dgm:cxn modelId="{2587D2A7-7F84-4E2E-9BE5-E27B7B708F7E}" type="presParOf" srcId="{C4233870-3D0E-473F-A610-DB508273E960}" destId="{12BA5E7C-BDC8-4922-A014-1A4DC33E6A0F}" srcOrd="2" destOrd="0" presId="urn:microsoft.com/office/officeart/2005/8/layout/orgChart1"/>
    <dgm:cxn modelId="{6CBA52F5-5B27-4ADA-8EE6-2679FA72D1B0}" type="presParOf" srcId="{C4233870-3D0E-473F-A610-DB508273E960}" destId="{5352268D-7DE9-4EA2-9093-04CD77FCE470}" srcOrd="3" destOrd="0" presId="urn:microsoft.com/office/officeart/2005/8/layout/orgChart1"/>
    <dgm:cxn modelId="{6D6772F6-C79D-453F-A1B7-B9262D29F37D}" type="presParOf" srcId="{5352268D-7DE9-4EA2-9093-04CD77FCE470}" destId="{35F720B1-C67A-4554-8AB4-7BB17B1149BF}" srcOrd="0" destOrd="0" presId="urn:microsoft.com/office/officeart/2005/8/layout/orgChart1"/>
    <dgm:cxn modelId="{ED7066EC-29C9-43CB-9DD0-D6E559ED9B09}" type="presParOf" srcId="{35F720B1-C67A-4554-8AB4-7BB17B1149BF}" destId="{AB33F8FF-5B05-4019-A126-22B2775362EC}" srcOrd="0" destOrd="0" presId="urn:microsoft.com/office/officeart/2005/8/layout/orgChart1"/>
    <dgm:cxn modelId="{45488291-D596-4048-A01E-DF039DE41429}" type="presParOf" srcId="{35F720B1-C67A-4554-8AB4-7BB17B1149BF}" destId="{1D8792CE-E506-4773-85CB-59AE303C5A57}" srcOrd="1" destOrd="0" presId="urn:microsoft.com/office/officeart/2005/8/layout/orgChart1"/>
    <dgm:cxn modelId="{18DC25C5-7F6D-4388-B86F-09557744B598}" type="presParOf" srcId="{5352268D-7DE9-4EA2-9093-04CD77FCE470}" destId="{29EF5C40-14C7-4A7E-8A89-4A287BBBA7FA}" srcOrd="1" destOrd="0" presId="urn:microsoft.com/office/officeart/2005/8/layout/orgChart1"/>
    <dgm:cxn modelId="{E5720CA1-917E-4048-A20F-3820008369D3}" type="presParOf" srcId="{29EF5C40-14C7-4A7E-8A89-4A287BBBA7FA}" destId="{CE7E5D0B-19DD-4841-98F2-3203AA7FCB68}" srcOrd="0" destOrd="0" presId="urn:microsoft.com/office/officeart/2005/8/layout/orgChart1"/>
    <dgm:cxn modelId="{9A52036E-8137-4E36-88DD-A7D063F21DD3}" type="presParOf" srcId="{29EF5C40-14C7-4A7E-8A89-4A287BBBA7FA}" destId="{4AA38A2A-96E3-4C50-B885-5D492FF43051}" srcOrd="1" destOrd="0" presId="urn:microsoft.com/office/officeart/2005/8/layout/orgChart1"/>
    <dgm:cxn modelId="{D911A74E-00D0-4DE4-95E8-28B2C3AFBFBF}" type="presParOf" srcId="{4AA38A2A-96E3-4C50-B885-5D492FF43051}" destId="{58512705-C7EB-4FCD-8955-B3739B6D2198}" srcOrd="0" destOrd="0" presId="urn:microsoft.com/office/officeart/2005/8/layout/orgChart1"/>
    <dgm:cxn modelId="{28CDDB16-1F85-4A18-A8E1-F1F33184A5A0}" type="presParOf" srcId="{58512705-C7EB-4FCD-8955-B3739B6D2198}" destId="{DB3E4B02-3FD7-4441-8A2A-9A42B63667EA}" srcOrd="0" destOrd="0" presId="urn:microsoft.com/office/officeart/2005/8/layout/orgChart1"/>
    <dgm:cxn modelId="{A93DEC8A-A133-4AC9-B670-7717971DE139}" type="presParOf" srcId="{58512705-C7EB-4FCD-8955-B3739B6D2198}" destId="{B416AB9C-52C9-49F6-A6FD-C8146C10F22A}" srcOrd="1" destOrd="0" presId="urn:microsoft.com/office/officeart/2005/8/layout/orgChart1"/>
    <dgm:cxn modelId="{A8692AC0-6F42-4792-AFC0-87E5C6A48738}" type="presParOf" srcId="{4AA38A2A-96E3-4C50-B885-5D492FF43051}" destId="{677F311B-D582-43F5-8AE1-9FDA6908A852}" srcOrd="1" destOrd="0" presId="urn:microsoft.com/office/officeart/2005/8/layout/orgChart1"/>
    <dgm:cxn modelId="{0390E29E-4582-416E-80DF-69CC8F569A4A}" type="presParOf" srcId="{4AA38A2A-96E3-4C50-B885-5D492FF43051}" destId="{3360F978-C6E4-43B1-8A62-2B9119C2752B}" srcOrd="2" destOrd="0" presId="urn:microsoft.com/office/officeart/2005/8/layout/orgChart1"/>
    <dgm:cxn modelId="{DF18E72E-3875-4D74-82BA-EA9CE2FEB98D}" type="presParOf" srcId="{5352268D-7DE9-4EA2-9093-04CD77FCE470}" destId="{DCDE2E3E-02CB-45B6-9BE5-F5C1063FC2CD}" srcOrd="2" destOrd="0" presId="urn:microsoft.com/office/officeart/2005/8/layout/orgChart1"/>
    <dgm:cxn modelId="{FBABF09F-F8BD-4BFC-A953-48477B6A31AA}" type="presParOf" srcId="{C4233870-3D0E-473F-A610-DB508273E960}" destId="{C23BDE16-FCBA-4C0C-9903-53C03D0DCB27}" srcOrd="4" destOrd="0" presId="urn:microsoft.com/office/officeart/2005/8/layout/orgChart1"/>
    <dgm:cxn modelId="{3A58732E-7C59-4966-BC52-9E5A23E9B5E7}" type="presParOf" srcId="{C4233870-3D0E-473F-A610-DB508273E960}" destId="{EC9F5B19-8126-4384-8481-0D4135A52942}" srcOrd="5" destOrd="0" presId="urn:microsoft.com/office/officeart/2005/8/layout/orgChart1"/>
    <dgm:cxn modelId="{0C6634C8-D540-4138-BDD2-25520932C546}" type="presParOf" srcId="{EC9F5B19-8126-4384-8481-0D4135A52942}" destId="{4D6D1EB8-91E4-4BB3-84B2-1196E68E12C1}" srcOrd="0" destOrd="0" presId="urn:microsoft.com/office/officeart/2005/8/layout/orgChart1"/>
    <dgm:cxn modelId="{BEB91358-A611-4025-80E5-6337CC649BA7}" type="presParOf" srcId="{4D6D1EB8-91E4-4BB3-84B2-1196E68E12C1}" destId="{98927AF3-6CE7-483E-A721-C9B493F4DA53}" srcOrd="0" destOrd="0" presId="urn:microsoft.com/office/officeart/2005/8/layout/orgChart1"/>
    <dgm:cxn modelId="{0693A193-810C-4E4A-8E8F-FBA9A0AEF635}" type="presParOf" srcId="{4D6D1EB8-91E4-4BB3-84B2-1196E68E12C1}" destId="{5A5A3CF8-3AA4-450F-9A27-EEC8AE85554F}" srcOrd="1" destOrd="0" presId="urn:microsoft.com/office/officeart/2005/8/layout/orgChart1"/>
    <dgm:cxn modelId="{2B8A98A1-EEF7-46C8-9738-545E6B75B6A0}" type="presParOf" srcId="{EC9F5B19-8126-4384-8481-0D4135A52942}" destId="{1D835F29-2D07-4C39-8E93-D6DDCFF6D995}" srcOrd="1" destOrd="0" presId="urn:microsoft.com/office/officeart/2005/8/layout/orgChart1"/>
    <dgm:cxn modelId="{AFA7E860-0D48-4367-91C8-B5C26A7A61B7}" type="presParOf" srcId="{1D835F29-2D07-4C39-8E93-D6DDCFF6D995}" destId="{B969F3EE-B60A-445E-A446-F51CAF5D7DD2}" srcOrd="0" destOrd="0" presId="urn:microsoft.com/office/officeart/2005/8/layout/orgChart1"/>
    <dgm:cxn modelId="{1B8C1C89-5CBE-40E6-BD01-4AAA39FA3384}" type="presParOf" srcId="{1D835F29-2D07-4C39-8E93-D6DDCFF6D995}" destId="{BFC640D4-D0EF-4E78-8976-8EAB0E6ABDFE}" srcOrd="1" destOrd="0" presId="urn:microsoft.com/office/officeart/2005/8/layout/orgChart1"/>
    <dgm:cxn modelId="{854109B5-0457-4DC5-972C-F53690D137D3}" type="presParOf" srcId="{BFC640D4-D0EF-4E78-8976-8EAB0E6ABDFE}" destId="{24E27648-7B92-40D4-9040-43D8CD4BEA8E}" srcOrd="0" destOrd="0" presId="urn:microsoft.com/office/officeart/2005/8/layout/orgChart1"/>
    <dgm:cxn modelId="{354A4A42-3032-464E-B14D-D1E45B6636EE}" type="presParOf" srcId="{24E27648-7B92-40D4-9040-43D8CD4BEA8E}" destId="{3099079F-EEC0-418A-8578-707D58DDB679}" srcOrd="0" destOrd="0" presId="urn:microsoft.com/office/officeart/2005/8/layout/orgChart1"/>
    <dgm:cxn modelId="{86710A1F-C2FC-4896-8D4A-39A627CF7571}" type="presParOf" srcId="{24E27648-7B92-40D4-9040-43D8CD4BEA8E}" destId="{F039DDB6-7077-41B9-84E4-E0927AA5F885}" srcOrd="1" destOrd="0" presId="urn:microsoft.com/office/officeart/2005/8/layout/orgChart1"/>
    <dgm:cxn modelId="{48D99BE0-B38C-4B5C-BA2B-1A7EF1517D25}" type="presParOf" srcId="{BFC640D4-D0EF-4E78-8976-8EAB0E6ABDFE}" destId="{C6E859AD-FAA8-4673-A71A-33B34BE7E8F4}" srcOrd="1" destOrd="0" presId="urn:microsoft.com/office/officeart/2005/8/layout/orgChart1"/>
    <dgm:cxn modelId="{D78DAF8D-2B45-4ED6-9F78-55B779D19217}" type="presParOf" srcId="{BFC640D4-D0EF-4E78-8976-8EAB0E6ABDFE}" destId="{5B3DCB2A-53B3-43C0-AB6C-9C2E06BA1754}" srcOrd="2" destOrd="0" presId="urn:microsoft.com/office/officeart/2005/8/layout/orgChart1"/>
    <dgm:cxn modelId="{3ED649C8-721F-4A9A-9DC5-AF339033BC83}" type="presParOf" srcId="{EC9F5B19-8126-4384-8481-0D4135A52942}" destId="{C0AAA849-2672-423F-853F-30817418B393}" srcOrd="2" destOrd="0" presId="urn:microsoft.com/office/officeart/2005/8/layout/orgChart1"/>
    <dgm:cxn modelId="{9E0420CA-E336-48D4-8329-05B1C4D3ECB5}" type="presParOf" srcId="{C4233870-3D0E-473F-A610-DB508273E960}" destId="{9DD0D9AA-1B85-42C2-A585-FD3679AAF4CC}" srcOrd="6" destOrd="0" presId="urn:microsoft.com/office/officeart/2005/8/layout/orgChart1"/>
    <dgm:cxn modelId="{61CE8755-CBB8-4185-91C2-8959B2C4339D}" type="presParOf" srcId="{C4233870-3D0E-473F-A610-DB508273E960}" destId="{077A3970-4DA7-4D9B-8E72-C2BA6BB8F69F}" srcOrd="7" destOrd="0" presId="urn:microsoft.com/office/officeart/2005/8/layout/orgChart1"/>
    <dgm:cxn modelId="{91ECB191-A91E-4D3D-9E9D-CC0F3A357688}" type="presParOf" srcId="{077A3970-4DA7-4D9B-8E72-C2BA6BB8F69F}" destId="{5EE1682F-86A1-4F43-916C-3976B32C47EE}" srcOrd="0" destOrd="0" presId="urn:microsoft.com/office/officeart/2005/8/layout/orgChart1"/>
    <dgm:cxn modelId="{5F2DC919-8C46-4057-9F4B-ACEF1D4E2D3F}" type="presParOf" srcId="{5EE1682F-86A1-4F43-916C-3976B32C47EE}" destId="{DD8217D1-4AFF-4D7A-9CE9-088BD16935BD}" srcOrd="0" destOrd="0" presId="urn:microsoft.com/office/officeart/2005/8/layout/orgChart1"/>
    <dgm:cxn modelId="{65CFD8C2-2299-4130-B770-DB7C8C6D6542}" type="presParOf" srcId="{5EE1682F-86A1-4F43-916C-3976B32C47EE}" destId="{B4D1DEC5-EDDF-4001-858D-49D4583BF001}" srcOrd="1" destOrd="0" presId="urn:microsoft.com/office/officeart/2005/8/layout/orgChart1"/>
    <dgm:cxn modelId="{9F7FA97C-B4AF-4FA4-A0E0-29851803F8B0}" type="presParOf" srcId="{077A3970-4DA7-4D9B-8E72-C2BA6BB8F69F}" destId="{87FC9CDD-A128-45C6-9B22-ECB7A7CCB301}" srcOrd="1" destOrd="0" presId="urn:microsoft.com/office/officeart/2005/8/layout/orgChart1"/>
    <dgm:cxn modelId="{1B79989F-4B5E-4EAC-A8D3-1DBA7E49B2CD}" type="presParOf" srcId="{87FC9CDD-A128-45C6-9B22-ECB7A7CCB301}" destId="{122C2DD4-9757-4A95-825B-F747922B7D15}" srcOrd="0" destOrd="0" presId="urn:microsoft.com/office/officeart/2005/8/layout/orgChart1"/>
    <dgm:cxn modelId="{17F7FFB8-80B6-489C-8BD9-79097C303C41}" type="presParOf" srcId="{87FC9CDD-A128-45C6-9B22-ECB7A7CCB301}" destId="{665BAB69-DE86-470E-8D11-FE0536734A7A}" srcOrd="1" destOrd="0" presId="urn:microsoft.com/office/officeart/2005/8/layout/orgChart1"/>
    <dgm:cxn modelId="{1E820A37-5F29-446D-A914-DD55F4F5AE43}" type="presParOf" srcId="{665BAB69-DE86-470E-8D11-FE0536734A7A}" destId="{68FF217D-400D-4604-9BC6-E1FA6F1A5354}" srcOrd="0" destOrd="0" presId="urn:microsoft.com/office/officeart/2005/8/layout/orgChart1"/>
    <dgm:cxn modelId="{0605104A-A46A-4B2C-8D7E-DC665E891F75}" type="presParOf" srcId="{68FF217D-400D-4604-9BC6-E1FA6F1A5354}" destId="{586E2C46-58DE-4031-8121-F5A8B617A23C}" srcOrd="0" destOrd="0" presId="urn:microsoft.com/office/officeart/2005/8/layout/orgChart1"/>
    <dgm:cxn modelId="{3C9F55BC-0AF8-423E-8949-3BAB05A2EB29}" type="presParOf" srcId="{68FF217D-400D-4604-9BC6-E1FA6F1A5354}" destId="{B02C30F3-3499-4221-A56F-3220A1417D3F}" srcOrd="1" destOrd="0" presId="urn:microsoft.com/office/officeart/2005/8/layout/orgChart1"/>
    <dgm:cxn modelId="{7B0A2CC3-BFDC-4E6B-82C8-E2234BC86318}" type="presParOf" srcId="{665BAB69-DE86-470E-8D11-FE0536734A7A}" destId="{2448EBE0-6950-41D3-9AFA-4C890BB4E525}" srcOrd="1" destOrd="0" presId="urn:microsoft.com/office/officeart/2005/8/layout/orgChart1"/>
    <dgm:cxn modelId="{8EA7A4E2-F19F-4052-B93C-749DAF846813}" type="presParOf" srcId="{665BAB69-DE86-470E-8D11-FE0536734A7A}" destId="{659842F2-3DD8-4DE7-8C94-0B98470BF752}" srcOrd="2" destOrd="0" presId="urn:microsoft.com/office/officeart/2005/8/layout/orgChart1"/>
    <dgm:cxn modelId="{E63A04FD-1FAC-4734-96EF-2378C41397FB}" type="presParOf" srcId="{077A3970-4DA7-4D9B-8E72-C2BA6BB8F69F}" destId="{B8F9003A-E128-450C-8359-2BB74C2D12DF}" srcOrd="2" destOrd="0" presId="urn:microsoft.com/office/officeart/2005/8/layout/orgChart1"/>
    <dgm:cxn modelId="{ECB2513C-A1BA-4C84-B743-A8610A1B307C}" type="presParOf" srcId="{C4233870-3D0E-473F-A610-DB508273E960}" destId="{21CE5EDC-8F85-491C-B47C-3B746BD4F2FC}" srcOrd="8" destOrd="0" presId="urn:microsoft.com/office/officeart/2005/8/layout/orgChart1"/>
    <dgm:cxn modelId="{77C18A5F-4B4F-4F18-8DB1-5308C85710C5}" type="presParOf" srcId="{C4233870-3D0E-473F-A610-DB508273E960}" destId="{B6FF6FC1-8F5E-4B24-B1DE-48B0245741DD}" srcOrd="9" destOrd="0" presId="urn:microsoft.com/office/officeart/2005/8/layout/orgChart1"/>
    <dgm:cxn modelId="{AE5BA233-F7DE-4B4F-BE67-61EB34C1B24E}" type="presParOf" srcId="{B6FF6FC1-8F5E-4B24-B1DE-48B0245741DD}" destId="{1344F53B-9E9E-45D2-A20B-B6E2153251A6}" srcOrd="0" destOrd="0" presId="urn:microsoft.com/office/officeart/2005/8/layout/orgChart1"/>
    <dgm:cxn modelId="{20B0C990-349F-4958-B038-9813CB5AA9CC}" type="presParOf" srcId="{1344F53B-9E9E-45D2-A20B-B6E2153251A6}" destId="{C61D0AB7-374A-4B92-B19B-955D2B4DBE91}" srcOrd="0" destOrd="0" presId="urn:microsoft.com/office/officeart/2005/8/layout/orgChart1"/>
    <dgm:cxn modelId="{26333927-609D-424E-987D-E18940EEAC2C}" type="presParOf" srcId="{1344F53B-9E9E-45D2-A20B-B6E2153251A6}" destId="{198D1C7A-A25A-47BF-B44C-154ED7664845}" srcOrd="1" destOrd="0" presId="urn:microsoft.com/office/officeart/2005/8/layout/orgChart1"/>
    <dgm:cxn modelId="{CD79F5C1-DAE1-4F61-A237-8F7A81AD667C}" type="presParOf" srcId="{B6FF6FC1-8F5E-4B24-B1DE-48B0245741DD}" destId="{E192BD75-4238-4D0F-91EB-0591B9A19679}" srcOrd="1" destOrd="0" presId="urn:microsoft.com/office/officeart/2005/8/layout/orgChart1"/>
    <dgm:cxn modelId="{D2C36E84-0F33-458C-ABC9-A2272C8E9B27}" type="presParOf" srcId="{E192BD75-4238-4D0F-91EB-0591B9A19679}" destId="{245FF8CF-64E7-4F45-8A63-F77422A64A57}" srcOrd="0" destOrd="0" presId="urn:microsoft.com/office/officeart/2005/8/layout/orgChart1"/>
    <dgm:cxn modelId="{3BD1B847-B03F-4B7F-88C6-FA8C7E04AB10}" type="presParOf" srcId="{E192BD75-4238-4D0F-91EB-0591B9A19679}" destId="{CE59EC0D-D13F-4863-A469-363EB89B1269}" srcOrd="1" destOrd="0" presId="urn:microsoft.com/office/officeart/2005/8/layout/orgChart1"/>
    <dgm:cxn modelId="{D569C7E5-7B09-44D0-8F43-E0E1A7976083}" type="presParOf" srcId="{CE59EC0D-D13F-4863-A469-363EB89B1269}" destId="{61C92D78-27BE-40DF-8267-D48B7FB2326F}" srcOrd="0" destOrd="0" presId="urn:microsoft.com/office/officeart/2005/8/layout/orgChart1"/>
    <dgm:cxn modelId="{DDBB9D6D-EC8C-438E-9757-B88D427FD1AE}" type="presParOf" srcId="{61C92D78-27BE-40DF-8267-D48B7FB2326F}" destId="{9DBFD3ED-71C0-463B-B872-0090B99A45EE}" srcOrd="0" destOrd="0" presId="urn:microsoft.com/office/officeart/2005/8/layout/orgChart1"/>
    <dgm:cxn modelId="{65D258E4-C8C9-4C8C-9543-81B5051AB891}" type="presParOf" srcId="{61C92D78-27BE-40DF-8267-D48B7FB2326F}" destId="{3309E164-DB03-4FD4-9EBD-C39D53F7A8B6}" srcOrd="1" destOrd="0" presId="urn:microsoft.com/office/officeart/2005/8/layout/orgChart1"/>
    <dgm:cxn modelId="{A2C37A66-44A2-4301-B3A9-C3805E9EB449}" type="presParOf" srcId="{CE59EC0D-D13F-4863-A469-363EB89B1269}" destId="{8C5D1828-3B9A-4BB0-A091-41175B8F8242}" srcOrd="1" destOrd="0" presId="urn:microsoft.com/office/officeart/2005/8/layout/orgChart1"/>
    <dgm:cxn modelId="{B9E8DCAC-5043-4848-BF5F-F87D133D9065}" type="presParOf" srcId="{CE59EC0D-D13F-4863-A469-363EB89B1269}" destId="{32A59035-1B68-44D6-B58C-1A1F9ACF7378}" srcOrd="2" destOrd="0" presId="urn:microsoft.com/office/officeart/2005/8/layout/orgChart1"/>
    <dgm:cxn modelId="{BC29A651-7061-4307-A06E-6E253A944212}" type="presParOf" srcId="{B6FF6FC1-8F5E-4B24-B1DE-48B0245741DD}" destId="{96101AAB-724C-4C83-9373-BEB8A50F65F6}" srcOrd="2" destOrd="0" presId="urn:microsoft.com/office/officeart/2005/8/layout/orgChart1"/>
    <dgm:cxn modelId="{9A2255CB-8926-435C-84EB-9B55BD9915A0}" type="presParOf" srcId="{C4233870-3D0E-473F-A610-DB508273E960}" destId="{72D5825E-A30C-4BE2-A1B8-D2AB51F62AAA}" srcOrd="10" destOrd="0" presId="urn:microsoft.com/office/officeart/2005/8/layout/orgChart1"/>
    <dgm:cxn modelId="{D34E2B07-0261-4C9B-900C-0F32EEF37182}" type="presParOf" srcId="{C4233870-3D0E-473F-A610-DB508273E960}" destId="{F4EB4615-D1B0-4314-8026-0498FAD87262}" srcOrd="11" destOrd="0" presId="urn:microsoft.com/office/officeart/2005/8/layout/orgChart1"/>
    <dgm:cxn modelId="{EDBF10BF-CD1A-4044-B915-72750DD80950}" type="presParOf" srcId="{F4EB4615-D1B0-4314-8026-0498FAD87262}" destId="{D42EF58E-840A-4CC0-8265-7FC426FEE885}" srcOrd="0" destOrd="0" presId="urn:microsoft.com/office/officeart/2005/8/layout/orgChart1"/>
    <dgm:cxn modelId="{CF53C80C-7577-4C1E-8009-64C9F592F587}" type="presParOf" srcId="{D42EF58E-840A-4CC0-8265-7FC426FEE885}" destId="{2786FBBA-DE85-4900-B357-DEB2542BD117}" srcOrd="0" destOrd="0" presId="urn:microsoft.com/office/officeart/2005/8/layout/orgChart1"/>
    <dgm:cxn modelId="{609E3F24-E9A7-4F21-BDDF-2736EB40542C}" type="presParOf" srcId="{D42EF58E-840A-4CC0-8265-7FC426FEE885}" destId="{A3B8CFA3-2236-4702-B927-439FEDACBB72}" srcOrd="1" destOrd="0" presId="urn:microsoft.com/office/officeart/2005/8/layout/orgChart1"/>
    <dgm:cxn modelId="{67F8525D-2E98-4CE5-B136-D2935DD23742}" type="presParOf" srcId="{F4EB4615-D1B0-4314-8026-0498FAD87262}" destId="{F6717BAF-9CC6-4E72-8AE2-01375E12D46C}" srcOrd="1" destOrd="0" presId="urn:microsoft.com/office/officeart/2005/8/layout/orgChart1"/>
    <dgm:cxn modelId="{E2C3412C-2969-4A0B-83A9-0330B7EE3380}" type="presParOf" srcId="{F6717BAF-9CC6-4E72-8AE2-01375E12D46C}" destId="{45C8B963-948D-4D64-8B30-012F20C38755}" srcOrd="0" destOrd="0" presId="urn:microsoft.com/office/officeart/2005/8/layout/orgChart1"/>
    <dgm:cxn modelId="{6D6877D4-6D13-49C4-8F17-F16EE3F707D7}" type="presParOf" srcId="{F6717BAF-9CC6-4E72-8AE2-01375E12D46C}" destId="{EB5856F2-0F1F-401D-BE26-1EA255E7261E}" srcOrd="1" destOrd="0" presId="urn:microsoft.com/office/officeart/2005/8/layout/orgChart1"/>
    <dgm:cxn modelId="{0B3B329F-9455-4C45-8D6D-FB364F23D51D}" type="presParOf" srcId="{EB5856F2-0F1F-401D-BE26-1EA255E7261E}" destId="{EE58D0EA-1D3F-4E55-B6C9-FAA9D5FCB454}" srcOrd="0" destOrd="0" presId="urn:microsoft.com/office/officeart/2005/8/layout/orgChart1"/>
    <dgm:cxn modelId="{1429D3B3-BAFE-44A2-A3D1-BEFE9ECC6527}" type="presParOf" srcId="{EE58D0EA-1D3F-4E55-B6C9-FAA9D5FCB454}" destId="{D79308D1-EB1F-4BD3-A961-183BF8E294CE}" srcOrd="0" destOrd="0" presId="urn:microsoft.com/office/officeart/2005/8/layout/orgChart1"/>
    <dgm:cxn modelId="{14CCD6AB-521F-43B7-8121-73CF6B9C329C}" type="presParOf" srcId="{EE58D0EA-1D3F-4E55-B6C9-FAA9D5FCB454}" destId="{D31D32A9-E0AC-4371-A3BE-E8AA2A0E3C3D}" srcOrd="1" destOrd="0" presId="urn:microsoft.com/office/officeart/2005/8/layout/orgChart1"/>
    <dgm:cxn modelId="{DCC17056-0636-4541-B221-11DE04A25F08}" type="presParOf" srcId="{EB5856F2-0F1F-401D-BE26-1EA255E7261E}" destId="{106B28EB-F8BB-4CE1-873A-6AFFABF975DB}" srcOrd="1" destOrd="0" presId="urn:microsoft.com/office/officeart/2005/8/layout/orgChart1"/>
    <dgm:cxn modelId="{198157CF-7190-45A1-847E-3824EFCA0723}" type="presParOf" srcId="{EB5856F2-0F1F-401D-BE26-1EA255E7261E}" destId="{A3BD5DAF-35A2-4E7D-BB7E-E8EB51C84219}" srcOrd="2" destOrd="0" presId="urn:microsoft.com/office/officeart/2005/8/layout/orgChart1"/>
    <dgm:cxn modelId="{8666E0FC-8136-4F4B-9988-1F2290135791}" type="presParOf" srcId="{F4EB4615-D1B0-4314-8026-0498FAD87262}" destId="{C6BAF815-66B8-410E-BC43-32C5B0A343DE}" srcOrd="2" destOrd="0" presId="urn:microsoft.com/office/officeart/2005/8/layout/orgChart1"/>
    <dgm:cxn modelId="{743D14DC-7F2F-4E4C-AA85-3D3E2CA446F7}" type="presParOf" srcId="{C4233870-3D0E-473F-A610-DB508273E960}" destId="{DD0F76A8-1D23-4773-89A4-2A696A9D2E3B}" srcOrd="12" destOrd="0" presId="urn:microsoft.com/office/officeart/2005/8/layout/orgChart1"/>
    <dgm:cxn modelId="{F5F4ACAD-6744-4D2D-A95C-F5518B3CF362}" type="presParOf" srcId="{C4233870-3D0E-473F-A610-DB508273E960}" destId="{505A784E-1E80-4C1C-94ED-27D280D87E92}" srcOrd="13" destOrd="0" presId="urn:microsoft.com/office/officeart/2005/8/layout/orgChart1"/>
    <dgm:cxn modelId="{A41A1C52-C317-4210-936B-2ECED7FADC97}" type="presParOf" srcId="{505A784E-1E80-4C1C-94ED-27D280D87E92}" destId="{4F35CDF9-46D8-4574-8385-3FE59CC63C9C}" srcOrd="0" destOrd="0" presId="urn:microsoft.com/office/officeart/2005/8/layout/orgChart1"/>
    <dgm:cxn modelId="{00E0EB5C-5069-4753-9301-B8D60BAFF0DE}" type="presParOf" srcId="{4F35CDF9-46D8-4574-8385-3FE59CC63C9C}" destId="{EF89A6E7-4157-45B4-A580-1C9690A61E8B}" srcOrd="0" destOrd="0" presId="urn:microsoft.com/office/officeart/2005/8/layout/orgChart1"/>
    <dgm:cxn modelId="{E09DA1D4-18D3-4A0B-ABE1-770E980E5006}" type="presParOf" srcId="{4F35CDF9-46D8-4574-8385-3FE59CC63C9C}" destId="{F202DA5B-3B0F-4AA1-9741-CD0B7D1B0164}" srcOrd="1" destOrd="0" presId="urn:microsoft.com/office/officeart/2005/8/layout/orgChart1"/>
    <dgm:cxn modelId="{F1F5BDBE-1594-4781-B3A1-68683973FF47}" type="presParOf" srcId="{505A784E-1E80-4C1C-94ED-27D280D87E92}" destId="{905AD0C0-DA03-4E89-838B-BF75ECB8C5B4}" srcOrd="1" destOrd="0" presId="urn:microsoft.com/office/officeart/2005/8/layout/orgChart1"/>
    <dgm:cxn modelId="{BE00A033-16E3-4848-B598-2A6C15A42529}" type="presParOf" srcId="{905AD0C0-DA03-4E89-838B-BF75ECB8C5B4}" destId="{722AFBDD-316B-491E-B722-BDD1C6D82932}" srcOrd="0" destOrd="0" presId="urn:microsoft.com/office/officeart/2005/8/layout/orgChart1"/>
    <dgm:cxn modelId="{FF026D18-ED27-44FE-B9F7-DD47CDA543F5}" type="presParOf" srcId="{905AD0C0-DA03-4E89-838B-BF75ECB8C5B4}" destId="{27DD9A56-B66C-40FB-AB76-4A28DF146E2D}" srcOrd="1" destOrd="0" presId="urn:microsoft.com/office/officeart/2005/8/layout/orgChart1"/>
    <dgm:cxn modelId="{A2F0A9A3-67F0-44FE-8017-DB81ABBA4C21}" type="presParOf" srcId="{27DD9A56-B66C-40FB-AB76-4A28DF146E2D}" destId="{786E2A4C-43F6-4B51-9FC2-EEEF50F85474}" srcOrd="0" destOrd="0" presId="urn:microsoft.com/office/officeart/2005/8/layout/orgChart1"/>
    <dgm:cxn modelId="{D4C23FB4-D4A8-4EF7-9354-72121CEB55E7}" type="presParOf" srcId="{786E2A4C-43F6-4B51-9FC2-EEEF50F85474}" destId="{7DDFE558-5CBC-4ED9-B272-FDC1EBBC368F}" srcOrd="0" destOrd="0" presId="urn:microsoft.com/office/officeart/2005/8/layout/orgChart1"/>
    <dgm:cxn modelId="{89200075-6EA0-4037-97D7-D56B31CBD9AC}" type="presParOf" srcId="{786E2A4C-43F6-4B51-9FC2-EEEF50F85474}" destId="{19CF017F-93F1-4E7E-B804-A484A4D557A4}" srcOrd="1" destOrd="0" presId="urn:microsoft.com/office/officeart/2005/8/layout/orgChart1"/>
    <dgm:cxn modelId="{A6D3B30B-627C-40DF-A375-08D70847AC31}" type="presParOf" srcId="{27DD9A56-B66C-40FB-AB76-4A28DF146E2D}" destId="{D281AE93-A7CB-4C8F-B1D1-07F687F072E1}" srcOrd="1" destOrd="0" presId="urn:microsoft.com/office/officeart/2005/8/layout/orgChart1"/>
    <dgm:cxn modelId="{DED34F3F-86DB-43C5-B7F6-8EC960DDB2AC}" type="presParOf" srcId="{27DD9A56-B66C-40FB-AB76-4A28DF146E2D}" destId="{0350185B-1437-429F-A785-719DA7712332}" srcOrd="2" destOrd="0" presId="urn:microsoft.com/office/officeart/2005/8/layout/orgChart1"/>
    <dgm:cxn modelId="{12C61EED-7B21-4A3C-A22C-1A41534ED3D8}" type="presParOf" srcId="{505A784E-1E80-4C1C-94ED-27D280D87E92}" destId="{E6F8160C-7F8D-4935-B517-B7B9626E4AAA}" srcOrd="2" destOrd="0" presId="urn:microsoft.com/office/officeart/2005/8/layout/orgChart1"/>
    <dgm:cxn modelId="{28A7CAEB-7825-47E9-B7AF-88470E050A06}" type="presParOf" srcId="{C4233870-3D0E-473F-A610-DB508273E960}" destId="{F14F1174-E29B-4EFF-95CF-411F51FEEB4D}" srcOrd="14" destOrd="0" presId="urn:microsoft.com/office/officeart/2005/8/layout/orgChart1"/>
    <dgm:cxn modelId="{7156A119-AE78-4E2D-B660-B5AB52CCDCA2}" type="presParOf" srcId="{C4233870-3D0E-473F-A610-DB508273E960}" destId="{1C937C98-832E-44EF-9E8D-B64CF9C7C0FD}" srcOrd="15" destOrd="0" presId="urn:microsoft.com/office/officeart/2005/8/layout/orgChart1"/>
    <dgm:cxn modelId="{C24EEE77-0322-438F-A277-18AAC98CB910}" type="presParOf" srcId="{1C937C98-832E-44EF-9E8D-B64CF9C7C0FD}" destId="{B88EA5C6-3F99-49B8-B721-AED97C56708A}" srcOrd="0" destOrd="0" presId="urn:microsoft.com/office/officeart/2005/8/layout/orgChart1"/>
    <dgm:cxn modelId="{DE0C4D3B-91FC-4503-9B9F-50AFC30F29B1}" type="presParOf" srcId="{B88EA5C6-3F99-49B8-B721-AED97C56708A}" destId="{BEFC3C76-29FC-4DDC-8A96-7C8BD2C32E93}" srcOrd="0" destOrd="0" presId="urn:microsoft.com/office/officeart/2005/8/layout/orgChart1"/>
    <dgm:cxn modelId="{E9EDDAEA-1E0C-4C43-8C7F-968042A2652B}" type="presParOf" srcId="{B88EA5C6-3F99-49B8-B721-AED97C56708A}" destId="{E7668E8F-BAB9-4918-95BB-1EAD9EDE535B}" srcOrd="1" destOrd="0" presId="urn:microsoft.com/office/officeart/2005/8/layout/orgChart1"/>
    <dgm:cxn modelId="{A474DE8E-54F9-41A0-8D6B-3D5D0D5E07C2}" type="presParOf" srcId="{1C937C98-832E-44EF-9E8D-B64CF9C7C0FD}" destId="{4FBACC4D-21E9-4CD3-B249-89FD505094C7}" srcOrd="1" destOrd="0" presId="urn:microsoft.com/office/officeart/2005/8/layout/orgChart1"/>
    <dgm:cxn modelId="{95192EE5-7BC8-40E6-9BB5-D82009C858ED}" type="presParOf" srcId="{4FBACC4D-21E9-4CD3-B249-89FD505094C7}" destId="{A2BE5F4D-8576-4398-BA91-4626D36BB199}" srcOrd="0" destOrd="0" presId="urn:microsoft.com/office/officeart/2005/8/layout/orgChart1"/>
    <dgm:cxn modelId="{7E508FD4-B74B-47FF-BD54-6DAC763F5BCF}" type="presParOf" srcId="{4FBACC4D-21E9-4CD3-B249-89FD505094C7}" destId="{F0E4959A-F39E-4930-A421-8A44376F2839}" srcOrd="1" destOrd="0" presId="urn:microsoft.com/office/officeart/2005/8/layout/orgChart1"/>
    <dgm:cxn modelId="{E2D0099E-7AB8-4BD7-A3CB-E0AA9C7C6CA5}" type="presParOf" srcId="{F0E4959A-F39E-4930-A421-8A44376F2839}" destId="{4F436CF1-80D3-487E-A435-B13B77469D96}" srcOrd="0" destOrd="0" presId="urn:microsoft.com/office/officeart/2005/8/layout/orgChart1"/>
    <dgm:cxn modelId="{F4768B45-A2A6-4857-8BB1-B5AC647463FC}" type="presParOf" srcId="{4F436CF1-80D3-487E-A435-B13B77469D96}" destId="{9851842C-51C5-485B-B8D5-45C0A4F12641}" srcOrd="0" destOrd="0" presId="urn:microsoft.com/office/officeart/2005/8/layout/orgChart1"/>
    <dgm:cxn modelId="{AF7679E4-C1F6-41EC-84A9-565DECBC7F00}" type="presParOf" srcId="{4F436CF1-80D3-487E-A435-B13B77469D96}" destId="{F3AF32E4-1CA7-41DA-BDCC-D5061262BE98}" srcOrd="1" destOrd="0" presId="urn:microsoft.com/office/officeart/2005/8/layout/orgChart1"/>
    <dgm:cxn modelId="{7239FBFA-7741-4412-9979-275042B1F573}" type="presParOf" srcId="{F0E4959A-F39E-4930-A421-8A44376F2839}" destId="{F5FE4BCB-87BF-4287-9038-37EEB9DDFECF}" srcOrd="1" destOrd="0" presId="urn:microsoft.com/office/officeart/2005/8/layout/orgChart1"/>
    <dgm:cxn modelId="{3BC15333-5157-410C-AB3F-54B8E5D803A5}" type="presParOf" srcId="{F0E4959A-F39E-4930-A421-8A44376F2839}" destId="{98730CE5-8145-433D-8DC4-2FC8924B4E08}" srcOrd="2" destOrd="0" presId="urn:microsoft.com/office/officeart/2005/8/layout/orgChart1"/>
    <dgm:cxn modelId="{DEF224F3-3957-4AF6-8F63-9DD3BF33D6F9}" type="presParOf" srcId="{1C937C98-832E-44EF-9E8D-B64CF9C7C0FD}" destId="{A5599FD6-A425-4DD1-8EC4-B4DCCC995E8D}" srcOrd="2" destOrd="0" presId="urn:microsoft.com/office/officeart/2005/8/layout/orgChart1"/>
    <dgm:cxn modelId="{87E39D89-5A2D-4426-BF1A-E994411E0616}" type="presParOf" srcId="{3B637230-728A-42B7-AE11-B5CB863CB80E}" destId="{9467DDDD-1D95-439B-94B0-BA007E7FC18B}" srcOrd="2" destOrd="0" presId="urn:microsoft.com/office/officeart/2005/8/layout/orgChart1"/>
    <dgm:cxn modelId="{363508CC-D1A1-46AA-8570-B724007EAC31}" type="presParOf" srcId="{9467DDDD-1D95-439B-94B0-BA007E7FC18B}" destId="{6C190189-F0FC-4732-9D65-559664A3A844}" srcOrd="0" destOrd="0" presId="urn:microsoft.com/office/officeart/2005/8/layout/orgChart1"/>
    <dgm:cxn modelId="{2CD00742-8EA8-4BA1-B308-40C88919EF87}" type="presParOf" srcId="{9467DDDD-1D95-439B-94B0-BA007E7FC18B}" destId="{88C70A07-A341-4D93-9170-2FDA95EB6FDC}" srcOrd="1" destOrd="0" presId="urn:microsoft.com/office/officeart/2005/8/layout/orgChart1"/>
    <dgm:cxn modelId="{E4A8482D-4690-4412-91DB-730C97E80093}" type="presParOf" srcId="{88C70A07-A341-4D93-9170-2FDA95EB6FDC}" destId="{1BE125B0-1C84-4DD6-A94D-5F15C3EF0004}" srcOrd="0" destOrd="0" presId="urn:microsoft.com/office/officeart/2005/8/layout/orgChart1"/>
    <dgm:cxn modelId="{92BD60D6-0266-44F0-B35D-02FF06F49815}" type="presParOf" srcId="{1BE125B0-1C84-4DD6-A94D-5F15C3EF0004}" destId="{0541932D-335D-4C99-8284-65E1011DDFA8}" srcOrd="0" destOrd="0" presId="urn:microsoft.com/office/officeart/2005/8/layout/orgChart1"/>
    <dgm:cxn modelId="{6BCCA341-A498-49A2-A990-8BBFAFE56BC2}" type="presParOf" srcId="{1BE125B0-1C84-4DD6-A94D-5F15C3EF0004}" destId="{2D745A56-B558-485B-AAE2-FD532ECF2485}" srcOrd="1" destOrd="0" presId="urn:microsoft.com/office/officeart/2005/8/layout/orgChart1"/>
    <dgm:cxn modelId="{2BF1E7B5-BCB6-4F7A-99B2-4CDFF6A1CC88}" type="presParOf" srcId="{88C70A07-A341-4D93-9170-2FDA95EB6FDC}" destId="{F90EA7D8-66E8-40FB-81CA-E32F80B2F0F1}" srcOrd="1" destOrd="0" presId="urn:microsoft.com/office/officeart/2005/8/layout/orgChart1"/>
    <dgm:cxn modelId="{773D19C5-734C-4BB2-BDAD-92F0FAEDD0BC}" type="presParOf" srcId="{88C70A07-A341-4D93-9170-2FDA95EB6FDC}" destId="{31650E42-39BA-4754-B346-847B56393AE1}" srcOrd="2" destOrd="0" presId="urn:microsoft.com/office/officeart/2005/8/layout/orgChart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4FF471-ED37-4B0D-AD9D-5519243DF414}" type="doc">
      <dgm:prSet loTypeId="urn:microsoft.com/office/officeart/2005/8/layout/cycle4" loCatId="cycle" qsTypeId="urn:microsoft.com/office/officeart/2005/8/quickstyle/simple1" qsCatId="simple" csTypeId="urn:microsoft.com/office/officeart/2005/8/colors/colorful3" csCatId="colorful" phldr="1"/>
      <dgm:spPr/>
      <dgm:t>
        <a:bodyPr/>
        <a:lstStyle/>
        <a:p>
          <a:endParaRPr lang="en-US"/>
        </a:p>
      </dgm:t>
    </dgm:pt>
    <dgm:pt modelId="{B884A159-ABBB-41A3-9885-DE4AD622D25D}">
      <dgm:prSet phldrT="[Text]" custT="1"/>
      <dgm:spPr>
        <a:xfrm>
          <a:off x="646430" y="0"/>
          <a:ext cx="1593545" cy="1032256"/>
        </a:xfrm>
      </dgm:spPr>
      <dgm:t>
        <a:bodyPr/>
        <a:lstStyle/>
        <a:p>
          <a:r>
            <a:rPr lang="en-US" sz="1000" b="1">
              <a:latin typeface="Calibri"/>
              <a:ea typeface="+mn-ea"/>
              <a:cs typeface="+mn-cs"/>
            </a:rPr>
            <a:t>PRICING</a:t>
          </a:r>
        </a:p>
      </dgm:t>
    </dgm:pt>
    <dgm:pt modelId="{1B9BE686-8D13-4786-9EF1-A565D6540192}" type="parTrans" cxnId="{F0BBC5F4-844D-4128-BF0A-2E0BC193F529}">
      <dgm:prSet/>
      <dgm:spPr/>
      <dgm:t>
        <a:bodyPr/>
        <a:lstStyle/>
        <a:p>
          <a:endParaRPr lang="en-US"/>
        </a:p>
      </dgm:t>
    </dgm:pt>
    <dgm:pt modelId="{90F511EB-1A49-408B-8D83-F741DFCC1A84}" type="sibTrans" cxnId="{F0BBC5F4-844D-4128-BF0A-2E0BC193F529}">
      <dgm:prSet/>
      <dgm:spPr/>
      <dgm:t>
        <a:bodyPr/>
        <a:lstStyle/>
        <a:p>
          <a:endParaRPr lang="en-US"/>
        </a:p>
      </dgm:t>
    </dgm:pt>
    <dgm:pt modelId="{217E2451-7567-404C-BB8F-B24DC66FCE0D}">
      <dgm:prSet phldrT="[Text]" custT="1"/>
      <dgm:spPr>
        <a:xfrm>
          <a:off x="3246424" y="0"/>
          <a:ext cx="1593545" cy="1032256"/>
        </a:xfrm>
      </dgm:spPr>
      <dgm:t>
        <a:bodyPr/>
        <a:lstStyle/>
        <a:p>
          <a:r>
            <a:rPr lang="en-US" sz="1000" b="1">
              <a:latin typeface="Calibri"/>
              <a:ea typeface="+mn-ea"/>
              <a:cs typeface="+mn-cs"/>
            </a:rPr>
            <a:t>FINANCE </a:t>
          </a:r>
        </a:p>
      </dgm:t>
    </dgm:pt>
    <dgm:pt modelId="{5D877175-ED6B-409E-8735-206830567F10}" type="parTrans" cxnId="{7246FC49-2E0E-4EE5-8EFE-EB2E2FC3B6E2}">
      <dgm:prSet/>
      <dgm:spPr/>
      <dgm:t>
        <a:bodyPr/>
        <a:lstStyle/>
        <a:p>
          <a:endParaRPr lang="en-US"/>
        </a:p>
      </dgm:t>
    </dgm:pt>
    <dgm:pt modelId="{44AE5B30-D2E7-4C83-8D71-C59AE156A3FF}" type="sibTrans" cxnId="{7246FC49-2E0E-4EE5-8EFE-EB2E2FC3B6E2}">
      <dgm:prSet/>
      <dgm:spPr/>
      <dgm:t>
        <a:bodyPr/>
        <a:lstStyle/>
        <a:p>
          <a:endParaRPr lang="en-US"/>
        </a:p>
      </dgm:t>
    </dgm:pt>
    <dgm:pt modelId="{7056CCF9-BCBF-4BE1-9D28-47EA47FD1538}">
      <dgm:prSet phldrT="[Text]" custT="1"/>
      <dgm:spPr>
        <a:xfrm rot="10800000">
          <a:off x="2775458" y="1645158"/>
          <a:ext cx="1396771" cy="1396771"/>
        </a:xfrm>
      </dgm:spPr>
      <dgm:t>
        <a:bodyPr/>
        <a:lstStyle/>
        <a:p>
          <a:r>
            <a:rPr lang="en-US" sz="1050" b="1">
              <a:latin typeface="Calibri"/>
              <a:ea typeface="+mn-ea"/>
              <a:cs typeface="+mn-cs"/>
            </a:rPr>
            <a:t>OPPORTUNITIES</a:t>
          </a:r>
        </a:p>
      </dgm:t>
    </dgm:pt>
    <dgm:pt modelId="{3B38A7AE-EF3B-4232-8F36-A5ED648203B6}" type="parTrans" cxnId="{79DD8231-9C4B-48BA-AC17-9A0E757AECD2}">
      <dgm:prSet/>
      <dgm:spPr/>
      <dgm:t>
        <a:bodyPr/>
        <a:lstStyle/>
        <a:p>
          <a:endParaRPr lang="en-US"/>
        </a:p>
      </dgm:t>
    </dgm:pt>
    <dgm:pt modelId="{ECA1E7D9-7321-4840-B54C-122B03D89346}" type="sibTrans" cxnId="{79DD8231-9C4B-48BA-AC17-9A0E757AECD2}">
      <dgm:prSet/>
      <dgm:spPr/>
      <dgm:t>
        <a:bodyPr/>
        <a:lstStyle/>
        <a:p>
          <a:endParaRPr lang="en-US"/>
        </a:p>
      </dgm:t>
    </dgm:pt>
    <dgm:pt modelId="{B7656C81-332B-47D0-A1D0-0739B5F300CC}">
      <dgm:prSet phldrT="[Text]" custT="1"/>
      <dgm:spPr>
        <a:xfrm>
          <a:off x="3246424" y="2193543"/>
          <a:ext cx="1593545" cy="1032256"/>
        </a:xfrm>
      </dgm:spPr>
      <dgm:t>
        <a:bodyPr/>
        <a:lstStyle/>
        <a:p>
          <a:r>
            <a:rPr lang="en-US" sz="1000" b="1">
              <a:latin typeface="Calibri"/>
              <a:ea typeface="+mn-ea"/>
              <a:cs typeface="+mn-cs"/>
            </a:rPr>
            <a:t>CUSTOMER NEED</a:t>
          </a:r>
        </a:p>
      </dgm:t>
    </dgm:pt>
    <dgm:pt modelId="{4EDCCF19-8A6A-4E55-AAC4-341B89F4B9C5}" type="parTrans" cxnId="{C0BA3110-8604-44F5-BA4A-1A9FCC7F1681}">
      <dgm:prSet/>
      <dgm:spPr/>
      <dgm:t>
        <a:bodyPr/>
        <a:lstStyle/>
        <a:p>
          <a:endParaRPr lang="en-US"/>
        </a:p>
      </dgm:t>
    </dgm:pt>
    <dgm:pt modelId="{86A85FFE-A923-4FE7-B193-8BD3311ECDD9}" type="sibTrans" cxnId="{C0BA3110-8604-44F5-BA4A-1A9FCC7F1681}">
      <dgm:prSet/>
      <dgm:spPr/>
      <dgm:t>
        <a:bodyPr/>
        <a:lstStyle/>
        <a:p>
          <a:endParaRPr lang="en-US"/>
        </a:p>
      </dgm:t>
    </dgm:pt>
    <dgm:pt modelId="{80419661-8817-4CA1-BDFE-35726C8EE792}">
      <dgm:prSet phldrT="[Text]" custT="1"/>
      <dgm:spPr>
        <a:xfrm rot="16200000">
          <a:off x="1314170" y="1645158"/>
          <a:ext cx="1396771" cy="1396771"/>
        </a:xfrm>
      </dgm:spPr>
      <dgm:t>
        <a:bodyPr/>
        <a:lstStyle/>
        <a:p>
          <a:r>
            <a:rPr lang="en-US" sz="1050" b="1">
              <a:latin typeface="Calibri"/>
              <a:ea typeface="+mn-ea"/>
              <a:cs typeface="+mn-cs"/>
            </a:rPr>
            <a:t>THREAT</a:t>
          </a:r>
        </a:p>
      </dgm:t>
    </dgm:pt>
    <dgm:pt modelId="{139DEB6C-8E63-438D-B04A-608F4E4D29B8}" type="parTrans" cxnId="{FB844522-B35B-49FA-878D-CBACB217563A}">
      <dgm:prSet/>
      <dgm:spPr/>
      <dgm:t>
        <a:bodyPr/>
        <a:lstStyle/>
        <a:p>
          <a:endParaRPr lang="en-US"/>
        </a:p>
      </dgm:t>
    </dgm:pt>
    <dgm:pt modelId="{C6EF63D7-F33D-4108-9E6B-566894AAD696}" type="sibTrans" cxnId="{FB844522-B35B-49FA-878D-CBACB217563A}">
      <dgm:prSet/>
      <dgm:spPr/>
      <dgm:t>
        <a:bodyPr/>
        <a:lstStyle/>
        <a:p>
          <a:endParaRPr lang="en-US"/>
        </a:p>
      </dgm:t>
    </dgm:pt>
    <dgm:pt modelId="{D567AEFE-3633-421B-A522-2CDE86759906}">
      <dgm:prSet phldrT="[Text]" custT="1"/>
      <dgm:spPr>
        <a:xfrm>
          <a:off x="646430" y="2193543"/>
          <a:ext cx="1593545" cy="1032256"/>
        </a:xfrm>
      </dgm:spPr>
      <dgm:t>
        <a:bodyPr/>
        <a:lstStyle/>
        <a:p>
          <a:r>
            <a:rPr lang="en-US" sz="1000" b="1">
              <a:latin typeface="Calibri"/>
              <a:ea typeface="+mn-ea"/>
              <a:cs typeface="+mn-cs"/>
            </a:rPr>
            <a:t>RUGULATORY BODY</a:t>
          </a:r>
        </a:p>
      </dgm:t>
    </dgm:pt>
    <dgm:pt modelId="{E2168271-A994-4A2D-A4F5-B207BBD40172}" type="parTrans" cxnId="{8AFCC4A4-426F-4630-8205-1C7EA8CEE737}">
      <dgm:prSet/>
      <dgm:spPr/>
      <dgm:t>
        <a:bodyPr/>
        <a:lstStyle/>
        <a:p>
          <a:endParaRPr lang="en-US"/>
        </a:p>
      </dgm:t>
    </dgm:pt>
    <dgm:pt modelId="{A6FE4FFD-3B39-47CF-A048-1568E3154338}" type="sibTrans" cxnId="{8AFCC4A4-426F-4630-8205-1C7EA8CEE737}">
      <dgm:prSet/>
      <dgm:spPr/>
      <dgm:t>
        <a:bodyPr/>
        <a:lstStyle/>
        <a:p>
          <a:endParaRPr lang="en-US"/>
        </a:p>
      </dgm:t>
    </dgm:pt>
    <dgm:pt modelId="{EB9F88A3-3AB3-4D7A-9B97-719D56903E22}">
      <dgm:prSet phldrT="[Text]" custT="1"/>
      <dgm:spPr>
        <a:xfrm>
          <a:off x="1314170" y="183870"/>
          <a:ext cx="1396771" cy="1396771"/>
        </a:xfrm>
      </dgm:spPr>
      <dgm:t>
        <a:bodyPr/>
        <a:lstStyle/>
        <a:p>
          <a:r>
            <a:rPr lang="en-US" sz="1050" b="1">
              <a:latin typeface="Calibri"/>
              <a:ea typeface="+mn-ea"/>
              <a:cs typeface="+mn-cs"/>
            </a:rPr>
            <a:t>STRENGTH</a:t>
          </a:r>
        </a:p>
      </dgm:t>
    </dgm:pt>
    <dgm:pt modelId="{8A0DD39F-CF62-4F14-81AC-DAAC06C1D336}" type="sibTrans" cxnId="{EA7FC263-D409-4540-9F8A-CF1C806A1908}">
      <dgm:prSet/>
      <dgm:spPr/>
      <dgm:t>
        <a:bodyPr/>
        <a:lstStyle/>
        <a:p>
          <a:endParaRPr lang="en-US"/>
        </a:p>
      </dgm:t>
    </dgm:pt>
    <dgm:pt modelId="{C0F05E7C-7C0C-40B3-B50A-535369F46791}" type="parTrans" cxnId="{EA7FC263-D409-4540-9F8A-CF1C806A1908}">
      <dgm:prSet/>
      <dgm:spPr/>
      <dgm:t>
        <a:bodyPr/>
        <a:lstStyle/>
        <a:p>
          <a:endParaRPr lang="en-US"/>
        </a:p>
      </dgm:t>
    </dgm:pt>
    <dgm:pt modelId="{0A0F19F3-F4CE-40B0-AB54-15692C0E8B1C}">
      <dgm:prSet phldrT="[Text]" custT="1"/>
      <dgm:spPr>
        <a:xfrm>
          <a:off x="646430" y="0"/>
          <a:ext cx="1593545" cy="1032256"/>
        </a:xfrm>
      </dgm:spPr>
      <dgm:t>
        <a:bodyPr/>
        <a:lstStyle/>
        <a:p>
          <a:r>
            <a:rPr lang="en-US" sz="1000" b="1">
              <a:latin typeface="Calibri"/>
              <a:ea typeface="+mn-ea"/>
              <a:cs typeface="+mn-cs"/>
            </a:rPr>
            <a:t>MAUFACTURING CAPABILITIES</a:t>
          </a:r>
        </a:p>
      </dgm:t>
    </dgm:pt>
    <dgm:pt modelId="{B48AFC63-9FA5-459E-8106-9C42EA45A308}" type="parTrans" cxnId="{63F2DD13-D759-4F09-B9B4-FE03AA426CB4}">
      <dgm:prSet/>
      <dgm:spPr/>
      <dgm:t>
        <a:bodyPr/>
        <a:lstStyle/>
        <a:p>
          <a:endParaRPr lang="en-US"/>
        </a:p>
      </dgm:t>
    </dgm:pt>
    <dgm:pt modelId="{E07D691A-4F45-4B27-8085-1C8A3C4034E9}" type="sibTrans" cxnId="{63F2DD13-D759-4F09-B9B4-FE03AA426CB4}">
      <dgm:prSet/>
      <dgm:spPr/>
      <dgm:t>
        <a:bodyPr/>
        <a:lstStyle/>
        <a:p>
          <a:endParaRPr lang="en-US"/>
        </a:p>
      </dgm:t>
    </dgm:pt>
    <dgm:pt modelId="{B33E8C56-78AF-4E3C-AF6A-3ED468A409F5}">
      <dgm:prSet phldrT="[Text]" custT="1"/>
      <dgm:spPr>
        <a:xfrm rot="5400000">
          <a:off x="2775458" y="183870"/>
          <a:ext cx="1396771" cy="1396771"/>
        </a:xfrm>
      </dgm:spPr>
      <dgm:t>
        <a:bodyPr/>
        <a:lstStyle/>
        <a:p>
          <a:r>
            <a:rPr lang="en-US" sz="1050" b="1">
              <a:latin typeface="Calibri"/>
              <a:ea typeface="+mn-ea"/>
              <a:cs typeface="+mn-cs"/>
            </a:rPr>
            <a:t>WEAKNESS</a:t>
          </a:r>
        </a:p>
      </dgm:t>
    </dgm:pt>
    <dgm:pt modelId="{D85A4CA8-0151-4873-BF3C-E93DB21198BE}" type="sibTrans" cxnId="{351FDFCA-5F32-4D06-88EC-8BD937AB8500}">
      <dgm:prSet/>
      <dgm:spPr/>
      <dgm:t>
        <a:bodyPr/>
        <a:lstStyle/>
        <a:p>
          <a:endParaRPr lang="en-US"/>
        </a:p>
      </dgm:t>
    </dgm:pt>
    <dgm:pt modelId="{3A851D9F-2041-4AAE-B859-9202BE55F845}" type="parTrans" cxnId="{351FDFCA-5F32-4D06-88EC-8BD937AB8500}">
      <dgm:prSet/>
      <dgm:spPr/>
      <dgm:t>
        <a:bodyPr/>
        <a:lstStyle/>
        <a:p>
          <a:endParaRPr lang="en-US"/>
        </a:p>
      </dgm:t>
    </dgm:pt>
    <dgm:pt modelId="{71666201-7D22-42C3-B1F3-5C788314C959}">
      <dgm:prSet phldrT="[Text]" custT="1"/>
      <dgm:spPr>
        <a:xfrm>
          <a:off x="3246424" y="0"/>
          <a:ext cx="1593545" cy="1032256"/>
        </a:xfrm>
      </dgm:spPr>
      <dgm:t>
        <a:bodyPr/>
        <a:lstStyle/>
        <a:p>
          <a:r>
            <a:rPr lang="en-US" sz="1000" b="1">
              <a:latin typeface="Calibri"/>
              <a:ea typeface="+mn-ea"/>
              <a:cs typeface="+mn-cs"/>
            </a:rPr>
            <a:t>COMPETITORS</a:t>
          </a:r>
        </a:p>
      </dgm:t>
    </dgm:pt>
    <dgm:pt modelId="{CE6FE743-D4D3-4A69-AA47-1C70566E747B}" type="parTrans" cxnId="{EF51B87A-9A1E-4DC5-8448-7F4C6B5B6500}">
      <dgm:prSet/>
      <dgm:spPr/>
      <dgm:t>
        <a:bodyPr/>
        <a:lstStyle/>
        <a:p>
          <a:endParaRPr lang="en-US"/>
        </a:p>
      </dgm:t>
    </dgm:pt>
    <dgm:pt modelId="{101926DE-32BD-4A37-8959-B86E3B7DE325}" type="sibTrans" cxnId="{EF51B87A-9A1E-4DC5-8448-7F4C6B5B6500}">
      <dgm:prSet/>
      <dgm:spPr/>
      <dgm:t>
        <a:bodyPr/>
        <a:lstStyle/>
        <a:p>
          <a:endParaRPr lang="en-US"/>
        </a:p>
      </dgm:t>
    </dgm:pt>
    <dgm:pt modelId="{0D1E47FE-5408-4373-BEA6-A6646E0A5891}">
      <dgm:prSet phldrT="[Text]" custT="1"/>
      <dgm:spPr>
        <a:xfrm>
          <a:off x="3246424" y="2193543"/>
          <a:ext cx="1593545" cy="1032256"/>
        </a:xfrm>
      </dgm:spPr>
      <dgm:t>
        <a:bodyPr/>
        <a:lstStyle/>
        <a:p>
          <a:r>
            <a:rPr lang="en-US" sz="1000" b="1">
              <a:latin typeface="Calibri"/>
              <a:ea typeface="+mn-ea"/>
              <a:cs typeface="+mn-cs"/>
            </a:rPr>
            <a:t>TARGET MARKET</a:t>
          </a:r>
        </a:p>
      </dgm:t>
    </dgm:pt>
    <dgm:pt modelId="{BDA059FC-BB38-48A5-96B4-0C84A586B65D}" type="parTrans" cxnId="{683857D5-4874-4FE1-BE51-6F798DF84F87}">
      <dgm:prSet/>
      <dgm:spPr/>
      <dgm:t>
        <a:bodyPr/>
        <a:lstStyle/>
        <a:p>
          <a:endParaRPr lang="en-US"/>
        </a:p>
      </dgm:t>
    </dgm:pt>
    <dgm:pt modelId="{1AEF41A0-F757-4AAF-BB42-84687808E86E}" type="sibTrans" cxnId="{683857D5-4874-4FE1-BE51-6F798DF84F87}">
      <dgm:prSet/>
      <dgm:spPr/>
      <dgm:t>
        <a:bodyPr/>
        <a:lstStyle/>
        <a:p>
          <a:endParaRPr lang="en-US"/>
        </a:p>
      </dgm:t>
    </dgm:pt>
    <dgm:pt modelId="{348D0E53-DA9E-4683-A9D7-0293F05DDDF7}">
      <dgm:prSet phldrT="[Text]" custT="1"/>
      <dgm:spPr>
        <a:xfrm>
          <a:off x="646430" y="2193543"/>
          <a:ext cx="1593545" cy="1032256"/>
        </a:xfrm>
      </dgm:spPr>
      <dgm:t>
        <a:bodyPr/>
        <a:lstStyle/>
        <a:p>
          <a:r>
            <a:rPr lang="en-US" sz="1000" b="1">
              <a:latin typeface="Calibri"/>
              <a:ea typeface="+mn-ea"/>
              <a:cs typeface="+mn-cs"/>
            </a:rPr>
            <a:t>NEW TECHNOLOGY</a:t>
          </a:r>
        </a:p>
      </dgm:t>
    </dgm:pt>
    <dgm:pt modelId="{936C3550-DD79-4F9A-9BB8-B11DC0862E29}" type="parTrans" cxnId="{52031EB4-763A-4857-B82E-33FC9CA3CBA7}">
      <dgm:prSet/>
      <dgm:spPr/>
      <dgm:t>
        <a:bodyPr/>
        <a:lstStyle/>
        <a:p>
          <a:endParaRPr lang="en-US"/>
        </a:p>
      </dgm:t>
    </dgm:pt>
    <dgm:pt modelId="{1CD4FF93-9DD0-48C0-8039-AF65A4871469}" type="sibTrans" cxnId="{52031EB4-763A-4857-B82E-33FC9CA3CBA7}">
      <dgm:prSet/>
      <dgm:spPr/>
      <dgm:t>
        <a:bodyPr/>
        <a:lstStyle/>
        <a:p>
          <a:endParaRPr lang="en-US"/>
        </a:p>
      </dgm:t>
    </dgm:pt>
    <dgm:pt modelId="{FE73A952-FC05-43AE-9FCF-BDF7245C1504}">
      <dgm:prSet phldrT="[Text]" custT="1"/>
      <dgm:spPr>
        <a:xfrm>
          <a:off x="646430" y="0"/>
          <a:ext cx="1593545" cy="1032256"/>
        </a:xfrm>
      </dgm:spPr>
      <dgm:t>
        <a:bodyPr/>
        <a:lstStyle/>
        <a:p>
          <a:r>
            <a:rPr lang="en-US" sz="1000" b="1">
              <a:latin typeface="Calibri"/>
              <a:ea typeface="+mn-ea"/>
              <a:cs typeface="+mn-cs"/>
            </a:rPr>
            <a:t>CLIENT'S NETWORK</a:t>
          </a:r>
        </a:p>
      </dgm:t>
    </dgm:pt>
    <dgm:pt modelId="{60C7AE6B-4FF1-4FDC-87D8-272758EC511B}" type="parTrans" cxnId="{93E6CF1E-D052-4031-887C-78CD043D2A01}">
      <dgm:prSet/>
      <dgm:spPr/>
      <dgm:t>
        <a:bodyPr/>
        <a:lstStyle/>
        <a:p>
          <a:endParaRPr lang="en-US"/>
        </a:p>
      </dgm:t>
    </dgm:pt>
    <dgm:pt modelId="{00DE6E35-EDAD-4484-AF88-12C0BBF76F0E}" type="sibTrans" cxnId="{93E6CF1E-D052-4031-887C-78CD043D2A01}">
      <dgm:prSet/>
      <dgm:spPr/>
      <dgm:t>
        <a:bodyPr/>
        <a:lstStyle/>
        <a:p>
          <a:endParaRPr lang="en-US"/>
        </a:p>
      </dgm:t>
    </dgm:pt>
    <dgm:pt modelId="{A60D3CF1-8CBD-44EE-9966-EF30BB529C83}">
      <dgm:prSet phldrT="[Text]" custT="1"/>
      <dgm:spPr>
        <a:xfrm>
          <a:off x="3246424" y="0"/>
          <a:ext cx="1593545" cy="1032256"/>
        </a:xfrm>
      </dgm:spPr>
      <dgm:t>
        <a:bodyPr/>
        <a:lstStyle/>
        <a:p>
          <a:r>
            <a:rPr lang="en-US" sz="1000" b="1">
              <a:latin typeface="Calibri"/>
              <a:ea typeface="+mn-ea"/>
              <a:cs typeface="+mn-cs"/>
            </a:rPr>
            <a:t>BRAND  AWARENESS</a:t>
          </a:r>
        </a:p>
      </dgm:t>
    </dgm:pt>
    <dgm:pt modelId="{30EEE4B8-40FE-4E31-8D00-161BFE26C686}" type="parTrans" cxnId="{972BFC7A-7AB5-44DA-B792-8BEC02010FD5}">
      <dgm:prSet/>
      <dgm:spPr/>
      <dgm:t>
        <a:bodyPr/>
        <a:lstStyle/>
        <a:p>
          <a:endParaRPr lang="en-US"/>
        </a:p>
      </dgm:t>
    </dgm:pt>
    <dgm:pt modelId="{827CDCE6-9D74-43D5-9F45-53D577F46064}" type="sibTrans" cxnId="{972BFC7A-7AB5-44DA-B792-8BEC02010FD5}">
      <dgm:prSet/>
      <dgm:spPr/>
      <dgm:t>
        <a:bodyPr/>
        <a:lstStyle/>
        <a:p>
          <a:endParaRPr lang="en-US"/>
        </a:p>
      </dgm:t>
    </dgm:pt>
    <dgm:pt modelId="{F0BE03F8-7609-4668-8EB0-18505D023D87}">
      <dgm:prSet phldrT="[Text]" custT="1"/>
      <dgm:spPr>
        <a:xfrm>
          <a:off x="3246424" y="2193543"/>
          <a:ext cx="1593545" cy="1032256"/>
        </a:xfrm>
      </dgm:spPr>
      <dgm:t>
        <a:bodyPr/>
        <a:lstStyle/>
        <a:p>
          <a:r>
            <a:rPr lang="en-US" sz="1000" b="1">
              <a:latin typeface="Calibri"/>
              <a:ea typeface="+mn-ea"/>
              <a:cs typeface="+mn-cs"/>
            </a:rPr>
            <a:t>INDUSTRY TREND</a:t>
          </a:r>
        </a:p>
      </dgm:t>
    </dgm:pt>
    <dgm:pt modelId="{CBC4E3DE-9933-49A4-905C-C873BB127370}" type="parTrans" cxnId="{BD8A8930-3337-4745-94E9-862F09B06C29}">
      <dgm:prSet/>
      <dgm:spPr/>
      <dgm:t>
        <a:bodyPr/>
        <a:lstStyle/>
        <a:p>
          <a:endParaRPr lang="en-US"/>
        </a:p>
      </dgm:t>
    </dgm:pt>
    <dgm:pt modelId="{F14107FC-E459-40E3-99BF-308F23394CEA}" type="sibTrans" cxnId="{BD8A8930-3337-4745-94E9-862F09B06C29}">
      <dgm:prSet/>
      <dgm:spPr/>
      <dgm:t>
        <a:bodyPr/>
        <a:lstStyle/>
        <a:p>
          <a:endParaRPr lang="en-US"/>
        </a:p>
      </dgm:t>
    </dgm:pt>
    <dgm:pt modelId="{FB76B4DA-055D-4229-8082-90819B9BCABF}" type="pres">
      <dgm:prSet presAssocID="{714FF471-ED37-4B0D-AD9D-5519243DF414}" presName="cycleMatrixDiagram" presStyleCnt="0">
        <dgm:presLayoutVars>
          <dgm:chMax val="1"/>
          <dgm:dir/>
          <dgm:animLvl val="lvl"/>
          <dgm:resizeHandles val="exact"/>
        </dgm:presLayoutVars>
      </dgm:prSet>
      <dgm:spPr/>
      <dgm:t>
        <a:bodyPr/>
        <a:lstStyle/>
        <a:p>
          <a:endParaRPr lang="en-US"/>
        </a:p>
      </dgm:t>
    </dgm:pt>
    <dgm:pt modelId="{30F483FE-C8FA-4BC6-BAD2-32C1AC962DB5}" type="pres">
      <dgm:prSet presAssocID="{714FF471-ED37-4B0D-AD9D-5519243DF414}" presName="children" presStyleCnt="0"/>
      <dgm:spPr/>
      <dgm:t>
        <a:bodyPr/>
        <a:lstStyle/>
        <a:p>
          <a:endParaRPr lang="en-US"/>
        </a:p>
      </dgm:t>
    </dgm:pt>
    <dgm:pt modelId="{637CC59F-7A29-475E-B1FD-E61C4C5D4735}" type="pres">
      <dgm:prSet presAssocID="{714FF471-ED37-4B0D-AD9D-5519243DF414}" presName="child1group" presStyleCnt="0"/>
      <dgm:spPr/>
      <dgm:t>
        <a:bodyPr/>
        <a:lstStyle/>
        <a:p>
          <a:endParaRPr lang="en-US"/>
        </a:p>
      </dgm:t>
    </dgm:pt>
    <dgm:pt modelId="{1F44329B-DBA9-4F5B-B576-E8C203F709CB}" type="pres">
      <dgm:prSet presAssocID="{714FF471-ED37-4B0D-AD9D-5519243DF414}" presName="child1" presStyleLbl="bgAcc1" presStyleIdx="0" presStyleCnt="4"/>
      <dgm:spPr>
        <a:prstGeom prst="roundRect">
          <a:avLst>
            <a:gd name="adj" fmla="val 10000"/>
          </a:avLst>
        </a:prstGeom>
      </dgm:spPr>
      <dgm:t>
        <a:bodyPr/>
        <a:lstStyle/>
        <a:p>
          <a:endParaRPr lang="en-US"/>
        </a:p>
      </dgm:t>
    </dgm:pt>
    <dgm:pt modelId="{1E3D14DA-10E5-485E-8055-762CE78C051E}" type="pres">
      <dgm:prSet presAssocID="{714FF471-ED37-4B0D-AD9D-5519243DF414}" presName="child1Text" presStyleLbl="bgAcc1" presStyleIdx="0" presStyleCnt="4">
        <dgm:presLayoutVars>
          <dgm:bulletEnabled val="1"/>
        </dgm:presLayoutVars>
      </dgm:prSet>
      <dgm:spPr/>
      <dgm:t>
        <a:bodyPr/>
        <a:lstStyle/>
        <a:p>
          <a:endParaRPr lang="en-US"/>
        </a:p>
      </dgm:t>
    </dgm:pt>
    <dgm:pt modelId="{67FDFDB9-6C79-4EC1-8B1B-223A749DDCF8}" type="pres">
      <dgm:prSet presAssocID="{714FF471-ED37-4B0D-AD9D-5519243DF414}" presName="child2group" presStyleCnt="0"/>
      <dgm:spPr/>
      <dgm:t>
        <a:bodyPr/>
        <a:lstStyle/>
        <a:p>
          <a:endParaRPr lang="en-US"/>
        </a:p>
      </dgm:t>
    </dgm:pt>
    <dgm:pt modelId="{3C80E48E-3A8E-48B9-B9C3-B283D9609772}" type="pres">
      <dgm:prSet presAssocID="{714FF471-ED37-4B0D-AD9D-5519243DF414}" presName="child2" presStyleLbl="bgAcc1" presStyleIdx="1" presStyleCnt="4"/>
      <dgm:spPr>
        <a:prstGeom prst="roundRect">
          <a:avLst>
            <a:gd name="adj" fmla="val 10000"/>
          </a:avLst>
        </a:prstGeom>
      </dgm:spPr>
      <dgm:t>
        <a:bodyPr/>
        <a:lstStyle/>
        <a:p>
          <a:endParaRPr lang="en-US"/>
        </a:p>
      </dgm:t>
    </dgm:pt>
    <dgm:pt modelId="{8AFCCF77-8885-497F-9DD3-03A32319D6F2}" type="pres">
      <dgm:prSet presAssocID="{714FF471-ED37-4B0D-AD9D-5519243DF414}" presName="child2Text" presStyleLbl="bgAcc1" presStyleIdx="1" presStyleCnt="4">
        <dgm:presLayoutVars>
          <dgm:bulletEnabled val="1"/>
        </dgm:presLayoutVars>
      </dgm:prSet>
      <dgm:spPr/>
      <dgm:t>
        <a:bodyPr/>
        <a:lstStyle/>
        <a:p>
          <a:endParaRPr lang="en-US"/>
        </a:p>
      </dgm:t>
    </dgm:pt>
    <dgm:pt modelId="{56203D5E-D5C1-4769-BA22-094E784ACC86}" type="pres">
      <dgm:prSet presAssocID="{714FF471-ED37-4B0D-AD9D-5519243DF414}" presName="child3group" presStyleCnt="0"/>
      <dgm:spPr/>
      <dgm:t>
        <a:bodyPr/>
        <a:lstStyle/>
        <a:p>
          <a:endParaRPr lang="en-US"/>
        </a:p>
      </dgm:t>
    </dgm:pt>
    <dgm:pt modelId="{632A8299-1EE0-4EB6-A846-8BFC5EAAE4DC}" type="pres">
      <dgm:prSet presAssocID="{714FF471-ED37-4B0D-AD9D-5519243DF414}" presName="child3" presStyleLbl="bgAcc1" presStyleIdx="2" presStyleCnt="4"/>
      <dgm:spPr>
        <a:prstGeom prst="roundRect">
          <a:avLst>
            <a:gd name="adj" fmla="val 10000"/>
          </a:avLst>
        </a:prstGeom>
      </dgm:spPr>
      <dgm:t>
        <a:bodyPr/>
        <a:lstStyle/>
        <a:p>
          <a:endParaRPr lang="en-US"/>
        </a:p>
      </dgm:t>
    </dgm:pt>
    <dgm:pt modelId="{97D23032-F887-4A68-88B8-1CDE8E90C069}" type="pres">
      <dgm:prSet presAssocID="{714FF471-ED37-4B0D-AD9D-5519243DF414}" presName="child3Text" presStyleLbl="bgAcc1" presStyleIdx="2" presStyleCnt="4">
        <dgm:presLayoutVars>
          <dgm:bulletEnabled val="1"/>
        </dgm:presLayoutVars>
      </dgm:prSet>
      <dgm:spPr/>
      <dgm:t>
        <a:bodyPr/>
        <a:lstStyle/>
        <a:p>
          <a:endParaRPr lang="en-US"/>
        </a:p>
      </dgm:t>
    </dgm:pt>
    <dgm:pt modelId="{58A0219E-33C7-4D28-AD52-21BAC0BA6FA0}" type="pres">
      <dgm:prSet presAssocID="{714FF471-ED37-4B0D-AD9D-5519243DF414}" presName="child4group" presStyleCnt="0"/>
      <dgm:spPr/>
      <dgm:t>
        <a:bodyPr/>
        <a:lstStyle/>
        <a:p>
          <a:endParaRPr lang="en-US"/>
        </a:p>
      </dgm:t>
    </dgm:pt>
    <dgm:pt modelId="{E1198327-8580-4A19-8C48-CA44A0C5A872}" type="pres">
      <dgm:prSet presAssocID="{714FF471-ED37-4B0D-AD9D-5519243DF414}" presName="child4" presStyleLbl="bgAcc1" presStyleIdx="3" presStyleCnt="4"/>
      <dgm:spPr>
        <a:prstGeom prst="roundRect">
          <a:avLst>
            <a:gd name="adj" fmla="val 10000"/>
          </a:avLst>
        </a:prstGeom>
      </dgm:spPr>
      <dgm:t>
        <a:bodyPr/>
        <a:lstStyle/>
        <a:p>
          <a:endParaRPr lang="en-US"/>
        </a:p>
      </dgm:t>
    </dgm:pt>
    <dgm:pt modelId="{F8C258B6-DC65-4181-A1D2-B44AD20089F6}" type="pres">
      <dgm:prSet presAssocID="{714FF471-ED37-4B0D-AD9D-5519243DF414}" presName="child4Text" presStyleLbl="bgAcc1" presStyleIdx="3" presStyleCnt="4">
        <dgm:presLayoutVars>
          <dgm:bulletEnabled val="1"/>
        </dgm:presLayoutVars>
      </dgm:prSet>
      <dgm:spPr/>
      <dgm:t>
        <a:bodyPr/>
        <a:lstStyle/>
        <a:p>
          <a:endParaRPr lang="en-US"/>
        </a:p>
      </dgm:t>
    </dgm:pt>
    <dgm:pt modelId="{16FE6F99-C3F9-4409-A7FB-3722958A4411}" type="pres">
      <dgm:prSet presAssocID="{714FF471-ED37-4B0D-AD9D-5519243DF414}" presName="childPlaceholder" presStyleCnt="0"/>
      <dgm:spPr/>
      <dgm:t>
        <a:bodyPr/>
        <a:lstStyle/>
        <a:p>
          <a:endParaRPr lang="en-US"/>
        </a:p>
      </dgm:t>
    </dgm:pt>
    <dgm:pt modelId="{1FB58EC1-B335-4B5E-BF9A-2B7F13812EE9}" type="pres">
      <dgm:prSet presAssocID="{714FF471-ED37-4B0D-AD9D-5519243DF414}" presName="circle" presStyleCnt="0"/>
      <dgm:spPr/>
      <dgm:t>
        <a:bodyPr/>
        <a:lstStyle/>
        <a:p>
          <a:endParaRPr lang="en-US"/>
        </a:p>
      </dgm:t>
    </dgm:pt>
    <dgm:pt modelId="{E5F5464D-6CD3-4810-B46D-8DCD6786E561}" type="pres">
      <dgm:prSet presAssocID="{714FF471-ED37-4B0D-AD9D-5519243DF414}" presName="quadrant1" presStyleLbl="node1" presStyleIdx="0" presStyleCnt="4">
        <dgm:presLayoutVars>
          <dgm:chMax val="1"/>
          <dgm:bulletEnabled val="1"/>
        </dgm:presLayoutVars>
      </dgm:prSet>
      <dgm:spPr>
        <a:prstGeom prst="pieWedge">
          <a:avLst/>
        </a:prstGeom>
      </dgm:spPr>
      <dgm:t>
        <a:bodyPr/>
        <a:lstStyle/>
        <a:p>
          <a:endParaRPr lang="en-US"/>
        </a:p>
      </dgm:t>
    </dgm:pt>
    <dgm:pt modelId="{0792D45F-5126-4F22-AD3D-3AF506531BB1}" type="pres">
      <dgm:prSet presAssocID="{714FF471-ED37-4B0D-AD9D-5519243DF414}" presName="quadrant2" presStyleLbl="node1" presStyleIdx="1" presStyleCnt="4">
        <dgm:presLayoutVars>
          <dgm:chMax val="1"/>
          <dgm:bulletEnabled val="1"/>
        </dgm:presLayoutVars>
      </dgm:prSet>
      <dgm:spPr>
        <a:prstGeom prst="pieWedge">
          <a:avLst/>
        </a:prstGeom>
      </dgm:spPr>
      <dgm:t>
        <a:bodyPr/>
        <a:lstStyle/>
        <a:p>
          <a:endParaRPr lang="en-US"/>
        </a:p>
      </dgm:t>
    </dgm:pt>
    <dgm:pt modelId="{BFD8FBB5-9305-4A6F-B155-F37A26FA435C}" type="pres">
      <dgm:prSet presAssocID="{714FF471-ED37-4B0D-AD9D-5519243DF414}" presName="quadrant3" presStyleLbl="node1" presStyleIdx="2" presStyleCnt="4">
        <dgm:presLayoutVars>
          <dgm:chMax val="1"/>
          <dgm:bulletEnabled val="1"/>
        </dgm:presLayoutVars>
      </dgm:prSet>
      <dgm:spPr>
        <a:prstGeom prst="pieWedge">
          <a:avLst/>
        </a:prstGeom>
      </dgm:spPr>
      <dgm:t>
        <a:bodyPr/>
        <a:lstStyle/>
        <a:p>
          <a:endParaRPr lang="en-US"/>
        </a:p>
      </dgm:t>
    </dgm:pt>
    <dgm:pt modelId="{39587460-8D78-422F-ADCD-18C7583DDC58}" type="pres">
      <dgm:prSet presAssocID="{714FF471-ED37-4B0D-AD9D-5519243DF414}" presName="quadrant4" presStyleLbl="node1" presStyleIdx="3" presStyleCnt="4">
        <dgm:presLayoutVars>
          <dgm:chMax val="1"/>
          <dgm:bulletEnabled val="1"/>
        </dgm:presLayoutVars>
      </dgm:prSet>
      <dgm:spPr>
        <a:prstGeom prst="pieWedge">
          <a:avLst/>
        </a:prstGeom>
      </dgm:spPr>
      <dgm:t>
        <a:bodyPr/>
        <a:lstStyle/>
        <a:p>
          <a:endParaRPr lang="en-US"/>
        </a:p>
      </dgm:t>
    </dgm:pt>
    <dgm:pt modelId="{07A5B0F4-6470-4819-89A1-A42B5976A6F5}" type="pres">
      <dgm:prSet presAssocID="{714FF471-ED37-4B0D-AD9D-5519243DF414}" presName="quadrantPlaceholder" presStyleCnt="0"/>
      <dgm:spPr/>
      <dgm:t>
        <a:bodyPr/>
        <a:lstStyle/>
        <a:p>
          <a:endParaRPr lang="en-US"/>
        </a:p>
      </dgm:t>
    </dgm:pt>
    <dgm:pt modelId="{46F0C52B-F07B-4577-A532-E6C9ADFA03F0}" type="pres">
      <dgm:prSet presAssocID="{714FF471-ED37-4B0D-AD9D-5519243DF414}" presName="center1" presStyleLbl="fgShp" presStyleIdx="0" presStyleCnt="2"/>
      <dgm:spPr>
        <a:xfrm>
          <a:off x="2502071" y="1322578"/>
          <a:ext cx="482257" cy="419354"/>
        </a:xfrm>
        <a:prstGeom prst="circularArrow">
          <a:avLst/>
        </a:prstGeom>
      </dgm:spPr>
      <dgm:t>
        <a:bodyPr/>
        <a:lstStyle/>
        <a:p>
          <a:endParaRPr lang="en-US"/>
        </a:p>
      </dgm:t>
    </dgm:pt>
    <dgm:pt modelId="{36EC59D6-096A-4B1C-B387-B04586FC9790}" type="pres">
      <dgm:prSet presAssocID="{714FF471-ED37-4B0D-AD9D-5519243DF414}" presName="center2" presStyleLbl="fgShp" presStyleIdx="1" presStyleCnt="2"/>
      <dgm:spPr>
        <a:xfrm rot="10800000">
          <a:off x="2502071" y="1483868"/>
          <a:ext cx="482257" cy="419354"/>
        </a:xfrm>
        <a:prstGeom prst="circularArrow">
          <a:avLst/>
        </a:prstGeom>
      </dgm:spPr>
      <dgm:t>
        <a:bodyPr/>
        <a:lstStyle/>
        <a:p>
          <a:endParaRPr lang="en-US"/>
        </a:p>
      </dgm:t>
    </dgm:pt>
  </dgm:ptLst>
  <dgm:cxnLst>
    <dgm:cxn modelId="{54D94374-65EB-41D6-8F70-A8D4BF9D5BD4}" type="presOf" srcId="{B33E8C56-78AF-4E3C-AF6A-3ED468A409F5}" destId="{0792D45F-5126-4F22-AD3D-3AF506531BB1}" srcOrd="0" destOrd="0" presId="urn:microsoft.com/office/officeart/2005/8/layout/cycle4"/>
    <dgm:cxn modelId="{683857D5-4874-4FE1-BE51-6F798DF84F87}" srcId="{7056CCF9-BCBF-4BE1-9D28-47EA47FD1538}" destId="{0D1E47FE-5408-4373-BEA6-A6646E0A5891}" srcOrd="1" destOrd="0" parTransId="{BDA059FC-BB38-48A5-96B4-0C84A586B65D}" sibTransId="{1AEF41A0-F757-4AAF-BB42-84687808E86E}"/>
    <dgm:cxn modelId="{E79BC06A-8294-40D5-A3F4-E5D3CF632635}" type="presOf" srcId="{B7656C81-332B-47D0-A1D0-0739B5F300CC}" destId="{632A8299-1EE0-4EB6-A846-8BFC5EAAE4DC}" srcOrd="0" destOrd="0" presId="urn:microsoft.com/office/officeart/2005/8/layout/cycle4"/>
    <dgm:cxn modelId="{8513D072-1BC9-4806-BD23-C34D5437E732}" type="presOf" srcId="{348D0E53-DA9E-4683-A9D7-0293F05DDDF7}" destId="{F8C258B6-DC65-4181-A1D2-B44AD20089F6}" srcOrd="1" destOrd="1" presId="urn:microsoft.com/office/officeart/2005/8/layout/cycle4"/>
    <dgm:cxn modelId="{D5EFE676-74D7-4F34-A63E-611E1B4BC727}" type="presOf" srcId="{217E2451-7567-404C-BB8F-B24DC66FCE0D}" destId="{3C80E48E-3A8E-48B9-B9C3-B283D9609772}" srcOrd="0" destOrd="0" presId="urn:microsoft.com/office/officeart/2005/8/layout/cycle4"/>
    <dgm:cxn modelId="{59506CFE-A8F1-4BF7-9DA4-75291F025968}" type="presOf" srcId="{7056CCF9-BCBF-4BE1-9D28-47EA47FD1538}" destId="{BFD8FBB5-9305-4A6F-B155-F37A26FA435C}" srcOrd="0" destOrd="0" presId="urn:microsoft.com/office/officeart/2005/8/layout/cycle4"/>
    <dgm:cxn modelId="{2D96334F-2A67-4C9D-A4BF-5AA251580981}" type="presOf" srcId="{FE73A952-FC05-43AE-9FCF-BDF7245C1504}" destId="{1F44329B-DBA9-4F5B-B576-E8C203F709CB}" srcOrd="0" destOrd="2" presId="urn:microsoft.com/office/officeart/2005/8/layout/cycle4"/>
    <dgm:cxn modelId="{232F89BC-9FE3-43E4-A832-6FBC2DDE7B2E}" type="presOf" srcId="{B7656C81-332B-47D0-A1D0-0739B5F300CC}" destId="{97D23032-F887-4A68-88B8-1CDE8E90C069}" srcOrd="1" destOrd="0" presId="urn:microsoft.com/office/officeart/2005/8/layout/cycle4"/>
    <dgm:cxn modelId="{63F2DD13-D759-4F09-B9B4-FE03AA426CB4}" srcId="{EB9F88A3-3AB3-4D7A-9B97-719D56903E22}" destId="{0A0F19F3-F4CE-40B0-AB54-15692C0E8B1C}" srcOrd="1" destOrd="0" parTransId="{B48AFC63-9FA5-459E-8106-9C42EA45A308}" sibTransId="{E07D691A-4F45-4B27-8085-1C8A3C4034E9}"/>
    <dgm:cxn modelId="{F02371E6-5AA2-4E0A-ABED-30D31A01CCA4}" type="presOf" srcId="{D567AEFE-3633-421B-A522-2CDE86759906}" destId="{F8C258B6-DC65-4181-A1D2-B44AD20089F6}" srcOrd="1" destOrd="0" presId="urn:microsoft.com/office/officeart/2005/8/layout/cycle4"/>
    <dgm:cxn modelId="{39F22592-8369-4920-8FAB-DC8D2F1F388A}" type="presOf" srcId="{80419661-8817-4CA1-BDFE-35726C8EE792}" destId="{39587460-8D78-422F-ADCD-18C7583DDC58}" srcOrd="0" destOrd="0" presId="urn:microsoft.com/office/officeart/2005/8/layout/cycle4"/>
    <dgm:cxn modelId="{153CC7D9-49A3-4576-A69D-E08D9FC1B21A}" type="presOf" srcId="{217E2451-7567-404C-BB8F-B24DC66FCE0D}" destId="{8AFCCF77-8885-497F-9DD3-03A32319D6F2}" srcOrd="1" destOrd="0" presId="urn:microsoft.com/office/officeart/2005/8/layout/cycle4"/>
    <dgm:cxn modelId="{3796B48D-C757-48E4-B755-0801A736460E}" type="presOf" srcId="{B884A159-ABBB-41A3-9885-DE4AD622D25D}" destId="{1E3D14DA-10E5-485E-8055-762CE78C051E}" srcOrd="1" destOrd="0" presId="urn:microsoft.com/office/officeart/2005/8/layout/cycle4"/>
    <dgm:cxn modelId="{9A818452-686B-4398-8EB6-3C7A4B395644}" type="presOf" srcId="{A60D3CF1-8CBD-44EE-9966-EF30BB529C83}" destId="{8AFCCF77-8885-497F-9DD3-03A32319D6F2}" srcOrd="1" destOrd="2" presId="urn:microsoft.com/office/officeart/2005/8/layout/cycle4"/>
    <dgm:cxn modelId="{8C5FE5A2-AB0C-4082-B29E-5AAAFF29A75F}" type="presOf" srcId="{D567AEFE-3633-421B-A522-2CDE86759906}" destId="{E1198327-8580-4A19-8C48-CA44A0C5A872}" srcOrd="0" destOrd="0" presId="urn:microsoft.com/office/officeart/2005/8/layout/cycle4"/>
    <dgm:cxn modelId="{8AFCC4A4-426F-4630-8205-1C7EA8CEE737}" srcId="{80419661-8817-4CA1-BDFE-35726C8EE792}" destId="{D567AEFE-3633-421B-A522-2CDE86759906}" srcOrd="0" destOrd="0" parTransId="{E2168271-A994-4A2D-A4F5-B207BBD40172}" sibTransId="{A6FE4FFD-3B39-47CF-A048-1568E3154338}"/>
    <dgm:cxn modelId="{EA7FC263-D409-4540-9F8A-CF1C806A1908}" srcId="{714FF471-ED37-4B0D-AD9D-5519243DF414}" destId="{EB9F88A3-3AB3-4D7A-9B97-719D56903E22}" srcOrd="0" destOrd="0" parTransId="{C0F05E7C-7C0C-40B3-B50A-535369F46791}" sibTransId="{8A0DD39F-CF62-4F14-81AC-DAAC06C1D336}"/>
    <dgm:cxn modelId="{C723242C-8184-4740-B842-AB250478FDC3}" type="presOf" srcId="{0D1E47FE-5408-4373-BEA6-A6646E0A5891}" destId="{632A8299-1EE0-4EB6-A846-8BFC5EAAE4DC}" srcOrd="0" destOrd="1" presId="urn:microsoft.com/office/officeart/2005/8/layout/cycle4"/>
    <dgm:cxn modelId="{095E8B45-260D-4F60-BC7C-604D598C4F0E}" type="presOf" srcId="{714FF471-ED37-4B0D-AD9D-5519243DF414}" destId="{FB76B4DA-055D-4229-8082-90819B9BCABF}" srcOrd="0" destOrd="0" presId="urn:microsoft.com/office/officeart/2005/8/layout/cycle4"/>
    <dgm:cxn modelId="{972BFC7A-7AB5-44DA-B792-8BEC02010FD5}" srcId="{B33E8C56-78AF-4E3C-AF6A-3ED468A409F5}" destId="{A60D3CF1-8CBD-44EE-9966-EF30BB529C83}" srcOrd="2" destOrd="0" parTransId="{30EEE4B8-40FE-4E31-8D00-161BFE26C686}" sibTransId="{827CDCE6-9D74-43D5-9F45-53D577F46064}"/>
    <dgm:cxn modelId="{351FDFCA-5F32-4D06-88EC-8BD937AB8500}" srcId="{714FF471-ED37-4B0D-AD9D-5519243DF414}" destId="{B33E8C56-78AF-4E3C-AF6A-3ED468A409F5}" srcOrd="1" destOrd="0" parTransId="{3A851D9F-2041-4AAE-B859-9202BE55F845}" sibTransId="{D85A4CA8-0151-4873-BF3C-E93DB21198BE}"/>
    <dgm:cxn modelId="{3A8C241E-2C3A-47C0-A972-30F6FE171FDC}" type="presOf" srcId="{F0BE03F8-7609-4668-8EB0-18505D023D87}" destId="{97D23032-F887-4A68-88B8-1CDE8E90C069}" srcOrd="1" destOrd="2" presId="urn:microsoft.com/office/officeart/2005/8/layout/cycle4"/>
    <dgm:cxn modelId="{45D65CF3-2F9C-41E8-9730-43E9D46F3CBB}" type="presOf" srcId="{FE73A952-FC05-43AE-9FCF-BDF7245C1504}" destId="{1E3D14DA-10E5-485E-8055-762CE78C051E}" srcOrd="1" destOrd="2" presId="urn:microsoft.com/office/officeart/2005/8/layout/cycle4"/>
    <dgm:cxn modelId="{93E6CF1E-D052-4031-887C-78CD043D2A01}" srcId="{EB9F88A3-3AB3-4D7A-9B97-719D56903E22}" destId="{FE73A952-FC05-43AE-9FCF-BDF7245C1504}" srcOrd="2" destOrd="0" parTransId="{60C7AE6B-4FF1-4FDC-87D8-272758EC511B}" sibTransId="{00DE6E35-EDAD-4484-AF88-12C0BBF76F0E}"/>
    <dgm:cxn modelId="{C0BA3110-8604-44F5-BA4A-1A9FCC7F1681}" srcId="{7056CCF9-BCBF-4BE1-9D28-47EA47FD1538}" destId="{B7656C81-332B-47D0-A1D0-0739B5F300CC}" srcOrd="0" destOrd="0" parTransId="{4EDCCF19-8A6A-4E55-AAC4-341B89F4B9C5}" sibTransId="{86A85FFE-A923-4FE7-B193-8BD3311ECDD9}"/>
    <dgm:cxn modelId="{79DD8231-9C4B-48BA-AC17-9A0E757AECD2}" srcId="{714FF471-ED37-4B0D-AD9D-5519243DF414}" destId="{7056CCF9-BCBF-4BE1-9D28-47EA47FD1538}" srcOrd="2" destOrd="0" parTransId="{3B38A7AE-EF3B-4232-8F36-A5ED648203B6}" sibTransId="{ECA1E7D9-7321-4840-B54C-122B03D89346}"/>
    <dgm:cxn modelId="{5E925554-CE84-473B-B2A9-C0E97534197C}" type="presOf" srcId="{71666201-7D22-42C3-B1F3-5C788314C959}" destId="{3C80E48E-3A8E-48B9-B9C3-B283D9609772}" srcOrd="0" destOrd="1" presId="urn:microsoft.com/office/officeart/2005/8/layout/cycle4"/>
    <dgm:cxn modelId="{338FF4E1-B0AF-44E5-8819-5AE351D922C8}" type="presOf" srcId="{0A0F19F3-F4CE-40B0-AB54-15692C0E8B1C}" destId="{1E3D14DA-10E5-485E-8055-762CE78C051E}" srcOrd="1" destOrd="1" presId="urn:microsoft.com/office/officeart/2005/8/layout/cycle4"/>
    <dgm:cxn modelId="{094B5DC8-689A-41AB-9500-5AAFEFDF5F3E}" type="presOf" srcId="{A60D3CF1-8CBD-44EE-9966-EF30BB529C83}" destId="{3C80E48E-3A8E-48B9-B9C3-B283D9609772}" srcOrd="0" destOrd="2" presId="urn:microsoft.com/office/officeart/2005/8/layout/cycle4"/>
    <dgm:cxn modelId="{F0BBC5F4-844D-4128-BF0A-2E0BC193F529}" srcId="{EB9F88A3-3AB3-4D7A-9B97-719D56903E22}" destId="{B884A159-ABBB-41A3-9885-DE4AD622D25D}" srcOrd="0" destOrd="0" parTransId="{1B9BE686-8D13-4786-9EF1-A565D6540192}" sibTransId="{90F511EB-1A49-408B-8D83-F741DFCC1A84}"/>
    <dgm:cxn modelId="{7246FC49-2E0E-4EE5-8EFE-EB2E2FC3B6E2}" srcId="{B33E8C56-78AF-4E3C-AF6A-3ED468A409F5}" destId="{217E2451-7567-404C-BB8F-B24DC66FCE0D}" srcOrd="0" destOrd="0" parTransId="{5D877175-ED6B-409E-8735-206830567F10}" sibTransId="{44AE5B30-D2E7-4C83-8D71-C59AE156A3FF}"/>
    <dgm:cxn modelId="{9BA0261A-2429-4D1E-AED3-6072AACB7DAA}" type="presOf" srcId="{0A0F19F3-F4CE-40B0-AB54-15692C0E8B1C}" destId="{1F44329B-DBA9-4F5B-B576-E8C203F709CB}" srcOrd="0" destOrd="1" presId="urn:microsoft.com/office/officeart/2005/8/layout/cycle4"/>
    <dgm:cxn modelId="{EF51B87A-9A1E-4DC5-8448-7F4C6B5B6500}" srcId="{B33E8C56-78AF-4E3C-AF6A-3ED468A409F5}" destId="{71666201-7D22-42C3-B1F3-5C788314C959}" srcOrd="1" destOrd="0" parTransId="{CE6FE743-D4D3-4A69-AA47-1C70566E747B}" sibTransId="{101926DE-32BD-4A37-8959-B86E3B7DE325}"/>
    <dgm:cxn modelId="{52031EB4-763A-4857-B82E-33FC9CA3CBA7}" srcId="{80419661-8817-4CA1-BDFE-35726C8EE792}" destId="{348D0E53-DA9E-4683-A9D7-0293F05DDDF7}" srcOrd="1" destOrd="0" parTransId="{936C3550-DD79-4F9A-9BB8-B11DC0862E29}" sibTransId="{1CD4FF93-9DD0-48C0-8039-AF65A4871469}"/>
    <dgm:cxn modelId="{67BAD657-5368-4D47-86A8-F9F4710D1F3C}" type="presOf" srcId="{EB9F88A3-3AB3-4D7A-9B97-719D56903E22}" destId="{E5F5464D-6CD3-4810-B46D-8DCD6786E561}" srcOrd="0" destOrd="0" presId="urn:microsoft.com/office/officeart/2005/8/layout/cycle4"/>
    <dgm:cxn modelId="{E90257C2-BD65-46BD-B28A-7A371DB0EC1C}" type="presOf" srcId="{B884A159-ABBB-41A3-9885-DE4AD622D25D}" destId="{1F44329B-DBA9-4F5B-B576-E8C203F709CB}" srcOrd="0" destOrd="0" presId="urn:microsoft.com/office/officeart/2005/8/layout/cycle4"/>
    <dgm:cxn modelId="{BD8A8930-3337-4745-94E9-862F09B06C29}" srcId="{7056CCF9-BCBF-4BE1-9D28-47EA47FD1538}" destId="{F0BE03F8-7609-4668-8EB0-18505D023D87}" srcOrd="2" destOrd="0" parTransId="{CBC4E3DE-9933-49A4-905C-C873BB127370}" sibTransId="{F14107FC-E459-40E3-99BF-308F23394CEA}"/>
    <dgm:cxn modelId="{0AAF810D-38BB-4AA2-AE17-E3F43B601A7F}" type="presOf" srcId="{0D1E47FE-5408-4373-BEA6-A6646E0A5891}" destId="{97D23032-F887-4A68-88B8-1CDE8E90C069}" srcOrd="1" destOrd="1" presId="urn:microsoft.com/office/officeart/2005/8/layout/cycle4"/>
    <dgm:cxn modelId="{FB844522-B35B-49FA-878D-CBACB217563A}" srcId="{714FF471-ED37-4B0D-AD9D-5519243DF414}" destId="{80419661-8817-4CA1-BDFE-35726C8EE792}" srcOrd="3" destOrd="0" parTransId="{139DEB6C-8E63-438D-B04A-608F4E4D29B8}" sibTransId="{C6EF63D7-F33D-4108-9E6B-566894AAD696}"/>
    <dgm:cxn modelId="{6131DAFD-EF62-4C4F-B4B4-E0AEF2C1F0B2}" type="presOf" srcId="{F0BE03F8-7609-4668-8EB0-18505D023D87}" destId="{632A8299-1EE0-4EB6-A846-8BFC5EAAE4DC}" srcOrd="0" destOrd="2" presId="urn:microsoft.com/office/officeart/2005/8/layout/cycle4"/>
    <dgm:cxn modelId="{2CCA8F3E-975E-4177-9654-CEB5C291995E}" type="presOf" srcId="{348D0E53-DA9E-4683-A9D7-0293F05DDDF7}" destId="{E1198327-8580-4A19-8C48-CA44A0C5A872}" srcOrd="0" destOrd="1" presId="urn:microsoft.com/office/officeart/2005/8/layout/cycle4"/>
    <dgm:cxn modelId="{EEE7796C-122F-4C18-816A-BA787A2EE8B6}" type="presOf" srcId="{71666201-7D22-42C3-B1F3-5C788314C959}" destId="{8AFCCF77-8885-497F-9DD3-03A32319D6F2}" srcOrd="1" destOrd="1" presId="urn:microsoft.com/office/officeart/2005/8/layout/cycle4"/>
    <dgm:cxn modelId="{B9B0839D-DB70-4306-8E6D-AF34D9712316}" type="presParOf" srcId="{FB76B4DA-055D-4229-8082-90819B9BCABF}" destId="{30F483FE-C8FA-4BC6-BAD2-32C1AC962DB5}" srcOrd="0" destOrd="0" presId="urn:microsoft.com/office/officeart/2005/8/layout/cycle4"/>
    <dgm:cxn modelId="{CF741A89-EC67-4C2C-B903-94B41A455D38}" type="presParOf" srcId="{30F483FE-C8FA-4BC6-BAD2-32C1AC962DB5}" destId="{637CC59F-7A29-475E-B1FD-E61C4C5D4735}" srcOrd="0" destOrd="0" presId="urn:microsoft.com/office/officeart/2005/8/layout/cycle4"/>
    <dgm:cxn modelId="{E9999EB9-E2DA-48D6-B15E-04D4EFC62519}" type="presParOf" srcId="{637CC59F-7A29-475E-B1FD-E61C4C5D4735}" destId="{1F44329B-DBA9-4F5B-B576-E8C203F709CB}" srcOrd="0" destOrd="0" presId="urn:microsoft.com/office/officeart/2005/8/layout/cycle4"/>
    <dgm:cxn modelId="{0D6F5348-E22A-4152-9817-C10F1BADE041}" type="presParOf" srcId="{637CC59F-7A29-475E-B1FD-E61C4C5D4735}" destId="{1E3D14DA-10E5-485E-8055-762CE78C051E}" srcOrd="1" destOrd="0" presId="urn:microsoft.com/office/officeart/2005/8/layout/cycle4"/>
    <dgm:cxn modelId="{146CB9B6-2F92-4B6A-949E-617E7F1C8D66}" type="presParOf" srcId="{30F483FE-C8FA-4BC6-BAD2-32C1AC962DB5}" destId="{67FDFDB9-6C79-4EC1-8B1B-223A749DDCF8}" srcOrd="1" destOrd="0" presId="urn:microsoft.com/office/officeart/2005/8/layout/cycle4"/>
    <dgm:cxn modelId="{E5728B6D-88E0-40E6-9DD1-E180D28BD978}" type="presParOf" srcId="{67FDFDB9-6C79-4EC1-8B1B-223A749DDCF8}" destId="{3C80E48E-3A8E-48B9-B9C3-B283D9609772}" srcOrd="0" destOrd="0" presId="urn:microsoft.com/office/officeart/2005/8/layout/cycle4"/>
    <dgm:cxn modelId="{3C6522A2-98D4-4C7B-9AE4-E8F5379D9E10}" type="presParOf" srcId="{67FDFDB9-6C79-4EC1-8B1B-223A749DDCF8}" destId="{8AFCCF77-8885-497F-9DD3-03A32319D6F2}" srcOrd="1" destOrd="0" presId="urn:microsoft.com/office/officeart/2005/8/layout/cycle4"/>
    <dgm:cxn modelId="{A8141F58-03F0-4A08-90A8-F4395AE68094}" type="presParOf" srcId="{30F483FE-C8FA-4BC6-BAD2-32C1AC962DB5}" destId="{56203D5E-D5C1-4769-BA22-094E784ACC86}" srcOrd="2" destOrd="0" presId="urn:microsoft.com/office/officeart/2005/8/layout/cycle4"/>
    <dgm:cxn modelId="{24E134C7-B06B-4D48-992E-CDF1B401C67A}" type="presParOf" srcId="{56203D5E-D5C1-4769-BA22-094E784ACC86}" destId="{632A8299-1EE0-4EB6-A846-8BFC5EAAE4DC}" srcOrd="0" destOrd="0" presId="urn:microsoft.com/office/officeart/2005/8/layout/cycle4"/>
    <dgm:cxn modelId="{E9B70567-4A71-467E-B75D-394608701F7A}" type="presParOf" srcId="{56203D5E-D5C1-4769-BA22-094E784ACC86}" destId="{97D23032-F887-4A68-88B8-1CDE8E90C069}" srcOrd="1" destOrd="0" presId="urn:microsoft.com/office/officeart/2005/8/layout/cycle4"/>
    <dgm:cxn modelId="{E49F0F9E-F09D-4BCB-A7C8-97C8DA6BCC2C}" type="presParOf" srcId="{30F483FE-C8FA-4BC6-BAD2-32C1AC962DB5}" destId="{58A0219E-33C7-4D28-AD52-21BAC0BA6FA0}" srcOrd="3" destOrd="0" presId="urn:microsoft.com/office/officeart/2005/8/layout/cycle4"/>
    <dgm:cxn modelId="{FB3DE15D-8070-4613-A2FC-9E590A722F5A}" type="presParOf" srcId="{58A0219E-33C7-4D28-AD52-21BAC0BA6FA0}" destId="{E1198327-8580-4A19-8C48-CA44A0C5A872}" srcOrd="0" destOrd="0" presId="urn:microsoft.com/office/officeart/2005/8/layout/cycle4"/>
    <dgm:cxn modelId="{C85644FC-6972-4465-8AAC-EB1B0F9FA06E}" type="presParOf" srcId="{58A0219E-33C7-4D28-AD52-21BAC0BA6FA0}" destId="{F8C258B6-DC65-4181-A1D2-B44AD20089F6}" srcOrd="1" destOrd="0" presId="urn:microsoft.com/office/officeart/2005/8/layout/cycle4"/>
    <dgm:cxn modelId="{5CC65CA4-BAEE-4C51-80EC-FA319599A696}" type="presParOf" srcId="{30F483FE-C8FA-4BC6-BAD2-32C1AC962DB5}" destId="{16FE6F99-C3F9-4409-A7FB-3722958A4411}" srcOrd="4" destOrd="0" presId="urn:microsoft.com/office/officeart/2005/8/layout/cycle4"/>
    <dgm:cxn modelId="{1528A453-7D17-461F-8EFC-8286B6D131A6}" type="presParOf" srcId="{FB76B4DA-055D-4229-8082-90819B9BCABF}" destId="{1FB58EC1-B335-4B5E-BF9A-2B7F13812EE9}" srcOrd="1" destOrd="0" presId="urn:microsoft.com/office/officeart/2005/8/layout/cycle4"/>
    <dgm:cxn modelId="{DDF50313-6354-4CDE-B495-C365293DA766}" type="presParOf" srcId="{1FB58EC1-B335-4B5E-BF9A-2B7F13812EE9}" destId="{E5F5464D-6CD3-4810-B46D-8DCD6786E561}" srcOrd="0" destOrd="0" presId="urn:microsoft.com/office/officeart/2005/8/layout/cycle4"/>
    <dgm:cxn modelId="{25DE5D2B-8082-49DE-8C0A-DFCB734D983A}" type="presParOf" srcId="{1FB58EC1-B335-4B5E-BF9A-2B7F13812EE9}" destId="{0792D45F-5126-4F22-AD3D-3AF506531BB1}" srcOrd="1" destOrd="0" presId="urn:microsoft.com/office/officeart/2005/8/layout/cycle4"/>
    <dgm:cxn modelId="{3CC6B235-6D7B-49C7-A15E-EE867BC18B28}" type="presParOf" srcId="{1FB58EC1-B335-4B5E-BF9A-2B7F13812EE9}" destId="{BFD8FBB5-9305-4A6F-B155-F37A26FA435C}" srcOrd="2" destOrd="0" presId="urn:microsoft.com/office/officeart/2005/8/layout/cycle4"/>
    <dgm:cxn modelId="{5D4BBA6A-CDB6-402C-8035-B1FFB0F636EE}" type="presParOf" srcId="{1FB58EC1-B335-4B5E-BF9A-2B7F13812EE9}" destId="{39587460-8D78-422F-ADCD-18C7583DDC58}" srcOrd="3" destOrd="0" presId="urn:microsoft.com/office/officeart/2005/8/layout/cycle4"/>
    <dgm:cxn modelId="{7E91C8A9-BBF3-407C-AE38-6E6D66CAF1D5}" type="presParOf" srcId="{1FB58EC1-B335-4B5E-BF9A-2B7F13812EE9}" destId="{07A5B0F4-6470-4819-89A1-A42B5976A6F5}" srcOrd="4" destOrd="0" presId="urn:microsoft.com/office/officeart/2005/8/layout/cycle4"/>
    <dgm:cxn modelId="{89A6A245-C321-4394-B001-CE135829F381}" type="presParOf" srcId="{FB76B4DA-055D-4229-8082-90819B9BCABF}" destId="{46F0C52B-F07B-4577-A532-E6C9ADFA03F0}" srcOrd="2" destOrd="0" presId="urn:microsoft.com/office/officeart/2005/8/layout/cycle4"/>
    <dgm:cxn modelId="{8C7F4741-562D-4E6F-9E86-29DF94F8D2D2}" type="presParOf" srcId="{FB76B4DA-055D-4229-8082-90819B9BCABF}" destId="{36EC59D6-096A-4B1C-B387-B04586FC9790}" srcOrd="3" destOrd="0" presId="urn:microsoft.com/office/officeart/2005/8/layout/cycle4"/>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190189-F0FC-4732-9D65-559664A3A844}">
      <dsp:nvSpPr>
        <dsp:cNvPr id="0" name=""/>
        <dsp:cNvSpPr/>
      </dsp:nvSpPr>
      <dsp:spPr>
        <a:xfrm>
          <a:off x="2795424" y="650187"/>
          <a:ext cx="91440" cy="322851"/>
        </a:xfrm>
        <a:custGeom>
          <a:avLst/>
          <a:gdLst/>
          <a:ahLst/>
          <a:cxnLst/>
          <a:rect l="0" t="0" r="0" b="0"/>
          <a:pathLst>
            <a:path>
              <a:moveTo>
                <a:pt x="106526" y="0"/>
              </a:moveTo>
              <a:lnTo>
                <a:pt x="106526" y="322851"/>
              </a:lnTo>
              <a:lnTo>
                <a:pt x="45720" y="322851"/>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2BE5F4D-8576-4398-BA91-4626D36BB199}">
      <dsp:nvSpPr>
        <dsp:cNvPr id="0" name=""/>
        <dsp:cNvSpPr/>
      </dsp:nvSpPr>
      <dsp:spPr>
        <a:xfrm>
          <a:off x="5233401" y="2361554"/>
          <a:ext cx="91440" cy="302595"/>
        </a:xfrm>
        <a:custGeom>
          <a:avLst/>
          <a:gdLst/>
          <a:ahLst/>
          <a:cxnLst/>
          <a:rect l="0" t="0" r="0" b="0"/>
          <a:pathLst>
            <a:path>
              <a:moveTo>
                <a:pt x="45720" y="0"/>
              </a:moveTo>
              <a:lnTo>
                <a:pt x="45720" y="302595"/>
              </a:lnTo>
              <a:lnTo>
                <a:pt x="132586" y="302595"/>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14F1174-E29B-4EFF-95CF-411F51FEEB4D}">
      <dsp:nvSpPr>
        <dsp:cNvPr id="0" name=""/>
        <dsp:cNvSpPr/>
      </dsp:nvSpPr>
      <dsp:spPr>
        <a:xfrm>
          <a:off x="2901951" y="650187"/>
          <a:ext cx="2608814" cy="645702"/>
        </a:xfrm>
        <a:custGeom>
          <a:avLst/>
          <a:gdLst/>
          <a:ahLst/>
          <a:cxnLst/>
          <a:rect l="0" t="0" r="0" b="0"/>
          <a:pathLst>
            <a:path>
              <a:moveTo>
                <a:pt x="0" y="0"/>
              </a:moveTo>
              <a:lnTo>
                <a:pt x="0" y="584895"/>
              </a:lnTo>
              <a:lnTo>
                <a:pt x="2608814" y="584895"/>
              </a:lnTo>
              <a:lnTo>
                <a:pt x="2608814"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2AFBDD-316B-491E-B722-BDD1C6D82932}">
      <dsp:nvSpPr>
        <dsp:cNvPr id="0" name=""/>
        <dsp:cNvSpPr/>
      </dsp:nvSpPr>
      <dsp:spPr>
        <a:xfrm>
          <a:off x="4540798" y="2321291"/>
          <a:ext cx="93133" cy="301079"/>
        </a:xfrm>
        <a:custGeom>
          <a:avLst/>
          <a:gdLst/>
          <a:ahLst/>
          <a:cxnLst/>
          <a:rect l="0" t="0" r="0" b="0"/>
          <a:pathLst>
            <a:path>
              <a:moveTo>
                <a:pt x="0" y="0"/>
              </a:moveTo>
              <a:lnTo>
                <a:pt x="0" y="301079"/>
              </a:lnTo>
              <a:lnTo>
                <a:pt x="93133" y="30107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0F76A8-1D23-4773-89A4-2A696A9D2E3B}">
      <dsp:nvSpPr>
        <dsp:cNvPr id="0" name=""/>
        <dsp:cNvSpPr/>
      </dsp:nvSpPr>
      <dsp:spPr>
        <a:xfrm>
          <a:off x="2901951" y="650187"/>
          <a:ext cx="1887202" cy="645702"/>
        </a:xfrm>
        <a:custGeom>
          <a:avLst/>
          <a:gdLst/>
          <a:ahLst/>
          <a:cxnLst/>
          <a:rect l="0" t="0" r="0" b="0"/>
          <a:pathLst>
            <a:path>
              <a:moveTo>
                <a:pt x="0" y="0"/>
              </a:moveTo>
              <a:lnTo>
                <a:pt x="0" y="584895"/>
              </a:lnTo>
              <a:lnTo>
                <a:pt x="1887202" y="584895"/>
              </a:lnTo>
              <a:lnTo>
                <a:pt x="1887202"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C8B963-948D-4D64-8B30-012F20C38755}">
      <dsp:nvSpPr>
        <dsp:cNvPr id="0" name=""/>
        <dsp:cNvSpPr/>
      </dsp:nvSpPr>
      <dsp:spPr>
        <a:xfrm>
          <a:off x="3776813" y="2319345"/>
          <a:ext cx="96713" cy="289983"/>
        </a:xfrm>
        <a:custGeom>
          <a:avLst/>
          <a:gdLst/>
          <a:ahLst/>
          <a:cxnLst/>
          <a:rect l="0" t="0" r="0" b="0"/>
          <a:pathLst>
            <a:path>
              <a:moveTo>
                <a:pt x="0" y="0"/>
              </a:moveTo>
              <a:lnTo>
                <a:pt x="0" y="289983"/>
              </a:lnTo>
              <a:lnTo>
                <a:pt x="96713" y="28998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D5825E-A30C-4BE2-A1B8-D2AB51F62AAA}">
      <dsp:nvSpPr>
        <dsp:cNvPr id="0" name=""/>
        <dsp:cNvSpPr/>
      </dsp:nvSpPr>
      <dsp:spPr>
        <a:xfrm>
          <a:off x="2901951" y="650187"/>
          <a:ext cx="1132765" cy="645702"/>
        </a:xfrm>
        <a:custGeom>
          <a:avLst/>
          <a:gdLst/>
          <a:ahLst/>
          <a:cxnLst/>
          <a:rect l="0" t="0" r="0" b="0"/>
          <a:pathLst>
            <a:path>
              <a:moveTo>
                <a:pt x="0" y="0"/>
              </a:moveTo>
              <a:lnTo>
                <a:pt x="0" y="584895"/>
              </a:lnTo>
              <a:lnTo>
                <a:pt x="1132765" y="584895"/>
              </a:lnTo>
              <a:lnTo>
                <a:pt x="1132765"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5FF8CF-64E7-4F45-8A63-F77422A64A57}">
      <dsp:nvSpPr>
        <dsp:cNvPr id="0" name=""/>
        <dsp:cNvSpPr/>
      </dsp:nvSpPr>
      <dsp:spPr>
        <a:xfrm>
          <a:off x="3023805" y="2283087"/>
          <a:ext cx="91440" cy="318665"/>
        </a:xfrm>
        <a:custGeom>
          <a:avLst/>
          <a:gdLst/>
          <a:ahLst/>
          <a:cxnLst/>
          <a:rect l="0" t="0" r="0" b="0"/>
          <a:pathLst>
            <a:path>
              <a:moveTo>
                <a:pt x="45720" y="0"/>
              </a:moveTo>
              <a:lnTo>
                <a:pt x="45720" y="318665"/>
              </a:lnTo>
              <a:lnTo>
                <a:pt x="132586" y="318665"/>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1CE5EDC-8F85-491C-B47C-3B746BD4F2FC}">
      <dsp:nvSpPr>
        <dsp:cNvPr id="0" name=""/>
        <dsp:cNvSpPr/>
      </dsp:nvSpPr>
      <dsp:spPr>
        <a:xfrm>
          <a:off x="2901951" y="650187"/>
          <a:ext cx="399218" cy="645702"/>
        </a:xfrm>
        <a:custGeom>
          <a:avLst/>
          <a:gdLst/>
          <a:ahLst/>
          <a:cxnLst/>
          <a:rect l="0" t="0" r="0" b="0"/>
          <a:pathLst>
            <a:path>
              <a:moveTo>
                <a:pt x="0" y="0"/>
              </a:moveTo>
              <a:lnTo>
                <a:pt x="0" y="584895"/>
              </a:lnTo>
              <a:lnTo>
                <a:pt x="399218" y="584895"/>
              </a:lnTo>
              <a:lnTo>
                <a:pt x="399218"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2C2DD4-9757-4A95-825B-F747922B7D15}">
      <dsp:nvSpPr>
        <dsp:cNvPr id="0" name=""/>
        <dsp:cNvSpPr/>
      </dsp:nvSpPr>
      <dsp:spPr>
        <a:xfrm>
          <a:off x="2323081" y="2292530"/>
          <a:ext cx="91440" cy="309711"/>
        </a:xfrm>
        <a:custGeom>
          <a:avLst/>
          <a:gdLst/>
          <a:ahLst/>
          <a:cxnLst/>
          <a:rect l="0" t="0" r="0" b="0"/>
          <a:pathLst>
            <a:path>
              <a:moveTo>
                <a:pt x="45720" y="0"/>
              </a:moveTo>
              <a:lnTo>
                <a:pt x="45720" y="309711"/>
              </a:lnTo>
              <a:lnTo>
                <a:pt x="132586" y="309711"/>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D0D9AA-1B85-42C2-A585-FD3679AAF4CC}">
      <dsp:nvSpPr>
        <dsp:cNvPr id="0" name=""/>
        <dsp:cNvSpPr/>
      </dsp:nvSpPr>
      <dsp:spPr>
        <a:xfrm>
          <a:off x="2600446" y="650187"/>
          <a:ext cx="301505" cy="645702"/>
        </a:xfrm>
        <a:custGeom>
          <a:avLst/>
          <a:gdLst/>
          <a:ahLst/>
          <a:cxnLst/>
          <a:rect l="0" t="0" r="0" b="0"/>
          <a:pathLst>
            <a:path>
              <a:moveTo>
                <a:pt x="301505" y="0"/>
              </a:moveTo>
              <a:lnTo>
                <a:pt x="301505" y="584895"/>
              </a:lnTo>
              <a:lnTo>
                <a:pt x="0" y="584895"/>
              </a:lnTo>
              <a:lnTo>
                <a:pt x="0"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969F3EE-B60A-445E-A446-F51CAF5D7DD2}">
      <dsp:nvSpPr>
        <dsp:cNvPr id="0" name=""/>
        <dsp:cNvSpPr/>
      </dsp:nvSpPr>
      <dsp:spPr>
        <a:xfrm>
          <a:off x="1585666" y="2260826"/>
          <a:ext cx="100601" cy="308240"/>
        </a:xfrm>
        <a:custGeom>
          <a:avLst/>
          <a:gdLst/>
          <a:ahLst/>
          <a:cxnLst/>
          <a:rect l="0" t="0" r="0" b="0"/>
          <a:pathLst>
            <a:path>
              <a:moveTo>
                <a:pt x="0" y="0"/>
              </a:moveTo>
              <a:lnTo>
                <a:pt x="0" y="308240"/>
              </a:lnTo>
              <a:lnTo>
                <a:pt x="100601" y="308240"/>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3BDE16-FCBA-4C0C-9903-53C03D0DCB27}">
      <dsp:nvSpPr>
        <dsp:cNvPr id="0" name=""/>
        <dsp:cNvSpPr/>
      </dsp:nvSpPr>
      <dsp:spPr>
        <a:xfrm>
          <a:off x="1853938" y="650187"/>
          <a:ext cx="1048013" cy="645702"/>
        </a:xfrm>
        <a:custGeom>
          <a:avLst/>
          <a:gdLst/>
          <a:ahLst/>
          <a:cxnLst/>
          <a:rect l="0" t="0" r="0" b="0"/>
          <a:pathLst>
            <a:path>
              <a:moveTo>
                <a:pt x="1048013" y="0"/>
              </a:moveTo>
              <a:lnTo>
                <a:pt x="1048013" y="584895"/>
              </a:lnTo>
              <a:lnTo>
                <a:pt x="0" y="584895"/>
              </a:lnTo>
              <a:lnTo>
                <a:pt x="0"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E7E5D0B-19DD-4841-98F2-3203AA7FCB68}">
      <dsp:nvSpPr>
        <dsp:cNvPr id="0" name=""/>
        <dsp:cNvSpPr/>
      </dsp:nvSpPr>
      <dsp:spPr>
        <a:xfrm>
          <a:off x="830065" y="2264049"/>
          <a:ext cx="91440" cy="305018"/>
        </a:xfrm>
        <a:custGeom>
          <a:avLst/>
          <a:gdLst/>
          <a:ahLst/>
          <a:cxnLst/>
          <a:rect l="0" t="0" r="0" b="0"/>
          <a:pathLst>
            <a:path>
              <a:moveTo>
                <a:pt x="45720" y="0"/>
              </a:moveTo>
              <a:lnTo>
                <a:pt x="45720" y="305018"/>
              </a:lnTo>
              <a:lnTo>
                <a:pt x="132586" y="305018"/>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BA5E7C-BDC8-4922-A014-1A4DC33E6A0F}">
      <dsp:nvSpPr>
        <dsp:cNvPr id="0" name=""/>
        <dsp:cNvSpPr/>
      </dsp:nvSpPr>
      <dsp:spPr>
        <a:xfrm>
          <a:off x="1107429" y="650187"/>
          <a:ext cx="1794521" cy="645702"/>
        </a:xfrm>
        <a:custGeom>
          <a:avLst/>
          <a:gdLst/>
          <a:ahLst/>
          <a:cxnLst/>
          <a:rect l="0" t="0" r="0" b="0"/>
          <a:pathLst>
            <a:path>
              <a:moveTo>
                <a:pt x="1794521" y="0"/>
              </a:moveTo>
              <a:lnTo>
                <a:pt x="1794521" y="584895"/>
              </a:lnTo>
              <a:lnTo>
                <a:pt x="0" y="584895"/>
              </a:lnTo>
              <a:lnTo>
                <a:pt x="0"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E9EF83-C72B-4F0A-B3E6-765A4339E198}">
      <dsp:nvSpPr>
        <dsp:cNvPr id="0" name=""/>
        <dsp:cNvSpPr/>
      </dsp:nvSpPr>
      <dsp:spPr>
        <a:xfrm>
          <a:off x="72849" y="2259161"/>
          <a:ext cx="103901" cy="309906"/>
        </a:xfrm>
        <a:custGeom>
          <a:avLst/>
          <a:gdLst/>
          <a:ahLst/>
          <a:cxnLst/>
          <a:rect l="0" t="0" r="0" b="0"/>
          <a:pathLst>
            <a:path>
              <a:moveTo>
                <a:pt x="0" y="0"/>
              </a:moveTo>
              <a:lnTo>
                <a:pt x="0" y="309906"/>
              </a:lnTo>
              <a:lnTo>
                <a:pt x="103901" y="309906"/>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C92420-1708-4CDB-A009-580AE83AA381}">
      <dsp:nvSpPr>
        <dsp:cNvPr id="0" name=""/>
        <dsp:cNvSpPr/>
      </dsp:nvSpPr>
      <dsp:spPr>
        <a:xfrm>
          <a:off x="349921" y="650187"/>
          <a:ext cx="2552029" cy="645702"/>
        </a:xfrm>
        <a:custGeom>
          <a:avLst/>
          <a:gdLst/>
          <a:ahLst/>
          <a:cxnLst/>
          <a:rect l="0" t="0" r="0" b="0"/>
          <a:pathLst>
            <a:path>
              <a:moveTo>
                <a:pt x="2552029" y="0"/>
              </a:moveTo>
              <a:lnTo>
                <a:pt x="2552029" y="584895"/>
              </a:lnTo>
              <a:lnTo>
                <a:pt x="0" y="584895"/>
              </a:lnTo>
              <a:lnTo>
                <a:pt x="0" y="645702"/>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7BA469-3C85-48F2-9737-CD0FC4DC07E6}">
      <dsp:nvSpPr>
        <dsp:cNvPr id="0" name=""/>
        <dsp:cNvSpPr/>
      </dsp:nvSpPr>
      <dsp:spPr>
        <a:xfrm>
          <a:off x="2430755" y="278433"/>
          <a:ext cx="942392" cy="37175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Chief Executive Officer (CEO)</a:t>
          </a:r>
        </a:p>
      </dsp:txBody>
      <dsp:txXfrm>
        <a:off x="2430755" y="278433"/>
        <a:ext cx="942392" cy="371754"/>
      </dsp:txXfrm>
    </dsp:sp>
    <dsp:sp modelId="{4F522AD3-6BF9-481C-A297-4D0A8B32B814}">
      <dsp:nvSpPr>
        <dsp:cNvPr id="0" name=""/>
        <dsp:cNvSpPr/>
      </dsp:nvSpPr>
      <dsp:spPr>
        <a:xfrm>
          <a:off x="3581" y="1295889"/>
          <a:ext cx="692679" cy="963271"/>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Maintenance Manager</a:t>
          </a:r>
        </a:p>
      </dsp:txBody>
      <dsp:txXfrm>
        <a:off x="3581" y="1295889"/>
        <a:ext cx="692679" cy="963271"/>
      </dsp:txXfrm>
    </dsp:sp>
    <dsp:sp modelId="{BAAC329A-6480-4FF0-993C-75CCF1C07659}">
      <dsp:nvSpPr>
        <dsp:cNvPr id="0" name=""/>
        <dsp:cNvSpPr/>
      </dsp:nvSpPr>
      <dsp:spPr>
        <a:xfrm>
          <a:off x="176751" y="2380774"/>
          <a:ext cx="579110" cy="376586"/>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Mechanics (2)</a:t>
          </a:r>
        </a:p>
      </dsp:txBody>
      <dsp:txXfrm>
        <a:off x="176751" y="2380774"/>
        <a:ext cx="579110" cy="376586"/>
      </dsp:txXfrm>
    </dsp:sp>
    <dsp:sp modelId="{AB33F8FF-5B05-4019-A126-22B2775362EC}">
      <dsp:nvSpPr>
        <dsp:cNvPr id="0" name=""/>
        <dsp:cNvSpPr/>
      </dsp:nvSpPr>
      <dsp:spPr>
        <a:xfrm>
          <a:off x="817874" y="1295889"/>
          <a:ext cx="579110" cy="968159"/>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Human Resources and Admin. Manager</a:t>
          </a:r>
        </a:p>
      </dsp:txBody>
      <dsp:txXfrm>
        <a:off x="817874" y="1295889"/>
        <a:ext cx="579110" cy="968159"/>
      </dsp:txXfrm>
    </dsp:sp>
    <dsp:sp modelId="{DB3E4B02-3FD7-4441-8A2A-9A42B63667EA}">
      <dsp:nvSpPr>
        <dsp:cNvPr id="0" name=""/>
        <dsp:cNvSpPr/>
      </dsp:nvSpPr>
      <dsp:spPr>
        <a:xfrm>
          <a:off x="962652" y="2385662"/>
          <a:ext cx="579110" cy="366811"/>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Officers (4)</a:t>
          </a:r>
        </a:p>
      </dsp:txBody>
      <dsp:txXfrm>
        <a:off x="962652" y="2385662"/>
        <a:ext cx="579110" cy="366811"/>
      </dsp:txXfrm>
    </dsp:sp>
    <dsp:sp modelId="{98927AF3-6CE7-483E-A721-C9B493F4DA53}">
      <dsp:nvSpPr>
        <dsp:cNvPr id="0" name=""/>
        <dsp:cNvSpPr/>
      </dsp:nvSpPr>
      <dsp:spPr>
        <a:xfrm>
          <a:off x="1518598" y="1295889"/>
          <a:ext cx="670679" cy="964936"/>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Merchandize Manager</a:t>
          </a:r>
        </a:p>
        <a:p>
          <a:pPr lvl="0" algn="ctr" defTabSz="444500">
            <a:lnSpc>
              <a:spcPct val="90000"/>
            </a:lnSpc>
            <a:spcBef>
              <a:spcPct val="0"/>
            </a:spcBef>
            <a:spcAft>
              <a:spcPct val="35000"/>
            </a:spcAft>
          </a:pPr>
          <a:endParaRPr lang="en-US" sz="1000" kern="1200">
            <a:solidFill>
              <a:sysClr val="windowText" lastClr="000000"/>
            </a:solidFill>
            <a:latin typeface="Times New Roman" pitchFamily="18" charset="0"/>
            <a:ea typeface="+mn-ea"/>
            <a:cs typeface="Times New Roman" pitchFamily="18" charset="0"/>
          </a:endParaRPr>
        </a:p>
      </dsp:txBody>
      <dsp:txXfrm>
        <a:off x="1518598" y="1295889"/>
        <a:ext cx="670679" cy="964936"/>
      </dsp:txXfrm>
    </dsp:sp>
    <dsp:sp modelId="{3099079F-EEC0-418A-8578-707D58DDB679}">
      <dsp:nvSpPr>
        <dsp:cNvPr id="0" name=""/>
        <dsp:cNvSpPr/>
      </dsp:nvSpPr>
      <dsp:spPr>
        <a:xfrm>
          <a:off x="1686268" y="2382439"/>
          <a:ext cx="579110" cy="373254"/>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QA/QC (3)</a:t>
          </a:r>
        </a:p>
      </dsp:txBody>
      <dsp:txXfrm>
        <a:off x="1686268" y="2382439"/>
        <a:ext cx="579110" cy="373254"/>
      </dsp:txXfrm>
    </dsp:sp>
    <dsp:sp modelId="{DD8217D1-4AFF-4D7A-9CE9-088BD16935BD}">
      <dsp:nvSpPr>
        <dsp:cNvPr id="0" name=""/>
        <dsp:cNvSpPr/>
      </dsp:nvSpPr>
      <dsp:spPr>
        <a:xfrm>
          <a:off x="2310890" y="1295889"/>
          <a:ext cx="579110" cy="996640"/>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Sales and Marketing Manager</a:t>
          </a:r>
        </a:p>
      </dsp:txBody>
      <dsp:txXfrm>
        <a:off x="2310890" y="1295889"/>
        <a:ext cx="579110" cy="996640"/>
      </dsp:txXfrm>
    </dsp:sp>
    <dsp:sp modelId="{586E2C46-58DE-4031-8121-F5A8B617A23C}">
      <dsp:nvSpPr>
        <dsp:cNvPr id="0" name=""/>
        <dsp:cNvSpPr/>
      </dsp:nvSpPr>
      <dsp:spPr>
        <a:xfrm>
          <a:off x="2455668" y="2414143"/>
          <a:ext cx="579110" cy="376195"/>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Marketers (2)</a:t>
          </a:r>
        </a:p>
      </dsp:txBody>
      <dsp:txXfrm>
        <a:off x="2455668" y="2414143"/>
        <a:ext cx="579110" cy="376195"/>
      </dsp:txXfrm>
    </dsp:sp>
    <dsp:sp modelId="{C61D0AB7-374A-4B92-B19B-955D2B4DBE91}">
      <dsp:nvSpPr>
        <dsp:cNvPr id="0" name=""/>
        <dsp:cNvSpPr/>
      </dsp:nvSpPr>
      <dsp:spPr>
        <a:xfrm>
          <a:off x="3011614" y="1295889"/>
          <a:ext cx="579110" cy="987197"/>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Production Manager</a:t>
          </a:r>
        </a:p>
      </dsp:txBody>
      <dsp:txXfrm>
        <a:off x="3011614" y="1295889"/>
        <a:ext cx="579110" cy="987197"/>
      </dsp:txXfrm>
    </dsp:sp>
    <dsp:sp modelId="{9DBFD3ED-71C0-463B-B872-0090B99A45EE}">
      <dsp:nvSpPr>
        <dsp:cNvPr id="0" name=""/>
        <dsp:cNvSpPr/>
      </dsp:nvSpPr>
      <dsp:spPr>
        <a:xfrm>
          <a:off x="3156392" y="2404700"/>
          <a:ext cx="579110" cy="394104"/>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Operators (10)</a:t>
          </a:r>
        </a:p>
      </dsp:txBody>
      <dsp:txXfrm>
        <a:off x="3156392" y="2404700"/>
        <a:ext cx="579110" cy="394104"/>
      </dsp:txXfrm>
    </dsp:sp>
    <dsp:sp modelId="{2786FBBA-DE85-4900-B357-DEB2542BD117}">
      <dsp:nvSpPr>
        <dsp:cNvPr id="0" name=""/>
        <dsp:cNvSpPr/>
      </dsp:nvSpPr>
      <dsp:spPr>
        <a:xfrm>
          <a:off x="3712338" y="1295889"/>
          <a:ext cx="644758" cy="1023455"/>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Transport and Logistics Manager</a:t>
          </a:r>
        </a:p>
      </dsp:txBody>
      <dsp:txXfrm>
        <a:off x="3712338" y="1295889"/>
        <a:ext cx="644758" cy="1023455"/>
      </dsp:txXfrm>
    </dsp:sp>
    <dsp:sp modelId="{D79308D1-EB1F-4BD3-A961-183BF8E294CE}">
      <dsp:nvSpPr>
        <dsp:cNvPr id="0" name=""/>
        <dsp:cNvSpPr/>
      </dsp:nvSpPr>
      <dsp:spPr>
        <a:xfrm>
          <a:off x="3873527" y="2440958"/>
          <a:ext cx="579110" cy="336741"/>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Drivers (4)</a:t>
          </a:r>
        </a:p>
      </dsp:txBody>
      <dsp:txXfrm>
        <a:off x="3873527" y="2440958"/>
        <a:ext cx="579110" cy="336741"/>
      </dsp:txXfrm>
    </dsp:sp>
    <dsp:sp modelId="{EF89A6E7-4157-45B4-A580-1C9690A61E8B}">
      <dsp:nvSpPr>
        <dsp:cNvPr id="0" name=""/>
        <dsp:cNvSpPr/>
      </dsp:nvSpPr>
      <dsp:spPr>
        <a:xfrm>
          <a:off x="4478709" y="1295889"/>
          <a:ext cx="620887" cy="1025401"/>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Accounting Manager</a:t>
          </a:r>
        </a:p>
      </dsp:txBody>
      <dsp:txXfrm>
        <a:off x="4478709" y="1295889"/>
        <a:ext cx="620887" cy="1025401"/>
      </dsp:txXfrm>
    </dsp:sp>
    <dsp:sp modelId="{7DDFE558-5CBC-4ED9-B272-FDC1EBBC368F}">
      <dsp:nvSpPr>
        <dsp:cNvPr id="0" name=""/>
        <dsp:cNvSpPr/>
      </dsp:nvSpPr>
      <dsp:spPr>
        <a:xfrm>
          <a:off x="4633931" y="2442904"/>
          <a:ext cx="579110" cy="358932"/>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Accountants (1)</a:t>
          </a:r>
        </a:p>
      </dsp:txBody>
      <dsp:txXfrm>
        <a:off x="4633931" y="2442904"/>
        <a:ext cx="579110" cy="358932"/>
      </dsp:txXfrm>
    </dsp:sp>
    <dsp:sp modelId="{BEFC3C76-29FC-4DDC-8A96-7C8BD2C32E93}">
      <dsp:nvSpPr>
        <dsp:cNvPr id="0" name=""/>
        <dsp:cNvSpPr/>
      </dsp:nvSpPr>
      <dsp:spPr>
        <a:xfrm>
          <a:off x="5221210" y="1295889"/>
          <a:ext cx="579110" cy="1065664"/>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Legal Affairs/ Client Service Manager</a:t>
          </a:r>
        </a:p>
      </dsp:txBody>
      <dsp:txXfrm>
        <a:off x="5221210" y="1295889"/>
        <a:ext cx="579110" cy="1065664"/>
      </dsp:txXfrm>
    </dsp:sp>
    <dsp:sp modelId="{9851842C-51C5-485B-B8D5-45C0A4F12641}">
      <dsp:nvSpPr>
        <dsp:cNvPr id="0" name=""/>
        <dsp:cNvSpPr/>
      </dsp:nvSpPr>
      <dsp:spPr>
        <a:xfrm>
          <a:off x="5365987" y="2483167"/>
          <a:ext cx="579110" cy="361964"/>
        </a:xfrm>
        <a:prstGeom prst="rect">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Lawyers (1)</a:t>
          </a:r>
        </a:p>
      </dsp:txBody>
      <dsp:txXfrm>
        <a:off x="5365987" y="2483167"/>
        <a:ext cx="579110" cy="361964"/>
      </dsp:txXfrm>
    </dsp:sp>
    <dsp:sp modelId="{0541932D-335D-4C99-8284-65E1011DDFA8}">
      <dsp:nvSpPr>
        <dsp:cNvPr id="0" name=""/>
        <dsp:cNvSpPr/>
      </dsp:nvSpPr>
      <dsp:spPr>
        <a:xfrm>
          <a:off x="2262034" y="771800"/>
          <a:ext cx="579110" cy="402475"/>
        </a:xfrm>
        <a:prstGeom prst="rect">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Times New Roman" pitchFamily="18" charset="0"/>
              <a:ea typeface="+mn-ea"/>
              <a:cs typeface="Times New Roman" pitchFamily="18" charset="0"/>
            </a:rPr>
            <a:t>Factory manager</a:t>
          </a:r>
        </a:p>
      </dsp:txBody>
      <dsp:txXfrm>
        <a:off x="2262034" y="771800"/>
        <a:ext cx="579110" cy="4024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A8299-1EE0-4EB6-A846-8BFC5EAAE4DC}">
      <dsp:nvSpPr>
        <dsp:cNvPr id="0" name=""/>
        <dsp:cNvSpPr/>
      </dsp:nvSpPr>
      <dsp:spPr>
        <a:xfrm>
          <a:off x="3307374" y="2459222"/>
          <a:ext cx="1786552" cy="115728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Calibri"/>
              <a:ea typeface="+mn-ea"/>
              <a:cs typeface="+mn-cs"/>
            </a:rPr>
            <a:t>CUSTOMER NEED</a:t>
          </a:r>
        </a:p>
        <a:p>
          <a:pPr marL="57150" lvl="1" indent="-57150" algn="l" defTabSz="444500">
            <a:lnSpc>
              <a:spcPct val="90000"/>
            </a:lnSpc>
            <a:spcBef>
              <a:spcPct val="0"/>
            </a:spcBef>
            <a:spcAft>
              <a:spcPct val="15000"/>
            </a:spcAft>
            <a:buChar char="••"/>
          </a:pPr>
          <a:r>
            <a:rPr lang="en-US" sz="1000" b="1" kern="1200">
              <a:latin typeface="Calibri"/>
              <a:ea typeface="+mn-ea"/>
              <a:cs typeface="+mn-cs"/>
            </a:rPr>
            <a:t>TARGET MARKET</a:t>
          </a:r>
        </a:p>
        <a:p>
          <a:pPr marL="57150" lvl="1" indent="-57150" algn="l" defTabSz="444500">
            <a:lnSpc>
              <a:spcPct val="90000"/>
            </a:lnSpc>
            <a:spcBef>
              <a:spcPct val="0"/>
            </a:spcBef>
            <a:spcAft>
              <a:spcPct val="15000"/>
            </a:spcAft>
            <a:buChar char="••"/>
          </a:pPr>
          <a:r>
            <a:rPr lang="en-US" sz="1000" b="1" kern="1200">
              <a:latin typeface="Calibri"/>
              <a:ea typeface="+mn-ea"/>
              <a:cs typeface="+mn-cs"/>
            </a:rPr>
            <a:t>INDUSTRY TREND</a:t>
          </a:r>
        </a:p>
      </dsp:txBody>
      <dsp:txXfrm>
        <a:off x="3868762" y="2773964"/>
        <a:ext cx="1199742" cy="817116"/>
      </dsp:txXfrm>
    </dsp:sp>
    <dsp:sp modelId="{E1198327-8580-4A19-8C48-CA44A0C5A872}">
      <dsp:nvSpPr>
        <dsp:cNvPr id="0" name=""/>
        <dsp:cNvSpPr/>
      </dsp:nvSpPr>
      <dsp:spPr>
        <a:xfrm>
          <a:off x="392473" y="2459222"/>
          <a:ext cx="1786552" cy="115728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Calibri"/>
              <a:ea typeface="+mn-ea"/>
              <a:cs typeface="+mn-cs"/>
            </a:rPr>
            <a:t>RUGULATORY BODY</a:t>
          </a:r>
        </a:p>
        <a:p>
          <a:pPr marL="57150" lvl="1" indent="-57150" algn="l" defTabSz="444500">
            <a:lnSpc>
              <a:spcPct val="90000"/>
            </a:lnSpc>
            <a:spcBef>
              <a:spcPct val="0"/>
            </a:spcBef>
            <a:spcAft>
              <a:spcPct val="15000"/>
            </a:spcAft>
            <a:buChar char="••"/>
          </a:pPr>
          <a:r>
            <a:rPr lang="en-US" sz="1000" b="1" kern="1200">
              <a:latin typeface="Calibri"/>
              <a:ea typeface="+mn-ea"/>
              <a:cs typeface="+mn-cs"/>
            </a:rPr>
            <a:t>NEW TECHNOLOGY</a:t>
          </a:r>
        </a:p>
      </dsp:txBody>
      <dsp:txXfrm>
        <a:off x="417895" y="2773964"/>
        <a:ext cx="1199742" cy="817116"/>
      </dsp:txXfrm>
    </dsp:sp>
    <dsp:sp modelId="{3C80E48E-3A8E-48B9-B9C3-B283D9609772}">
      <dsp:nvSpPr>
        <dsp:cNvPr id="0" name=""/>
        <dsp:cNvSpPr/>
      </dsp:nvSpPr>
      <dsp:spPr>
        <a:xfrm>
          <a:off x="3307374" y="0"/>
          <a:ext cx="1786552" cy="115728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Calibri"/>
              <a:ea typeface="+mn-ea"/>
              <a:cs typeface="+mn-cs"/>
            </a:rPr>
            <a:t>FINANCE </a:t>
          </a:r>
        </a:p>
        <a:p>
          <a:pPr marL="57150" lvl="1" indent="-57150" algn="l" defTabSz="444500">
            <a:lnSpc>
              <a:spcPct val="90000"/>
            </a:lnSpc>
            <a:spcBef>
              <a:spcPct val="0"/>
            </a:spcBef>
            <a:spcAft>
              <a:spcPct val="15000"/>
            </a:spcAft>
            <a:buChar char="••"/>
          </a:pPr>
          <a:r>
            <a:rPr lang="en-US" sz="1000" b="1" kern="1200">
              <a:latin typeface="Calibri"/>
              <a:ea typeface="+mn-ea"/>
              <a:cs typeface="+mn-cs"/>
            </a:rPr>
            <a:t>COMPETITORS</a:t>
          </a:r>
        </a:p>
        <a:p>
          <a:pPr marL="57150" lvl="1" indent="-57150" algn="l" defTabSz="444500">
            <a:lnSpc>
              <a:spcPct val="90000"/>
            </a:lnSpc>
            <a:spcBef>
              <a:spcPct val="0"/>
            </a:spcBef>
            <a:spcAft>
              <a:spcPct val="15000"/>
            </a:spcAft>
            <a:buChar char="••"/>
          </a:pPr>
          <a:r>
            <a:rPr lang="en-US" sz="1000" b="1" kern="1200">
              <a:latin typeface="Calibri"/>
              <a:ea typeface="+mn-ea"/>
              <a:cs typeface="+mn-cs"/>
            </a:rPr>
            <a:t>BRAND  AWARENESS</a:t>
          </a:r>
        </a:p>
      </dsp:txBody>
      <dsp:txXfrm>
        <a:off x="3868762" y="25422"/>
        <a:ext cx="1199742" cy="817116"/>
      </dsp:txXfrm>
    </dsp:sp>
    <dsp:sp modelId="{1F44329B-DBA9-4F5B-B576-E8C203F709CB}">
      <dsp:nvSpPr>
        <dsp:cNvPr id="0" name=""/>
        <dsp:cNvSpPr/>
      </dsp:nvSpPr>
      <dsp:spPr>
        <a:xfrm>
          <a:off x="392473" y="0"/>
          <a:ext cx="1786552" cy="115728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b="1" kern="1200">
              <a:latin typeface="Calibri"/>
              <a:ea typeface="+mn-ea"/>
              <a:cs typeface="+mn-cs"/>
            </a:rPr>
            <a:t>PRICING</a:t>
          </a:r>
        </a:p>
        <a:p>
          <a:pPr marL="57150" lvl="1" indent="-57150" algn="l" defTabSz="444500">
            <a:lnSpc>
              <a:spcPct val="90000"/>
            </a:lnSpc>
            <a:spcBef>
              <a:spcPct val="0"/>
            </a:spcBef>
            <a:spcAft>
              <a:spcPct val="15000"/>
            </a:spcAft>
            <a:buChar char="••"/>
          </a:pPr>
          <a:r>
            <a:rPr lang="en-US" sz="1000" b="1" kern="1200">
              <a:latin typeface="Calibri"/>
              <a:ea typeface="+mn-ea"/>
              <a:cs typeface="+mn-cs"/>
            </a:rPr>
            <a:t>MAUFACTURING CAPABILITIES</a:t>
          </a:r>
        </a:p>
        <a:p>
          <a:pPr marL="57150" lvl="1" indent="-57150" algn="l" defTabSz="444500">
            <a:lnSpc>
              <a:spcPct val="90000"/>
            </a:lnSpc>
            <a:spcBef>
              <a:spcPct val="0"/>
            </a:spcBef>
            <a:spcAft>
              <a:spcPct val="15000"/>
            </a:spcAft>
            <a:buChar char="••"/>
          </a:pPr>
          <a:r>
            <a:rPr lang="en-US" sz="1000" b="1" kern="1200">
              <a:latin typeface="Calibri"/>
              <a:ea typeface="+mn-ea"/>
              <a:cs typeface="+mn-cs"/>
            </a:rPr>
            <a:t>CLIENT'S NETWORK</a:t>
          </a:r>
        </a:p>
      </dsp:txBody>
      <dsp:txXfrm>
        <a:off x="417895" y="25422"/>
        <a:ext cx="1199742" cy="817116"/>
      </dsp:txXfrm>
    </dsp:sp>
    <dsp:sp modelId="{E5F5464D-6CD3-4810-B46D-8DCD6786E561}">
      <dsp:nvSpPr>
        <dsp:cNvPr id="0" name=""/>
        <dsp:cNvSpPr/>
      </dsp:nvSpPr>
      <dsp:spPr>
        <a:xfrm>
          <a:off x="1141089" y="206140"/>
          <a:ext cx="1565945" cy="1565945"/>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Calibri"/>
              <a:ea typeface="+mn-ea"/>
              <a:cs typeface="+mn-cs"/>
            </a:rPr>
            <a:t>STRENGTH</a:t>
          </a:r>
        </a:p>
      </dsp:txBody>
      <dsp:txXfrm>
        <a:off x="1599744" y="664795"/>
        <a:ext cx="1107290" cy="1107290"/>
      </dsp:txXfrm>
    </dsp:sp>
    <dsp:sp modelId="{0792D45F-5126-4F22-AD3D-3AF506531BB1}">
      <dsp:nvSpPr>
        <dsp:cNvPr id="0" name=""/>
        <dsp:cNvSpPr/>
      </dsp:nvSpPr>
      <dsp:spPr>
        <a:xfrm rot="5400000">
          <a:off x="2779365" y="206140"/>
          <a:ext cx="1565945" cy="1565945"/>
        </a:xfrm>
        <a:prstGeom prst="pieWedge">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Calibri"/>
              <a:ea typeface="+mn-ea"/>
              <a:cs typeface="+mn-cs"/>
            </a:rPr>
            <a:t>WEAKNESS</a:t>
          </a:r>
        </a:p>
      </dsp:txBody>
      <dsp:txXfrm rot="-5400000">
        <a:off x="2779365" y="664795"/>
        <a:ext cx="1107290" cy="1107290"/>
      </dsp:txXfrm>
    </dsp:sp>
    <dsp:sp modelId="{BFD8FBB5-9305-4A6F-B155-F37A26FA435C}">
      <dsp:nvSpPr>
        <dsp:cNvPr id="0" name=""/>
        <dsp:cNvSpPr/>
      </dsp:nvSpPr>
      <dsp:spPr>
        <a:xfrm rot="10800000">
          <a:off x="2779365" y="1844416"/>
          <a:ext cx="1565945" cy="1565945"/>
        </a:xfrm>
        <a:prstGeom prst="pieWedge">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Calibri"/>
              <a:ea typeface="+mn-ea"/>
              <a:cs typeface="+mn-cs"/>
            </a:rPr>
            <a:t>OPPORTUNITIES</a:t>
          </a:r>
        </a:p>
      </dsp:txBody>
      <dsp:txXfrm rot="10800000">
        <a:off x="2779365" y="1844416"/>
        <a:ext cx="1107290" cy="1107290"/>
      </dsp:txXfrm>
    </dsp:sp>
    <dsp:sp modelId="{39587460-8D78-422F-ADCD-18C7583DDC58}">
      <dsp:nvSpPr>
        <dsp:cNvPr id="0" name=""/>
        <dsp:cNvSpPr/>
      </dsp:nvSpPr>
      <dsp:spPr>
        <a:xfrm rot="16200000">
          <a:off x="1141089" y="1844416"/>
          <a:ext cx="1565945" cy="1565945"/>
        </a:xfrm>
        <a:prstGeom prst="pieWedg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n-US" sz="1050" b="1" kern="1200">
              <a:latin typeface="Calibri"/>
              <a:ea typeface="+mn-ea"/>
              <a:cs typeface="+mn-cs"/>
            </a:rPr>
            <a:t>THREAT</a:t>
          </a:r>
        </a:p>
      </dsp:txBody>
      <dsp:txXfrm rot="5400000">
        <a:off x="1599744" y="1844416"/>
        <a:ext cx="1107290" cy="1107290"/>
      </dsp:txXfrm>
    </dsp:sp>
    <dsp:sp modelId="{46F0C52B-F07B-4577-A532-E6C9ADFA03F0}">
      <dsp:nvSpPr>
        <dsp:cNvPr id="0" name=""/>
        <dsp:cNvSpPr/>
      </dsp:nvSpPr>
      <dsp:spPr>
        <a:xfrm>
          <a:off x="2472866" y="1482766"/>
          <a:ext cx="540667" cy="470145"/>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EC59D6-096A-4B1C-B387-B04586FC9790}">
      <dsp:nvSpPr>
        <dsp:cNvPr id="0" name=""/>
        <dsp:cNvSpPr/>
      </dsp:nvSpPr>
      <dsp:spPr>
        <a:xfrm rot="10800000">
          <a:off x="2472866" y="1663591"/>
          <a:ext cx="540667" cy="470145"/>
        </a:xfrm>
        <a:prstGeom prst="circularArrow">
          <a:avLst/>
        </a:prstGeom>
        <a:solidFill>
          <a:schemeClr val="accent3">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B8784-9EB5-4F89-8795-5400B15C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24</Pages>
  <Words>4840</Words>
  <Characters>27593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FACE MASK PRODUCTION FEASIBILITY STUDY: A NEW BUSINESS INITIATIVE</vt:lpstr>
    </vt:vector>
  </TitlesOfParts>
  <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MASK PRODUCTION FEASIBILITY STUDY: A NEW BUSINESS INITIATIVE</dc:title>
  <dc:subject/>
  <dc:creator>WRITTEN BY:                       ALABO UGWUSHICHIKA</dc:creator>
  <cp:keywords/>
  <dc:description/>
  <cp:lastModifiedBy>alabo</cp:lastModifiedBy>
  <cp:revision>8</cp:revision>
  <dcterms:created xsi:type="dcterms:W3CDTF">2020-05-14T10:03:00Z</dcterms:created>
  <dcterms:modified xsi:type="dcterms:W3CDTF">2020-07-24T01:24:00Z</dcterms:modified>
</cp:coreProperties>
</file>