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88E6" w14:textId="77777777" w:rsidR="00CE15DA" w:rsidRDefault="00CE15DA" w:rsidP="00CE15DA">
      <w:pPr>
        <w:tabs>
          <w:tab w:val="left" w:pos="1993"/>
          <w:tab w:val="center" w:pos="4873"/>
        </w:tabs>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ADENIJI ABDUL LATEEF</w:t>
      </w:r>
    </w:p>
    <w:p w14:paraId="4167B86B" w14:textId="77777777" w:rsidR="00CE15DA" w:rsidRDefault="00CE15DA" w:rsidP="00CE15DA">
      <w:pPr>
        <w:tabs>
          <w:tab w:val="left" w:pos="1993"/>
          <w:tab w:val="center" w:pos="4873"/>
        </w:tabs>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15/ENG06/002</w:t>
      </w:r>
    </w:p>
    <w:p w14:paraId="431ACB0B" w14:textId="77777777" w:rsidR="00CE15DA" w:rsidRDefault="00CE15DA" w:rsidP="00CE15DA">
      <w:pPr>
        <w:tabs>
          <w:tab w:val="left" w:pos="1993"/>
          <w:tab w:val="center" w:pos="4873"/>
        </w:tabs>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MECHANICAL ENGINEERING</w:t>
      </w:r>
    </w:p>
    <w:p w14:paraId="46A30589" w14:textId="77777777" w:rsidR="00CE15DA" w:rsidRDefault="00CE15DA" w:rsidP="00CE15DA">
      <w:pPr>
        <w:tabs>
          <w:tab w:val="left" w:pos="1993"/>
          <w:tab w:val="center" w:pos="4873"/>
        </w:tabs>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PRODUCT DESIGN ASSIGNMENT</w:t>
      </w:r>
    </w:p>
    <w:p w14:paraId="3E3FDC30" w14:textId="0F68ED45" w:rsidR="00CE15DA" w:rsidRDefault="00CE15DA" w:rsidP="00CE15DA">
      <w:pPr>
        <w:tabs>
          <w:tab w:val="left" w:pos="1993"/>
          <w:tab w:val="center" w:pos="4873"/>
        </w:tabs>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PROJECT TITLE: DESIGN AND FABRICATION OF </w:t>
      </w:r>
      <w:r w:rsidRPr="00CE15DA">
        <w:rPr>
          <w:rFonts w:ascii="Times New Roman" w:hAnsi="Times New Roman" w:cs="Times New Roman"/>
          <w:color w:val="000000" w:themeColor="text1"/>
          <w:sz w:val="24"/>
          <w:szCs w:val="24"/>
        </w:rPr>
        <w:t>Alcohol Detection with Go Kart Ignition Locking Project</w:t>
      </w:r>
    </w:p>
    <w:p w14:paraId="0D941D36" w14:textId="77777777" w:rsidR="00CE15DA" w:rsidRPr="00CE15DA" w:rsidRDefault="00CE15DA" w:rsidP="00CE15DA">
      <w:pPr>
        <w:spacing w:after="0" w:line="240" w:lineRule="auto"/>
        <w:rPr>
          <w:rFonts w:ascii="Times New Roman" w:eastAsia="Times New Roman" w:hAnsi="Times New Roman" w:cs="Times New Roman"/>
          <w:sz w:val="24"/>
          <w:szCs w:val="24"/>
          <w:lang w:val="en-US"/>
        </w:rPr>
      </w:pPr>
      <w:r w:rsidRPr="00CE15DA">
        <w:rPr>
          <w:rFonts w:ascii="Times New Roman" w:eastAsia="Times New Roman" w:hAnsi="Times New Roman" w:cs="Times New Roman"/>
          <w:b/>
          <w:bCs/>
          <w:color w:val="333333"/>
          <w:sz w:val="24"/>
          <w:szCs w:val="24"/>
          <w:lang w:val="en-US"/>
        </w:rPr>
        <w:t>Question</w:t>
      </w:r>
      <w:r w:rsidRPr="00CE15DA">
        <w:rPr>
          <w:rFonts w:ascii="Times New Roman" w:eastAsia="Times New Roman" w:hAnsi="Times New Roman" w:cs="Times New Roman"/>
          <w:color w:val="333333"/>
          <w:sz w:val="24"/>
          <w:szCs w:val="24"/>
          <w:lang w:val="en-US"/>
        </w:rPr>
        <w:br/>
      </w:r>
    </w:p>
    <w:p w14:paraId="0631658E" w14:textId="77777777" w:rsidR="00CE15DA" w:rsidRPr="00CE15DA" w:rsidRDefault="00CE15DA" w:rsidP="00CE15DA">
      <w:pPr>
        <w:spacing w:after="150" w:line="240" w:lineRule="auto"/>
        <w:rPr>
          <w:rFonts w:ascii="Times New Roman" w:eastAsia="Times New Roman" w:hAnsi="Times New Roman" w:cs="Times New Roman"/>
          <w:color w:val="333333"/>
          <w:sz w:val="24"/>
          <w:szCs w:val="24"/>
          <w:lang w:val="en-US"/>
        </w:rPr>
      </w:pPr>
      <w:r w:rsidRPr="00CE15DA">
        <w:rPr>
          <w:rFonts w:ascii="Times New Roman" w:eastAsia="Times New Roman" w:hAnsi="Times New Roman" w:cs="Times New Roman"/>
          <w:color w:val="333333"/>
          <w:sz w:val="24"/>
          <w:szCs w:val="24"/>
          <w:lang w:val="en-US"/>
        </w:rPr>
        <w:t>Take your project as a case study: Prepare a binding copy of your and bring it to school for submission immediately you resume while the soft copy should be submitted via this platform at end of this month</w:t>
      </w:r>
    </w:p>
    <w:p w14:paraId="3011B042" w14:textId="77777777" w:rsidR="00CE15DA" w:rsidRPr="00CE15DA" w:rsidRDefault="00CE15DA" w:rsidP="00CE15DA">
      <w:pPr>
        <w:spacing w:after="150" w:line="240" w:lineRule="auto"/>
        <w:rPr>
          <w:rFonts w:ascii="Times New Roman" w:eastAsia="Times New Roman" w:hAnsi="Times New Roman" w:cs="Times New Roman"/>
          <w:color w:val="333333"/>
          <w:sz w:val="24"/>
          <w:szCs w:val="24"/>
          <w:lang w:val="en-US"/>
        </w:rPr>
      </w:pPr>
      <w:r w:rsidRPr="00CE15DA">
        <w:rPr>
          <w:rFonts w:ascii="Times New Roman" w:eastAsia="Times New Roman" w:hAnsi="Times New Roman" w:cs="Times New Roman"/>
          <w:color w:val="333333"/>
          <w:sz w:val="24"/>
          <w:szCs w:val="24"/>
          <w:lang w:val="en-US"/>
        </w:rPr>
        <w:t xml:space="preserve">(1) </w:t>
      </w:r>
      <w:proofErr w:type="spellStart"/>
      <w:r w:rsidRPr="00CE15DA">
        <w:rPr>
          <w:rFonts w:ascii="Times New Roman" w:eastAsia="Times New Roman" w:hAnsi="Times New Roman" w:cs="Times New Roman"/>
          <w:color w:val="333333"/>
          <w:sz w:val="24"/>
          <w:szCs w:val="24"/>
          <w:lang w:val="en-US"/>
        </w:rPr>
        <w:t>produtct</w:t>
      </w:r>
      <w:proofErr w:type="spellEnd"/>
      <w:r w:rsidRPr="00CE15DA">
        <w:rPr>
          <w:rFonts w:ascii="Times New Roman" w:eastAsia="Times New Roman" w:hAnsi="Times New Roman" w:cs="Times New Roman"/>
          <w:color w:val="333333"/>
          <w:sz w:val="24"/>
          <w:szCs w:val="24"/>
          <w:lang w:val="en-US"/>
        </w:rPr>
        <w:t>/project design</w:t>
      </w:r>
    </w:p>
    <w:p w14:paraId="31A3AC3E" w14:textId="77777777" w:rsidR="00CE15DA" w:rsidRPr="00CE15DA" w:rsidRDefault="00CE15DA" w:rsidP="00CE15DA">
      <w:pPr>
        <w:spacing w:after="150" w:line="240" w:lineRule="auto"/>
        <w:rPr>
          <w:rFonts w:ascii="Times New Roman" w:eastAsia="Times New Roman" w:hAnsi="Times New Roman" w:cs="Times New Roman"/>
          <w:color w:val="333333"/>
          <w:sz w:val="24"/>
          <w:szCs w:val="24"/>
          <w:lang w:val="en-US"/>
        </w:rPr>
      </w:pPr>
      <w:r w:rsidRPr="00CE15DA">
        <w:rPr>
          <w:rFonts w:ascii="Times New Roman" w:eastAsia="Times New Roman" w:hAnsi="Times New Roman" w:cs="Times New Roman"/>
          <w:color w:val="333333"/>
          <w:sz w:val="24"/>
          <w:szCs w:val="24"/>
          <w:lang w:val="en-US"/>
        </w:rPr>
        <w:t>(2) materials selection</w:t>
      </w:r>
    </w:p>
    <w:p w14:paraId="6F139F50" w14:textId="77777777" w:rsidR="00CE15DA" w:rsidRPr="00CE15DA" w:rsidRDefault="00CE15DA" w:rsidP="00CE15DA">
      <w:pPr>
        <w:spacing w:after="150" w:line="240" w:lineRule="auto"/>
        <w:rPr>
          <w:rFonts w:ascii="Times New Roman" w:eastAsia="Times New Roman" w:hAnsi="Times New Roman" w:cs="Times New Roman"/>
          <w:color w:val="333333"/>
          <w:sz w:val="24"/>
          <w:szCs w:val="24"/>
          <w:lang w:val="en-US"/>
        </w:rPr>
      </w:pPr>
      <w:r w:rsidRPr="00CE15DA">
        <w:rPr>
          <w:rFonts w:ascii="Times New Roman" w:eastAsia="Times New Roman" w:hAnsi="Times New Roman" w:cs="Times New Roman"/>
          <w:color w:val="333333"/>
          <w:sz w:val="24"/>
          <w:szCs w:val="24"/>
          <w:lang w:val="en-US"/>
        </w:rPr>
        <w:t>(3) factors considered in choosing the materials </w:t>
      </w:r>
    </w:p>
    <w:p w14:paraId="5ED3A344" w14:textId="77777777" w:rsidR="00CE15DA" w:rsidRPr="00CE15DA" w:rsidRDefault="00CE15DA" w:rsidP="00CE15DA">
      <w:pPr>
        <w:spacing w:after="150" w:line="240" w:lineRule="auto"/>
        <w:rPr>
          <w:rFonts w:ascii="Times New Roman" w:eastAsia="Times New Roman" w:hAnsi="Times New Roman" w:cs="Times New Roman"/>
          <w:color w:val="333333"/>
          <w:sz w:val="24"/>
          <w:szCs w:val="24"/>
          <w:lang w:val="en-US"/>
        </w:rPr>
      </w:pPr>
      <w:r w:rsidRPr="00CE15DA">
        <w:rPr>
          <w:rFonts w:ascii="Times New Roman" w:eastAsia="Times New Roman" w:hAnsi="Times New Roman" w:cs="Times New Roman"/>
          <w:color w:val="333333"/>
          <w:sz w:val="24"/>
          <w:szCs w:val="24"/>
          <w:lang w:val="en-US"/>
        </w:rPr>
        <w:t>(4) design specifications </w:t>
      </w:r>
    </w:p>
    <w:p w14:paraId="782B546C" w14:textId="77777777" w:rsidR="00CE15DA" w:rsidRPr="00CE15DA" w:rsidRDefault="00CE15DA" w:rsidP="00CE15DA">
      <w:pPr>
        <w:spacing w:after="150" w:line="240" w:lineRule="auto"/>
        <w:rPr>
          <w:rFonts w:ascii="Times New Roman" w:eastAsia="Times New Roman" w:hAnsi="Times New Roman" w:cs="Times New Roman"/>
          <w:color w:val="333333"/>
          <w:sz w:val="24"/>
          <w:szCs w:val="24"/>
          <w:lang w:val="en-US"/>
        </w:rPr>
      </w:pPr>
      <w:r w:rsidRPr="00CE15DA">
        <w:rPr>
          <w:rFonts w:ascii="Times New Roman" w:eastAsia="Times New Roman" w:hAnsi="Times New Roman" w:cs="Times New Roman"/>
          <w:color w:val="333333"/>
          <w:sz w:val="24"/>
          <w:szCs w:val="24"/>
          <w:lang w:val="en-US"/>
        </w:rPr>
        <w:t>(6) details drawing </w:t>
      </w:r>
    </w:p>
    <w:p w14:paraId="3152A294" w14:textId="77777777" w:rsidR="00CE15DA" w:rsidRPr="00CE15DA" w:rsidRDefault="00CE15DA" w:rsidP="00CE15DA">
      <w:pPr>
        <w:spacing w:after="150" w:line="240" w:lineRule="auto"/>
        <w:rPr>
          <w:rFonts w:ascii="Times New Roman" w:eastAsia="Times New Roman" w:hAnsi="Times New Roman" w:cs="Times New Roman"/>
          <w:color w:val="333333"/>
          <w:sz w:val="24"/>
          <w:szCs w:val="24"/>
          <w:lang w:val="en-US"/>
        </w:rPr>
      </w:pPr>
      <w:r w:rsidRPr="00CE15DA">
        <w:rPr>
          <w:rFonts w:ascii="Times New Roman" w:eastAsia="Times New Roman" w:hAnsi="Times New Roman" w:cs="Times New Roman"/>
          <w:color w:val="333333"/>
          <w:sz w:val="24"/>
          <w:szCs w:val="24"/>
          <w:lang w:val="en-US"/>
        </w:rPr>
        <w:t>(6) BEME</w:t>
      </w:r>
    </w:p>
    <w:p w14:paraId="4A33DE9B" w14:textId="77777777" w:rsidR="00CE15DA" w:rsidRPr="00CE15DA" w:rsidRDefault="00CE15DA" w:rsidP="00CE15DA">
      <w:pPr>
        <w:spacing w:after="150" w:line="240" w:lineRule="auto"/>
        <w:rPr>
          <w:rFonts w:ascii="Times New Roman" w:eastAsia="Times New Roman" w:hAnsi="Times New Roman" w:cs="Times New Roman"/>
          <w:color w:val="333333"/>
          <w:sz w:val="24"/>
          <w:szCs w:val="24"/>
          <w:lang w:val="en-US"/>
        </w:rPr>
      </w:pPr>
      <w:r w:rsidRPr="00CE15DA">
        <w:rPr>
          <w:rFonts w:ascii="Times New Roman" w:eastAsia="Times New Roman" w:hAnsi="Times New Roman" w:cs="Times New Roman"/>
          <w:color w:val="333333"/>
          <w:sz w:val="24"/>
          <w:szCs w:val="24"/>
          <w:lang w:val="en-US"/>
        </w:rPr>
        <w:t>(7) design calculations </w:t>
      </w:r>
    </w:p>
    <w:p w14:paraId="42EFCE27" w14:textId="77777777" w:rsidR="00CE15DA" w:rsidRPr="00CE15DA" w:rsidRDefault="00CE15DA" w:rsidP="00CE15DA">
      <w:pPr>
        <w:spacing w:after="150" w:line="240" w:lineRule="auto"/>
        <w:rPr>
          <w:rFonts w:ascii="Times New Roman" w:eastAsia="Times New Roman" w:hAnsi="Times New Roman" w:cs="Times New Roman"/>
          <w:color w:val="333333"/>
          <w:sz w:val="24"/>
          <w:szCs w:val="24"/>
          <w:lang w:val="en-US"/>
        </w:rPr>
      </w:pPr>
      <w:r w:rsidRPr="00CE15DA">
        <w:rPr>
          <w:rFonts w:ascii="Times New Roman" w:eastAsia="Times New Roman" w:hAnsi="Times New Roman" w:cs="Times New Roman"/>
          <w:color w:val="333333"/>
          <w:sz w:val="24"/>
          <w:szCs w:val="24"/>
          <w:lang w:val="en-US"/>
        </w:rPr>
        <w:t>(8) design process/manufacturing </w:t>
      </w:r>
    </w:p>
    <w:p w14:paraId="04C492F3" w14:textId="05F89259" w:rsidR="00CE15DA" w:rsidRPr="00CE15DA" w:rsidRDefault="00CE15DA" w:rsidP="00CE15DA">
      <w:pPr>
        <w:spacing w:after="0" w:line="360" w:lineRule="auto"/>
        <w:rPr>
          <w:rFonts w:ascii="Times New Roman" w:eastAsia="Times New Roman" w:hAnsi="Times New Roman" w:cs="Times New Roman"/>
          <w:b/>
          <w:bCs/>
          <w:sz w:val="24"/>
          <w:szCs w:val="24"/>
          <w:lang w:val="en-US"/>
        </w:rPr>
      </w:pPr>
      <w:r w:rsidRPr="00CE15DA">
        <w:rPr>
          <w:rFonts w:ascii="Times New Roman" w:eastAsia="Times New Roman" w:hAnsi="Times New Roman" w:cs="Times New Roman"/>
          <w:b/>
          <w:bCs/>
          <w:sz w:val="24"/>
          <w:szCs w:val="24"/>
          <w:lang w:val="en-US"/>
        </w:rPr>
        <w:t>Answers</w:t>
      </w:r>
    </w:p>
    <w:p w14:paraId="1E9D6CF6" w14:textId="055451BB" w:rsidR="00CE15DA" w:rsidRDefault="00CE15DA" w:rsidP="00CE15DA">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Product design</w:t>
      </w:r>
    </w:p>
    <w:p w14:paraId="0ED0261D" w14:textId="2B5BC1D9" w:rsidR="00CE15DA" w:rsidRDefault="00CE15DA" w:rsidP="00CE15DA">
      <w:pPr>
        <w:pStyle w:val="ListParagraph"/>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4599C2D7" wp14:editId="5D734CF2">
            <wp:extent cx="3848100" cy="2453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15d8cc-6721-4f88-a11d-55eb870ae8e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48100" cy="2453640"/>
                    </a:xfrm>
                    <a:prstGeom prst="rect">
                      <a:avLst/>
                    </a:prstGeom>
                  </pic:spPr>
                </pic:pic>
              </a:graphicData>
            </a:graphic>
          </wp:inline>
        </w:drawing>
      </w:r>
    </w:p>
    <w:p w14:paraId="7A2864D1" w14:textId="4F7363E9" w:rsidR="00CE15DA" w:rsidRDefault="00CE15DA" w:rsidP="00CE15DA">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lastRenderedPageBreak/>
        <w:t xml:space="preserve">Material selection </w:t>
      </w:r>
    </w:p>
    <w:p w14:paraId="18CCC36E" w14:textId="78D0F846"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Metal frames</w:t>
      </w:r>
    </w:p>
    <w:p w14:paraId="03D19051" w14:textId="5A6C7353"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Steering wheels</w:t>
      </w:r>
    </w:p>
    <w:p w14:paraId="0D911352" w14:textId="5781544C"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Dc motor </w:t>
      </w:r>
    </w:p>
    <w:p w14:paraId="178BBA8F" w14:textId="6A526FEB"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Alcohol sensor </w:t>
      </w:r>
    </w:p>
    <w:p w14:paraId="779C78E3" w14:textId="3DB1A5EA"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Tires</w:t>
      </w:r>
    </w:p>
    <w:p w14:paraId="31FCA4D5" w14:textId="245CDA07"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Bearing housing</w:t>
      </w:r>
    </w:p>
    <w:p w14:paraId="1925141D" w14:textId="63F2044D"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Bearing</w:t>
      </w:r>
    </w:p>
    <w:p w14:paraId="277AE56E" w14:textId="6B39283A"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Steering wheels</w:t>
      </w:r>
    </w:p>
    <w:p w14:paraId="0AC93455" w14:textId="5FC1685C"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LCD display</w:t>
      </w:r>
    </w:p>
    <w:p w14:paraId="19CD7800" w14:textId="573C764E"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LEDS</w:t>
      </w:r>
    </w:p>
    <w:p w14:paraId="5CCD911C" w14:textId="50B40DA0" w:rsidR="00CE15DA" w:rsidRDefault="00CE15DA" w:rsidP="00CE15DA">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Arduino </w:t>
      </w:r>
      <w:proofErr w:type="spellStart"/>
      <w:r>
        <w:rPr>
          <w:rFonts w:ascii="Times New Roman" w:hAnsi="Times New Roman" w:cs="Times New Roman"/>
        </w:rPr>
        <w:t>uno</w:t>
      </w:r>
      <w:proofErr w:type="spellEnd"/>
      <w:r>
        <w:rPr>
          <w:rFonts w:ascii="Times New Roman" w:hAnsi="Times New Roman" w:cs="Times New Roman"/>
        </w:rPr>
        <w:t xml:space="preserve"> microcontroller</w:t>
      </w:r>
    </w:p>
    <w:p w14:paraId="267B8AB8" w14:textId="307742AC" w:rsidR="00CE15DA" w:rsidRPr="00CE15DA" w:rsidRDefault="00CE15DA" w:rsidP="00CE15DA">
      <w:pPr>
        <w:pStyle w:val="ListParagraph"/>
        <w:numPr>
          <w:ilvl w:val="0"/>
          <w:numId w:val="1"/>
        </w:numPr>
        <w:spacing w:line="360" w:lineRule="auto"/>
        <w:jc w:val="both"/>
        <w:rPr>
          <w:rFonts w:ascii="Times New Roman" w:hAnsi="Times New Roman" w:cs="Times New Roman"/>
          <w:b/>
          <w:bCs/>
        </w:rPr>
      </w:pPr>
      <w:r w:rsidRPr="00CE15DA">
        <w:rPr>
          <w:rFonts w:ascii="Times New Roman" w:hAnsi="Times New Roman" w:cs="Times New Roman"/>
          <w:b/>
          <w:bCs/>
        </w:rPr>
        <w:t>Factors considered when selecting materials</w:t>
      </w:r>
    </w:p>
    <w:p w14:paraId="1C405715"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Strength </w:t>
      </w:r>
    </w:p>
    <w:p w14:paraId="6B598F73"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Rigidity </w:t>
      </w:r>
    </w:p>
    <w:p w14:paraId="65E13246"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Reliability </w:t>
      </w:r>
    </w:p>
    <w:p w14:paraId="0B529F3E"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Safety </w:t>
      </w:r>
    </w:p>
    <w:p w14:paraId="7BB3D201"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Cost </w:t>
      </w:r>
    </w:p>
    <w:p w14:paraId="3C8C7151"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Weight </w:t>
      </w:r>
    </w:p>
    <w:p w14:paraId="72E3FB20"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Ergonomics </w:t>
      </w:r>
    </w:p>
    <w:p w14:paraId="2F25FE80"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Aesthetics </w:t>
      </w:r>
    </w:p>
    <w:p w14:paraId="5FA14259"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Manufacturing considerations </w:t>
      </w:r>
    </w:p>
    <w:p w14:paraId="487B45F8"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Assembly considerations </w:t>
      </w:r>
    </w:p>
    <w:p w14:paraId="3C381BAD"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Conformance to standards </w:t>
      </w:r>
    </w:p>
    <w:p w14:paraId="4F8A9ADB"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Friction and wear </w:t>
      </w:r>
    </w:p>
    <w:p w14:paraId="1363A9B0"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Life </w:t>
      </w:r>
    </w:p>
    <w:p w14:paraId="71718E84"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Vibrations </w:t>
      </w:r>
    </w:p>
    <w:p w14:paraId="2C754608"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Thermal considerations </w:t>
      </w:r>
    </w:p>
    <w:p w14:paraId="2A0C5FEC"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Lubrication </w:t>
      </w:r>
    </w:p>
    <w:p w14:paraId="37C8B15C"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Maintenance </w:t>
      </w:r>
    </w:p>
    <w:p w14:paraId="2948DAFC"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Flexibility </w:t>
      </w:r>
    </w:p>
    <w:p w14:paraId="6B05B0BD"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Size and shape </w:t>
      </w:r>
    </w:p>
    <w:p w14:paraId="545A2F88"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Stiffness </w:t>
      </w:r>
    </w:p>
    <w:p w14:paraId="22DE4B66" w14:textId="77777777" w:rsidR="00CE15DA" w:rsidRPr="00191BC8" w:rsidRDefault="00CE15DA" w:rsidP="00CE15DA">
      <w:pPr>
        <w:pStyle w:val="ListParagraph"/>
        <w:numPr>
          <w:ilvl w:val="0"/>
          <w:numId w:val="5"/>
        </w:numPr>
        <w:spacing w:line="360" w:lineRule="auto"/>
        <w:rPr>
          <w:rFonts w:ascii="Times New Roman" w:hAnsi="Times New Roman" w:cs="Times New Roman"/>
        </w:rPr>
      </w:pPr>
      <w:r w:rsidRPr="00191BC8">
        <w:rPr>
          <w:rFonts w:ascii="Times New Roman" w:hAnsi="Times New Roman" w:cs="Times New Roman"/>
        </w:rPr>
        <w:t xml:space="preserve">Corrosion </w:t>
      </w:r>
    </w:p>
    <w:p w14:paraId="44FF5D79" w14:textId="77777777" w:rsidR="00CE15DA" w:rsidRDefault="00CE15DA" w:rsidP="00CE15DA">
      <w:pPr>
        <w:pStyle w:val="ListParagraph"/>
        <w:numPr>
          <w:ilvl w:val="0"/>
          <w:numId w:val="2"/>
        </w:numPr>
        <w:spacing w:line="360" w:lineRule="auto"/>
        <w:rPr>
          <w:rFonts w:ascii="Times New Roman" w:hAnsi="Times New Roman" w:cs="Times New Roman"/>
        </w:rPr>
      </w:pPr>
      <w:r w:rsidRPr="00191BC8">
        <w:rPr>
          <w:rFonts w:ascii="Times New Roman" w:hAnsi="Times New Roman" w:cs="Times New Roman"/>
        </w:rPr>
        <w:lastRenderedPageBreak/>
        <w:t xml:space="preserve">Noise </w:t>
      </w:r>
    </w:p>
    <w:p w14:paraId="37881785" w14:textId="07F82E5C" w:rsidR="00CE15DA" w:rsidRDefault="00CE15DA" w:rsidP="00CE15DA">
      <w:pPr>
        <w:pStyle w:val="ListParagraph"/>
        <w:numPr>
          <w:ilvl w:val="0"/>
          <w:numId w:val="2"/>
        </w:numPr>
        <w:spacing w:line="360" w:lineRule="auto"/>
        <w:jc w:val="both"/>
        <w:rPr>
          <w:rFonts w:ascii="Times New Roman" w:hAnsi="Times New Roman" w:cs="Times New Roman"/>
        </w:rPr>
      </w:pPr>
      <w:r w:rsidRPr="00191BC8">
        <w:rPr>
          <w:rFonts w:ascii="Times New Roman" w:hAnsi="Times New Roman" w:cs="Times New Roman"/>
        </w:rPr>
        <w:t>Environmental considerations</w:t>
      </w:r>
    </w:p>
    <w:p w14:paraId="57172B7B" w14:textId="3458DE91" w:rsidR="00CE15DA" w:rsidRDefault="00CE15DA" w:rsidP="00CE15DA">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Design specification</w:t>
      </w:r>
    </w:p>
    <w:p w14:paraId="1FFAF26F" w14:textId="30B41014" w:rsidR="00CE15DA" w:rsidRPr="00777B2A" w:rsidRDefault="00CE15DA" w:rsidP="00CE15DA">
      <w:pPr>
        <w:pStyle w:val="ListParagraph"/>
        <w:numPr>
          <w:ilvl w:val="0"/>
          <w:numId w:val="1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77B2A">
        <w:rPr>
          <w:rFonts w:ascii="Times New Roman" w:hAnsi="Times New Roman" w:cs="Times New Roman"/>
          <w:sz w:val="24"/>
          <w:szCs w:val="24"/>
          <w:lang w:val="en-US"/>
        </w:rPr>
        <w:t xml:space="preserve">Form(shape) </w:t>
      </w:r>
    </w:p>
    <w:p w14:paraId="79335FDE" w14:textId="77777777" w:rsidR="00CE15DA" w:rsidRPr="00777B2A" w:rsidRDefault="00CE15DA" w:rsidP="00CE15DA">
      <w:pPr>
        <w:pStyle w:val="ListParagraph"/>
        <w:numPr>
          <w:ilvl w:val="0"/>
          <w:numId w:val="10"/>
        </w:numPr>
        <w:spacing w:line="360" w:lineRule="auto"/>
        <w:rPr>
          <w:rFonts w:ascii="Times New Roman" w:hAnsi="Times New Roman" w:cs="Times New Roman"/>
          <w:sz w:val="24"/>
          <w:szCs w:val="24"/>
          <w:lang w:val="en-US"/>
        </w:rPr>
      </w:pPr>
      <w:r w:rsidRPr="00777B2A">
        <w:rPr>
          <w:rFonts w:ascii="Times New Roman" w:hAnsi="Times New Roman" w:cs="Times New Roman"/>
          <w:sz w:val="24"/>
          <w:szCs w:val="24"/>
          <w:lang w:val="en-US"/>
        </w:rPr>
        <w:t xml:space="preserve">Symmetry and shape </w:t>
      </w:r>
    </w:p>
    <w:p w14:paraId="42F1B5CB" w14:textId="77777777" w:rsidR="00CE15DA" w:rsidRPr="00777B2A" w:rsidRDefault="00CE15DA" w:rsidP="00CE15DA">
      <w:pPr>
        <w:pStyle w:val="ListParagraph"/>
        <w:numPr>
          <w:ilvl w:val="0"/>
          <w:numId w:val="10"/>
        </w:numPr>
        <w:spacing w:line="360" w:lineRule="auto"/>
        <w:rPr>
          <w:rFonts w:ascii="Times New Roman" w:hAnsi="Times New Roman" w:cs="Times New Roman"/>
          <w:sz w:val="24"/>
          <w:szCs w:val="24"/>
          <w:lang w:val="en-US"/>
        </w:rPr>
      </w:pPr>
      <w:r w:rsidRPr="00777B2A">
        <w:rPr>
          <w:rFonts w:ascii="Times New Roman" w:hAnsi="Times New Roman" w:cs="Times New Roman"/>
          <w:sz w:val="24"/>
          <w:szCs w:val="24"/>
          <w:lang w:val="en-US"/>
        </w:rPr>
        <w:t xml:space="preserve">Color </w:t>
      </w:r>
    </w:p>
    <w:p w14:paraId="4DD8072F" w14:textId="77777777" w:rsidR="00CE15DA" w:rsidRPr="00777B2A" w:rsidRDefault="00CE15DA" w:rsidP="00CE15DA">
      <w:pPr>
        <w:pStyle w:val="ListParagraph"/>
        <w:numPr>
          <w:ilvl w:val="0"/>
          <w:numId w:val="10"/>
        </w:numPr>
        <w:spacing w:line="360" w:lineRule="auto"/>
        <w:rPr>
          <w:rFonts w:ascii="Times New Roman" w:hAnsi="Times New Roman" w:cs="Times New Roman"/>
          <w:sz w:val="24"/>
          <w:szCs w:val="24"/>
          <w:lang w:val="en-US"/>
        </w:rPr>
      </w:pPr>
      <w:r w:rsidRPr="00777B2A">
        <w:rPr>
          <w:rFonts w:ascii="Times New Roman" w:hAnsi="Times New Roman" w:cs="Times New Roman"/>
          <w:sz w:val="24"/>
          <w:szCs w:val="24"/>
          <w:lang w:val="en-US"/>
        </w:rPr>
        <w:t xml:space="preserve">Continuity </w:t>
      </w:r>
    </w:p>
    <w:p w14:paraId="73987920" w14:textId="77777777" w:rsidR="00CE15DA" w:rsidRPr="00777B2A" w:rsidRDefault="00CE15DA" w:rsidP="00CE15DA">
      <w:pPr>
        <w:pStyle w:val="ListParagraph"/>
        <w:numPr>
          <w:ilvl w:val="0"/>
          <w:numId w:val="10"/>
        </w:numPr>
        <w:spacing w:line="360" w:lineRule="auto"/>
        <w:rPr>
          <w:rFonts w:ascii="Times New Roman" w:hAnsi="Times New Roman" w:cs="Times New Roman"/>
          <w:sz w:val="24"/>
          <w:szCs w:val="24"/>
          <w:lang w:val="en-US"/>
        </w:rPr>
      </w:pPr>
      <w:r w:rsidRPr="00777B2A">
        <w:rPr>
          <w:rFonts w:ascii="Times New Roman" w:hAnsi="Times New Roman" w:cs="Times New Roman"/>
          <w:sz w:val="24"/>
          <w:szCs w:val="24"/>
          <w:lang w:val="en-US"/>
        </w:rPr>
        <w:t xml:space="preserve">Variety </w:t>
      </w:r>
    </w:p>
    <w:p w14:paraId="3B6BC5C6" w14:textId="77777777" w:rsidR="00CE15DA" w:rsidRPr="00777B2A" w:rsidRDefault="00CE15DA" w:rsidP="00CE15DA">
      <w:pPr>
        <w:pStyle w:val="ListParagraph"/>
        <w:numPr>
          <w:ilvl w:val="0"/>
          <w:numId w:val="10"/>
        </w:numPr>
        <w:spacing w:line="360" w:lineRule="auto"/>
        <w:rPr>
          <w:rFonts w:ascii="Times New Roman" w:hAnsi="Times New Roman" w:cs="Times New Roman"/>
          <w:sz w:val="24"/>
          <w:szCs w:val="24"/>
          <w:lang w:val="en-US"/>
        </w:rPr>
      </w:pPr>
      <w:r w:rsidRPr="00777B2A">
        <w:rPr>
          <w:rFonts w:ascii="Times New Roman" w:hAnsi="Times New Roman" w:cs="Times New Roman"/>
          <w:sz w:val="24"/>
          <w:szCs w:val="24"/>
          <w:lang w:val="en-US"/>
        </w:rPr>
        <w:t xml:space="preserve">Proportion </w:t>
      </w:r>
    </w:p>
    <w:p w14:paraId="308F0E3A" w14:textId="77777777" w:rsidR="00CE15DA" w:rsidRDefault="00CE15DA" w:rsidP="00CE15DA">
      <w:pPr>
        <w:pStyle w:val="ListParagraph"/>
        <w:numPr>
          <w:ilvl w:val="0"/>
          <w:numId w:val="10"/>
        </w:numPr>
        <w:spacing w:line="360" w:lineRule="auto"/>
        <w:rPr>
          <w:rFonts w:ascii="Times New Roman" w:hAnsi="Times New Roman" w:cs="Times New Roman"/>
        </w:rPr>
      </w:pPr>
      <w:r w:rsidRPr="00777B2A">
        <w:rPr>
          <w:rFonts w:ascii="Times New Roman" w:hAnsi="Times New Roman" w:cs="Times New Roman"/>
          <w:sz w:val="24"/>
          <w:szCs w:val="24"/>
          <w:lang w:val="en-US"/>
        </w:rPr>
        <w:t xml:space="preserve">Noise </w:t>
      </w:r>
    </w:p>
    <w:p w14:paraId="7B21A3FA" w14:textId="77777777" w:rsidR="00CE15DA" w:rsidRDefault="00CE15DA" w:rsidP="00CE15DA">
      <w:pPr>
        <w:pStyle w:val="ListParagraph"/>
        <w:numPr>
          <w:ilvl w:val="0"/>
          <w:numId w:val="10"/>
        </w:numPr>
        <w:spacing w:line="360" w:lineRule="auto"/>
        <w:rPr>
          <w:rFonts w:ascii="Times New Roman" w:hAnsi="Times New Roman" w:cs="Times New Roman"/>
        </w:rPr>
      </w:pPr>
      <w:r w:rsidRPr="00191BC8">
        <w:rPr>
          <w:rFonts w:ascii="Times New Roman" w:hAnsi="Times New Roman" w:cs="Times New Roman"/>
        </w:rPr>
        <w:t>Contrast</w:t>
      </w:r>
    </w:p>
    <w:p w14:paraId="549CB703" w14:textId="77777777" w:rsidR="00CE15DA" w:rsidRPr="00777B2A" w:rsidRDefault="00CE15DA" w:rsidP="00CE15DA">
      <w:pPr>
        <w:pStyle w:val="ListParagraph"/>
        <w:numPr>
          <w:ilvl w:val="0"/>
          <w:numId w:val="10"/>
        </w:numPr>
        <w:spacing w:line="360" w:lineRule="auto"/>
        <w:rPr>
          <w:rFonts w:ascii="Times New Roman" w:hAnsi="Times New Roman" w:cs="Times New Roman"/>
          <w:sz w:val="24"/>
          <w:szCs w:val="24"/>
          <w:lang w:val="en-US"/>
        </w:rPr>
      </w:pPr>
      <w:r w:rsidRPr="00777B2A">
        <w:rPr>
          <w:rFonts w:ascii="Times New Roman" w:hAnsi="Times New Roman" w:cs="Times New Roman"/>
          <w:sz w:val="24"/>
          <w:szCs w:val="24"/>
          <w:lang w:val="en-US"/>
        </w:rPr>
        <w:t xml:space="preserve">Impression and purpose </w:t>
      </w:r>
    </w:p>
    <w:p w14:paraId="1B25DE69" w14:textId="77777777" w:rsidR="00CE15DA" w:rsidRPr="00777B2A" w:rsidRDefault="00CE15DA" w:rsidP="00CE15DA">
      <w:pPr>
        <w:pStyle w:val="ListParagraph"/>
        <w:numPr>
          <w:ilvl w:val="0"/>
          <w:numId w:val="10"/>
        </w:numPr>
        <w:spacing w:line="360" w:lineRule="auto"/>
        <w:rPr>
          <w:rFonts w:ascii="Times New Roman" w:hAnsi="Times New Roman" w:cs="Times New Roman"/>
          <w:sz w:val="24"/>
          <w:szCs w:val="24"/>
          <w:lang w:val="en-US"/>
        </w:rPr>
      </w:pPr>
      <w:r w:rsidRPr="00777B2A">
        <w:rPr>
          <w:rFonts w:ascii="Times New Roman" w:hAnsi="Times New Roman" w:cs="Times New Roman"/>
          <w:sz w:val="24"/>
          <w:szCs w:val="24"/>
          <w:lang w:val="en-US"/>
        </w:rPr>
        <w:t xml:space="preserve">Style </w:t>
      </w:r>
    </w:p>
    <w:p w14:paraId="16D22056" w14:textId="77777777" w:rsidR="00CE15DA" w:rsidRPr="00777B2A" w:rsidRDefault="00CE15DA" w:rsidP="00CE15DA">
      <w:pPr>
        <w:pStyle w:val="ListParagraph"/>
        <w:numPr>
          <w:ilvl w:val="0"/>
          <w:numId w:val="10"/>
        </w:numPr>
        <w:spacing w:line="360" w:lineRule="auto"/>
        <w:rPr>
          <w:rFonts w:ascii="Times New Roman" w:hAnsi="Times New Roman" w:cs="Times New Roman"/>
          <w:sz w:val="24"/>
          <w:szCs w:val="24"/>
          <w:lang w:val="en-US"/>
        </w:rPr>
      </w:pPr>
      <w:r w:rsidRPr="00777B2A">
        <w:rPr>
          <w:rFonts w:ascii="Times New Roman" w:hAnsi="Times New Roman" w:cs="Times New Roman"/>
          <w:sz w:val="24"/>
          <w:szCs w:val="24"/>
          <w:lang w:val="en-US"/>
        </w:rPr>
        <w:t xml:space="preserve">Material and surface finish </w:t>
      </w:r>
    </w:p>
    <w:p w14:paraId="162F53F1" w14:textId="77777777" w:rsidR="00CE15DA" w:rsidRDefault="00CE15DA" w:rsidP="00CE15DA">
      <w:pPr>
        <w:pStyle w:val="ListParagraph"/>
        <w:numPr>
          <w:ilvl w:val="0"/>
          <w:numId w:val="10"/>
        </w:numPr>
        <w:spacing w:line="360" w:lineRule="auto"/>
        <w:rPr>
          <w:rFonts w:ascii="Times New Roman" w:hAnsi="Times New Roman" w:cs="Times New Roman"/>
        </w:rPr>
      </w:pPr>
      <w:r w:rsidRPr="00777B2A">
        <w:rPr>
          <w:rFonts w:ascii="Times New Roman" w:hAnsi="Times New Roman" w:cs="Times New Roman"/>
          <w:sz w:val="24"/>
          <w:szCs w:val="24"/>
          <w:lang w:val="en-US"/>
        </w:rPr>
        <w:t>Tolerance</w:t>
      </w:r>
    </w:p>
    <w:p w14:paraId="09D42878" w14:textId="2211F43C" w:rsidR="00CE15DA" w:rsidRDefault="00CE15DA" w:rsidP="00CE15DA">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Details drawing</w:t>
      </w:r>
    </w:p>
    <w:p w14:paraId="25D35DF7" w14:textId="56CBBB09" w:rsidR="00CE15DA" w:rsidRDefault="00CE15DA" w:rsidP="00CE15DA">
      <w:pPr>
        <w:pStyle w:val="ListParagraph"/>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E8B9FF5" wp14:editId="150B2F02">
            <wp:extent cx="5943600" cy="3861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teeph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61435"/>
                    </a:xfrm>
                    <a:prstGeom prst="rect">
                      <a:avLst/>
                    </a:prstGeom>
                  </pic:spPr>
                </pic:pic>
              </a:graphicData>
            </a:graphic>
          </wp:inline>
        </w:drawing>
      </w:r>
    </w:p>
    <w:p w14:paraId="60D33810" w14:textId="5395490C" w:rsidR="00CE15DA" w:rsidRDefault="00CE15DA" w:rsidP="00CE15DA">
      <w:pPr>
        <w:pStyle w:val="ListParagraph"/>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994CC8C" wp14:editId="1C77DDAB">
            <wp:extent cx="3105150" cy="237185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teeph4-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4753" cy="2425025"/>
                    </a:xfrm>
                    <a:prstGeom prst="rect">
                      <a:avLst/>
                    </a:prstGeom>
                  </pic:spPr>
                </pic:pic>
              </a:graphicData>
            </a:graphic>
          </wp:inline>
        </w:drawing>
      </w:r>
      <w:r>
        <w:rPr>
          <w:rFonts w:ascii="Times New Roman" w:eastAsia="Times New Roman" w:hAnsi="Times New Roman" w:cs="Times New Roman"/>
          <w:noProof/>
        </w:rPr>
        <w:drawing>
          <wp:inline distT="0" distB="0" distL="0" distR="0" wp14:anchorId="7983527E" wp14:editId="3E00969F">
            <wp:extent cx="2914650" cy="275136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teeph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0404" cy="2803994"/>
                    </a:xfrm>
                    <a:prstGeom prst="rect">
                      <a:avLst/>
                    </a:prstGeom>
                  </pic:spPr>
                </pic:pic>
              </a:graphicData>
            </a:graphic>
          </wp:inline>
        </w:drawing>
      </w:r>
      <w:r>
        <w:rPr>
          <w:rFonts w:ascii="Times New Roman" w:eastAsia="Times New Roman" w:hAnsi="Times New Roman" w:cs="Times New Roman"/>
          <w:noProof/>
        </w:rPr>
        <w:drawing>
          <wp:inline distT="0" distB="0" distL="0" distR="0" wp14:anchorId="4F79F758" wp14:editId="1512BC58">
            <wp:extent cx="2884805" cy="29225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teeph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4157" cy="2962434"/>
                    </a:xfrm>
                    <a:prstGeom prst="rect">
                      <a:avLst/>
                    </a:prstGeom>
                  </pic:spPr>
                </pic:pic>
              </a:graphicData>
            </a:graphic>
          </wp:inline>
        </w:drawing>
      </w:r>
      <w:r>
        <w:rPr>
          <w:rFonts w:ascii="Times New Roman" w:eastAsia="Times New Roman" w:hAnsi="Times New Roman" w:cs="Times New Roman"/>
          <w:noProof/>
        </w:rPr>
        <w:lastRenderedPageBreak/>
        <w:drawing>
          <wp:inline distT="0" distB="0" distL="0" distR="0" wp14:anchorId="483908E6" wp14:editId="4F172F47">
            <wp:extent cx="5475966" cy="19347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teeph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2135" cy="2053528"/>
                    </a:xfrm>
                    <a:prstGeom prst="rect">
                      <a:avLst/>
                    </a:prstGeom>
                  </pic:spPr>
                </pic:pic>
              </a:graphicData>
            </a:graphic>
          </wp:inline>
        </w:drawing>
      </w:r>
      <w:r>
        <w:rPr>
          <w:rFonts w:ascii="Times New Roman" w:hAnsi="Times New Roman" w:cs="Times New Roman"/>
          <w:noProof/>
        </w:rPr>
        <w:drawing>
          <wp:inline distT="0" distB="0" distL="0" distR="0" wp14:anchorId="35F48C63" wp14:editId="01BA7421">
            <wp:extent cx="2829560" cy="2408464"/>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teeph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6996" cy="2482888"/>
                    </a:xfrm>
                    <a:prstGeom prst="rect">
                      <a:avLst/>
                    </a:prstGeom>
                  </pic:spPr>
                </pic:pic>
              </a:graphicData>
            </a:graphic>
          </wp:inline>
        </w:drawing>
      </w:r>
    </w:p>
    <w:p w14:paraId="2120273B" w14:textId="7EC8A8C8" w:rsidR="00CE15DA" w:rsidRDefault="00CE15DA" w:rsidP="00CE15DA">
      <w:pPr>
        <w:pStyle w:val="ListParagraph"/>
        <w:spacing w:line="360" w:lineRule="auto"/>
        <w:jc w:val="both"/>
        <w:rPr>
          <w:rFonts w:ascii="Times New Roman" w:hAnsi="Times New Roman" w:cs="Times New Roman"/>
        </w:rPr>
      </w:pPr>
    </w:p>
    <w:p w14:paraId="72FFF3E5" w14:textId="3178B1A1" w:rsidR="00CE15DA" w:rsidRDefault="00CE15DA" w:rsidP="00CE15DA">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 xml:space="preserve">BEME </w:t>
      </w:r>
    </w:p>
    <w:p w14:paraId="7E433BA3" w14:textId="6AA686E7" w:rsidR="00CE15DA" w:rsidRDefault="00CE15DA" w:rsidP="00CE15DA">
      <w:pPr>
        <w:pStyle w:val="ListParagraph"/>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E00CC5E" wp14:editId="6683D59B">
            <wp:extent cx="3193415" cy="3316307"/>
            <wp:effectExtent l="222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998.HEIC"/>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12817" cy="3336456"/>
                    </a:xfrm>
                    <a:prstGeom prst="rect">
                      <a:avLst/>
                    </a:prstGeom>
                  </pic:spPr>
                </pic:pic>
              </a:graphicData>
            </a:graphic>
          </wp:inline>
        </w:drawing>
      </w:r>
    </w:p>
    <w:p w14:paraId="119245D4" w14:textId="43A5E04D" w:rsidR="00CE15DA" w:rsidRDefault="00CE15DA" w:rsidP="00CE15DA">
      <w:pPr>
        <w:pStyle w:val="ListParagraph"/>
        <w:spacing w:line="360" w:lineRule="auto"/>
        <w:jc w:val="both"/>
        <w:rPr>
          <w:rFonts w:ascii="Times New Roman" w:hAnsi="Times New Roman" w:cs="Times New Roman"/>
        </w:rPr>
      </w:pPr>
      <w:r>
        <w:rPr>
          <w:rFonts w:ascii="Times New Roman" w:hAnsi="Times New Roman" w:cs="Times New Roman"/>
        </w:rPr>
        <w:lastRenderedPageBreak/>
        <w:t>DESIGN PROCESSS</w:t>
      </w:r>
    </w:p>
    <w:p w14:paraId="43F82403" w14:textId="77777777" w:rsidR="00CE15DA" w:rsidRDefault="00CE15DA" w:rsidP="00CE15DA">
      <w:pPr>
        <w:spacing w:line="360" w:lineRule="auto"/>
        <w:jc w:val="both"/>
        <w:rPr>
          <w:rFonts w:ascii="Times New Roman" w:hAnsi="Times New Roman" w:cs="Times New Roman"/>
        </w:rPr>
      </w:pPr>
      <w:r>
        <w:rPr>
          <w:rFonts w:ascii="Times New Roman" w:hAnsi="Times New Roman" w:cs="Times New Roman"/>
          <w:b/>
        </w:rPr>
        <w:t xml:space="preserve">Frame construction: </w:t>
      </w:r>
      <w:r>
        <w:rPr>
          <w:rFonts w:ascii="Times New Roman" w:hAnsi="Times New Roman" w:cs="Times New Roman"/>
          <w:bCs/>
        </w:rPr>
        <w:t xml:space="preserve">The frame is the basic unit to which various components are attached and body is bolted onto the frame later on. </w:t>
      </w:r>
      <w:r w:rsidRPr="00827B82">
        <w:rPr>
          <w:rFonts w:ascii="Times New Roman" w:hAnsi="Times New Roman" w:cs="Times New Roman"/>
          <w:sz w:val="24"/>
          <w:szCs w:val="24"/>
        </w:rPr>
        <w:t>The frame is the main structure of the project where the different parts are attached. The main function of the frame is suppor</w:t>
      </w:r>
      <w:r>
        <w:rPr>
          <w:rFonts w:ascii="Times New Roman" w:hAnsi="Times New Roman" w:cs="Times New Roman"/>
        </w:rPr>
        <w:t>t</w:t>
      </w:r>
      <w:r w:rsidRPr="00827B82">
        <w:rPr>
          <w:rFonts w:ascii="Times New Roman" w:hAnsi="Times New Roman" w:cs="Times New Roman"/>
          <w:sz w:val="24"/>
          <w:szCs w:val="24"/>
        </w:rPr>
        <w:t xml:space="preserve"> the main assembly and transfer of the load.</w:t>
      </w:r>
    </w:p>
    <w:p w14:paraId="218A6487" w14:textId="77777777" w:rsidR="00CE15DA" w:rsidRPr="00827B82" w:rsidRDefault="00CE15DA" w:rsidP="00CE15DA">
      <w:pPr>
        <w:spacing w:line="360" w:lineRule="auto"/>
        <w:jc w:val="both"/>
        <w:rPr>
          <w:rFonts w:ascii="Times New Roman" w:hAnsi="Times New Roman" w:cs="Times New Roman"/>
          <w:sz w:val="24"/>
          <w:szCs w:val="24"/>
        </w:rPr>
      </w:pPr>
      <w:r w:rsidRPr="00827B82">
        <w:rPr>
          <w:rFonts w:ascii="Times New Roman" w:hAnsi="Times New Roman" w:cs="Times New Roman"/>
          <w:sz w:val="24"/>
          <w:szCs w:val="24"/>
        </w:rPr>
        <w:t>As the mild steel is easily available in the local market, and it can be machined according to use we used  the mild steel for the manufacturing of the frame.</w:t>
      </w:r>
    </w:p>
    <w:p w14:paraId="756FDC0E" w14:textId="77777777" w:rsidR="00CE15DA" w:rsidRPr="00827B82" w:rsidRDefault="00CE15DA" w:rsidP="00CE15DA">
      <w:pPr>
        <w:spacing w:line="360" w:lineRule="auto"/>
        <w:jc w:val="both"/>
        <w:rPr>
          <w:rFonts w:ascii="Times New Roman" w:hAnsi="Times New Roman" w:cs="Times New Roman"/>
          <w:sz w:val="24"/>
          <w:szCs w:val="24"/>
        </w:rPr>
      </w:pPr>
      <w:r w:rsidRPr="00827B82">
        <w:rPr>
          <w:rFonts w:ascii="Times New Roman" w:hAnsi="Times New Roman" w:cs="Times New Roman"/>
          <w:sz w:val="24"/>
          <w:szCs w:val="24"/>
        </w:rPr>
        <w:t>Force Acting on the Frame:</w:t>
      </w:r>
    </w:p>
    <w:p w14:paraId="5F5A02BD" w14:textId="77777777" w:rsidR="00CE15DA" w:rsidRPr="0011018C" w:rsidRDefault="00CE15DA" w:rsidP="00CE15DA">
      <w:pPr>
        <w:pStyle w:val="ListParagraph"/>
        <w:numPr>
          <w:ilvl w:val="0"/>
          <w:numId w:val="12"/>
        </w:numPr>
        <w:spacing w:line="360" w:lineRule="auto"/>
        <w:jc w:val="both"/>
        <w:rPr>
          <w:rFonts w:ascii="Times New Roman" w:hAnsi="Times New Roman" w:cs="Times New Roman"/>
        </w:rPr>
      </w:pPr>
      <w:r w:rsidRPr="0011018C">
        <w:rPr>
          <w:rFonts w:ascii="Times New Roman" w:hAnsi="Times New Roman" w:cs="Times New Roman"/>
        </w:rPr>
        <w:t>Weight of the components</w:t>
      </w:r>
    </w:p>
    <w:p w14:paraId="1B27FE07" w14:textId="77777777" w:rsidR="00CE15DA" w:rsidRPr="0011018C" w:rsidRDefault="00CE15DA" w:rsidP="00CE15DA">
      <w:pPr>
        <w:pStyle w:val="ListParagraph"/>
        <w:numPr>
          <w:ilvl w:val="0"/>
          <w:numId w:val="12"/>
        </w:numPr>
        <w:spacing w:line="360" w:lineRule="auto"/>
        <w:jc w:val="both"/>
        <w:rPr>
          <w:rFonts w:ascii="Times New Roman" w:hAnsi="Times New Roman" w:cs="Times New Roman"/>
        </w:rPr>
      </w:pPr>
      <w:r w:rsidRPr="0011018C">
        <w:rPr>
          <w:rFonts w:ascii="Times New Roman" w:hAnsi="Times New Roman" w:cs="Times New Roman"/>
        </w:rPr>
        <w:t>Force due to braking and acceleration</w:t>
      </w:r>
    </w:p>
    <w:p w14:paraId="68492590" w14:textId="77777777" w:rsidR="00CE15DA" w:rsidRDefault="00CE15DA" w:rsidP="00CE15DA">
      <w:pPr>
        <w:spacing w:after="100" w:afterAutospacing="1"/>
        <w:rPr>
          <w:rFonts w:ascii="Times New Roman" w:eastAsia="Times New Roman" w:hAnsi="Times New Roman" w:cs="Times New Roman"/>
          <w:b/>
          <w:bCs/>
          <w:color w:val="212529"/>
        </w:rPr>
      </w:pPr>
      <w:r>
        <w:rPr>
          <w:rFonts w:ascii="Times New Roman" w:eastAsia="Times New Roman" w:hAnsi="Times New Roman" w:cs="Times New Roman"/>
          <w:b/>
          <w:bCs/>
          <w:color w:val="212529"/>
        </w:rPr>
        <w:t>3.5.1</w:t>
      </w:r>
      <w:r>
        <w:rPr>
          <w:rFonts w:ascii="Times New Roman" w:eastAsia="Times New Roman" w:hAnsi="Times New Roman" w:cs="Times New Roman"/>
          <w:b/>
          <w:bCs/>
          <w:color w:val="212529"/>
        </w:rPr>
        <w:tab/>
      </w:r>
      <w:r w:rsidRPr="0011018C">
        <w:rPr>
          <w:rFonts w:ascii="Times New Roman" w:eastAsia="Times New Roman" w:hAnsi="Times New Roman" w:cs="Times New Roman"/>
          <w:b/>
          <w:bCs/>
          <w:color w:val="212529"/>
        </w:rPr>
        <w:t>Safety Precautions to be considered while doing these operations</w:t>
      </w:r>
    </w:p>
    <w:p w14:paraId="5932E90A" w14:textId="77777777" w:rsidR="00CE15DA" w:rsidRDefault="00CE15DA" w:rsidP="00CE15DA">
      <w:pPr>
        <w:spacing w:line="360" w:lineRule="auto"/>
        <w:rPr>
          <w:rFonts w:ascii="Times New Roman" w:eastAsia="Times New Roman" w:hAnsi="Times New Roman" w:cs="Times New Roman"/>
          <w:color w:val="212529"/>
          <w:shd w:val="clear" w:color="auto" w:fill="FFFFFF"/>
        </w:rPr>
      </w:pPr>
      <w:r w:rsidRPr="0011018C">
        <w:rPr>
          <w:rFonts w:ascii="Times New Roman" w:eastAsia="Times New Roman" w:hAnsi="Times New Roman" w:cs="Times New Roman"/>
          <w:color w:val="212529"/>
          <w:shd w:val="clear" w:color="auto" w:fill="FFFFFF"/>
        </w:rPr>
        <w:t>During cutting, grinding and welding safety precautions are must to be taken such that we can reduce accidents, such as;</w:t>
      </w:r>
    </w:p>
    <w:p w14:paraId="11231BC6" w14:textId="77777777" w:rsidR="00CE15DA" w:rsidRPr="0011018C" w:rsidRDefault="00CE15DA" w:rsidP="00CE15DA">
      <w:pPr>
        <w:numPr>
          <w:ilvl w:val="0"/>
          <w:numId w:val="11"/>
        </w:numPr>
        <w:spacing w:before="100" w:beforeAutospacing="1" w:after="100" w:afterAutospacing="1" w:line="360" w:lineRule="auto"/>
        <w:jc w:val="both"/>
        <w:rPr>
          <w:rFonts w:ascii="Times New Roman" w:eastAsia="Times New Roman" w:hAnsi="Times New Roman" w:cs="Times New Roman"/>
          <w:color w:val="212529"/>
        </w:rPr>
      </w:pPr>
      <w:r w:rsidRPr="0011018C">
        <w:rPr>
          <w:rFonts w:ascii="Times New Roman" w:eastAsia="Times New Roman" w:hAnsi="Times New Roman" w:cs="Times New Roman"/>
          <w:color w:val="212529"/>
        </w:rPr>
        <w:t>Putting on safety hand</w:t>
      </w:r>
      <w:r>
        <w:rPr>
          <w:rFonts w:ascii="Times New Roman" w:eastAsia="Times New Roman" w:hAnsi="Times New Roman" w:cs="Times New Roman"/>
          <w:color w:val="212529"/>
        </w:rPr>
        <w:t xml:space="preserve"> </w:t>
      </w:r>
      <w:r w:rsidRPr="0011018C">
        <w:rPr>
          <w:rFonts w:ascii="Times New Roman" w:eastAsia="Times New Roman" w:hAnsi="Times New Roman" w:cs="Times New Roman"/>
          <w:color w:val="212529"/>
        </w:rPr>
        <w:t>glo</w:t>
      </w:r>
      <w:r>
        <w:rPr>
          <w:rFonts w:ascii="Times New Roman" w:eastAsia="Times New Roman" w:hAnsi="Times New Roman" w:cs="Times New Roman"/>
          <w:color w:val="212529"/>
        </w:rPr>
        <w:t>ves</w:t>
      </w:r>
      <w:r w:rsidRPr="0011018C">
        <w:rPr>
          <w:rFonts w:ascii="Times New Roman" w:eastAsia="Times New Roman" w:hAnsi="Times New Roman" w:cs="Times New Roman"/>
          <w:color w:val="212529"/>
        </w:rPr>
        <w:t>, putting on the half handed lab dress and wearing fully covered glasses for eyes during the cutting process.</w:t>
      </w:r>
    </w:p>
    <w:p w14:paraId="0AED2711" w14:textId="77777777" w:rsidR="00CE15DA" w:rsidRDefault="00CE15DA" w:rsidP="00CE15DA">
      <w:pPr>
        <w:numPr>
          <w:ilvl w:val="0"/>
          <w:numId w:val="11"/>
        </w:numPr>
        <w:spacing w:before="100" w:beforeAutospacing="1" w:after="100" w:afterAutospacing="1" w:line="240" w:lineRule="auto"/>
        <w:jc w:val="both"/>
        <w:rPr>
          <w:rFonts w:ascii="Times New Roman" w:eastAsia="Times New Roman" w:hAnsi="Times New Roman" w:cs="Times New Roman"/>
          <w:color w:val="212529"/>
        </w:rPr>
      </w:pPr>
      <w:r w:rsidRPr="0011018C">
        <w:rPr>
          <w:rFonts w:ascii="Times New Roman" w:eastAsia="Times New Roman" w:hAnsi="Times New Roman" w:cs="Times New Roman"/>
          <w:color w:val="212529"/>
        </w:rPr>
        <w:t>In Welding process, welding gun should be properly handled, wear weld suit and the shield must be important to protect the eyes from strain due to high beam of rays during welding process and to see the weld path.</w:t>
      </w:r>
    </w:p>
    <w:p w14:paraId="47006A20" w14:textId="77777777" w:rsidR="00CE15DA" w:rsidRDefault="00CE15DA" w:rsidP="00CE15DA">
      <w:pPr>
        <w:spacing w:before="100" w:beforeAutospacing="1" w:after="100" w:afterAutospacing="1"/>
        <w:jc w:val="both"/>
        <w:rPr>
          <w:rFonts w:ascii="Times New Roman" w:eastAsia="Times New Roman" w:hAnsi="Times New Roman" w:cs="Times New Roman"/>
          <w:b/>
          <w:bCs/>
          <w:color w:val="212529"/>
        </w:rPr>
      </w:pPr>
      <w:r>
        <w:rPr>
          <w:rFonts w:ascii="Times New Roman" w:eastAsia="Times New Roman" w:hAnsi="Times New Roman" w:cs="Times New Roman"/>
          <w:b/>
          <w:bCs/>
          <w:color w:val="212529"/>
        </w:rPr>
        <w:t>3.5.2</w:t>
      </w:r>
      <w:r>
        <w:rPr>
          <w:rFonts w:ascii="Times New Roman" w:eastAsia="Times New Roman" w:hAnsi="Times New Roman" w:cs="Times New Roman"/>
          <w:b/>
          <w:bCs/>
          <w:color w:val="212529"/>
        </w:rPr>
        <w:tab/>
        <w:t xml:space="preserve">Cutting </w:t>
      </w:r>
    </w:p>
    <w:p w14:paraId="75F43B3E" w14:textId="77777777" w:rsidR="00CE15DA" w:rsidRDefault="00CE15DA" w:rsidP="00CE15DA">
      <w:pPr>
        <w:spacing w:line="360" w:lineRule="auto"/>
        <w:jc w:val="both"/>
        <w:rPr>
          <w:rFonts w:ascii="Times New Roman" w:eastAsia="Times New Roman" w:hAnsi="Times New Roman" w:cs="Times New Roman"/>
        </w:rPr>
      </w:pPr>
      <w:r w:rsidRPr="0011018C">
        <w:rPr>
          <w:rFonts w:ascii="Times New Roman" w:eastAsia="Times New Roman" w:hAnsi="Times New Roman" w:cs="Times New Roman"/>
          <w:color w:val="212529"/>
          <w:shd w:val="clear" w:color="auto" w:fill="FFFFFF"/>
        </w:rPr>
        <w:t>According to the design made the dimensions are taken. All the members are not being cut some of them are gone through bending and rest of them come here. The cutting of the material is done using the hand cutter machine. With respect to the design made the angle of cutting seamless pipe depends on it. 45°, 60° and 90° angles were some of them we used in cutting the material.</w:t>
      </w:r>
    </w:p>
    <w:p w14:paraId="3591AFC3" w14:textId="77777777" w:rsidR="00CE15DA" w:rsidRDefault="00CE15DA" w:rsidP="00CE15DA">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3.5.2</w:t>
      </w:r>
      <w:r>
        <w:rPr>
          <w:rFonts w:ascii="Times New Roman" w:eastAsia="Times New Roman" w:hAnsi="Times New Roman" w:cs="Times New Roman"/>
          <w:b/>
          <w:bCs/>
        </w:rPr>
        <w:tab/>
        <w:t xml:space="preserve">Grinding </w:t>
      </w:r>
    </w:p>
    <w:p w14:paraId="31109798" w14:textId="77777777" w:rsidR="00CE15DA" w:rsidRPr="0011018C" w:rsidRDefault="00CE15DA" w:rsidP="00CE15DA">
      <w:pPr>
        <w:spacing w:line="360" w:lineRule="auto"/>
        <w:jc w:val="both"/>
        <w:rPr>
          <w:rFonts w:ascii="Times New Roman" w:eastAsia="Times New Roman" w:hAnsi="Times New Roman" w:cs="Times New Roman"/>
        </w:rPr>
      </w:pPr>
      <w:r w:rsidRPr="0011018C">
        <w:rPr>
          <w:rFonts w:ascii="Times New Roman" w:eastAsia="Times New Roman" w:hAnsi="Times New Roman" w:cs="Times New Roman"/>
          <w:color w:val="212529"/>
          <w:shd w:val="clear" w:color="auto" w:fill="FFFFFF"/>
        </w:rPr>
        <w:t>After cutting the material we can find the sharp edges to make those fine and smooth the bring operation is done. And it is also done after the welding for getting fine finishing at the weld joints. This process of smoothening the rough surface and removing the unwanted material to get a fine appearance after the welding is said to be grinding.</w:t>
      </w:r>
    </w:p>
    <w:p w14:paraId="45A17852" w14:textId="77777777" w:rsidR="00CE15DA" w:rsidRDefault="00CE15DA" w:rsidP="00CE15DA">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Welding</w:t>
      </w:r>
    </w:p>
    <w:p w14:paraId="5E91A932" w14:textId="77777777" w:rsidR="00CE15DA" w:rsidRDefault="00CE15DA" w:rsidP="00CE15DA">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0D3B1588" wp14:editId="2EB5CA6A">
            <wp:extent cx="2644364" cy="2815590"/>
            <wp:effectExtent l="3175"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50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44364" cy="2815590"/>
                    </a:xfrm>
                    <a:prstGeom prst="rect">
                      <a:avLst/>
                    </a:prstGeom>
                  </pic:spPr>
                </pic:pic>
              </a:graphicData>
            </a:graphic>
          </wp:inline>
        </w:drawing>
      </w:r>
    </w:p>
    <w:p w14:paraId="1514C0FA" w14:textId="77777777" w:rsidR="00CE15DA" w:rsidRDefault="00CE15DA" w:rsidP="00CE15DA">
      <w:pPr>
        <w:spacing w:line="360" w:lineRule="auto"/>
        <w:jc w:val="both"/>
        <w:rPr>
          <w:rFonts w:ascii="Times New Roman" w:eastAsia="Times New Roman" w:hAnsi="Times New Roman" w:cs="Times New Roman"/>
          <w:b/>
          <w:bCs/>
        </w:rPr>
      </w:pPr>
    </w:p>
    <w:p w14:paraId="583BFA2E" w14:textId="77777777" w:rsidR="00CE15DA" w:rsidRDefault="00CE15DA" w:rsidP="00CE15DA">
      <w:pPr>
        <w:spacing w:line="360" w:lineRule="auto"/>
        <w:jc w:val="both"/>
        <w:rPr>
          <w:rFonts w:ascii="Times New Roman" w:eastAsia="Times New Roman" w:hAnsi="Times New Roman" w:cs="Times New Roman"/>
          <w:color w:val="212529"/>
          <w:shd w:val="clear" w:color="auto" w:fill="FFFFFF"/>
        </w:rPr>
      </w:pPr>
      <w:r w:rsidRPr="0011018C">
        <w:rPr>
          <w:rFonts w:ascii="Times New Roman" w:eastAsia="Times New Roman" w:hAnsi="Times New Roman" w:cs="Times New Roman"/>
          <w:color w:val="212529"/>
          <w:shd w:val="clear" w:color="auto" w:fill="FFFFFF"/>
        </w:rPr>
        <w:t xml:space="preserve">Fabrication </w:t>
      </w:r>
      <w:r>
        <w:rPr>
          <w:rFonts w:ascii="Times New Roman" w:eastAsia="Times New Roman" w:hAnsi="Times New Roman" w:cs="Times New Roman"/>
          <w:color w:val="212529"/>
          <w:shd w:val="clear" w:color="auto" w:fill="FFFFFF"/>
        </w:rPr>
        <w:t xml:space="preserve">of frame metals </w:t>
      </w:r>
      <w:r w:rsidRPr="0011018C">
        <w:rPr>
          <w:rFonts w:ascii="Times New Roman" w:eastAsia="Times New Roman" w:hAnsi="Times New Roman" w:cs="Times New Roman"/>
          <w:color w:val="212529"/>
          <w:shd w:val="clear" w:color="auto" w:fill="FFFFFF"/>
        </w:rPr>
        <w:t xml:space="preserve">is developed by welding all the cutting and bending material according to the design. The final input of the </w:t>
      </w:r>
      <w:r>
        <w:rPr>
          <w:rFonts w:ascii="Times New Roman" w:eastAsia="Times New Roman" w:hAnsi="Times New Roman" w:cs="Times New Roman"/>
          <w:color w:val="212529"/>
          <w:shd w:val="clear" w:color="auto" w:fill="FFFFFF"/>
        </w:rPr>
        <w:t xml:space="preserve">frame metals </w:t>
      </w:r>
      <w:r w:rsidRPr="0011018C">
        <w:rPr>
          <w:rFonts w:ascii="Times New Roman" w:eastAsia="Times New Roman" w:hAnsi="Times New Roman" w:cs="Times New Roman"/>
          <w:color w:val="212529"/>
          <w:shd w:val="clear" w:color="auto" w:fill="FFFFFF"/>
        </w:rPr>
        <w:t xml:space="preserve">design is taken by the lengths according to the design modified in the </w:t>
      </w:r>
      <w:r>
        <w:rPr>
          <w:rFonts w:ascii="Times New Roman" w:eastAsia="Times New Roman" w:hAnsi="Times New Roman" w:cs="Times New Roman"/>
          <w:color w:val="212529"/>
          <w:shd w:val="clear" w:color="auto" w:fill="FFFFFF"/>
        </w:rPr>
        <w:t>SKETCHUP</w:t>
      </w:r>
      <w:r w:rsidRPr="0011018C">
        <w:rPr>
          <w:rFonts w:ascii="Times New Roman" w:eastAsia="Times New Roman" w:hAnsi="Times New Roman" w:cs="Times New Roman"/>
          <w:color w:val="212529"/>
          <w:shd w:val="clear" w:color="auto" w:fill="FFFFFF"/>
        </w:rPr>
        <w:t>.</w:t>
      </w:r>
    </w:p>
    <w:p w14:paraId="0FF99BDE" w14:textId="77777777" w:rsidR="00CE15DA" w:rsidRPr="0011018C" w:rsidRDefault="00CE15DA" w:rsidP="00CE15DA">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F230D57" wp14:editId="4EC38B5C">
            <wp:extent cx="2294164" cy="23101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se frame.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7090" cy="2333216"/>
                    </a:xfrm>
                    <a:prstGeom prst="rect">
                      <a:avLst/>
                    </a:prstGeom>
                  </pic:spPr>
                </pic:pic>
              </a:graphicData>
            </a:graphic>
          </wp:inline>
        </w:drawing>
      </w:r>
    </w:p>
    <w:p w14:paraId="75DD4F5D" w14:textId="77777777" w:rsidR="00CE15DA" w:rsidRDefault="00CE15DA" w:rsidP="00CE15DA">
      <w:pPr>
        <w:spacing w:line="360" w:lineRule="auto"/>
        <w:jc w:val="both"/>
        <w:rPr>
          <w:rFonts w:ascii="Times New Roman" w:eastAsia="Times New Roman" w:hAnsi="Times New Roman" w:cs="Times New Roman"/>
          <w:b/>
          <w:bCs/>
        </w:rPr>
      </w:pPr>
    </w:p>
    <w:p w14:paraId="463A9A12" w14:textId="77777777" w:rsidR="00CE15DA" w:rsidRDefault="00CE15DA" w:rsidP="00CE15DA">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3.6</w:t>
      </w:r>
      <w:r>
        <w:rPr>
          <w:rFonts w:ascii="Times New Roman" w:eastAsia="Times New Roman" w:hAnsi="Times New Roman" w:cs="Times New Roman"/>
          <w:b/>
          <w:bCs/>
        </w:rPr>
        <w:tab/>
        <w:t xml:space="preserve">Steering system </w:t>
      </w:r>
    </w:p>
    <w:p w14:paraId="68596BB8" w14:textId="77777777" w:rsidR="00CE15DA" w:rsidRDefault="00CE15DA" w:rsidP="00CE15DA">
      <w:pPr>
        <w:spacing w:line="360" w:lineRule="auto"/>
        <w:jc w:val="both"/>
        <w:rPr>
          <w:rFonts w:ascii="Times New Roman" w:eastAsia="Times New Roman" w:hAnsi="Times New Roman" w:cs="Times New Roman"/>
          <w:color w:val="212529"/>
          <w:shd w:val="clear" w:color="auto" w:fill="FFFFFF"/>
        </w:rPr>
      </w:pPr>
      <w:r w:rsidRPr="0011018C">
        <w:rPr>
          <w:rFonts w:ascii="Times New Roman" w:eastAsia="Times New Roman" w:hAnsi="Times New Roman" w:cs="Times New Roman"/>
          <w:color w:val="212529"/>
          <w:shd w:val="clear" w:color="auto" w:fill="FFFFFF"/>
        </w:rPr>
        <w:t xml:space="preserve">Mechanical steering mechanism of any type can be used (Rack and pinion/steer-by-wire is excluded) but the </w:t>
      </w:r>
      <w:proofErr w:type="spellStart"/>
      <w:r w:rsidRPr="0011018C">
        <w:rPr>
          <w:rFonts w:ascii="Times New Roman" w:eastAsia="Times New Roman" w:hAnsi="Times New Roman" w:cs="Times New Roman"/>
          <w:color w:val="212529"/>
          <w:shd w:val="clear" w:color="auto" w:fill="FFFFFF"/>
        </w:rPr>
        <w:t>ackerman</w:t>
      </w:r>
      <w:proofErr w:type="spellEnd"/>
      <w:r w:rsidRPr="0011018C">
        <w:rPr>
          <w:rFonts w:ascii="Times New Roman" w:eastAsia="Times New Roman" w:hAnsi="Times New Roman" w:cs="Times New Roman"/>
          <w:color w:val="212529"/>
          <w:shd w:val="clear" w:color="auto" w:fill="FFFFFF"/>
        </w:rPr>
        <w:t xml:space="preserve"> steering system was used. The steering wheel must be mechanically connected to the wheels. All parts of the steering system (steering column, tie rods, spindles (stub axles)) must be of metal. Steering is the assortment of elements, linkages, and so on. That allows</w:t>
      </w:r>
      <w:r>
        <w:rPr>
          <w:rFonts w:ascii="Times New Roman" w:eastAsia="Times New Roman" w:hAnsi="Times New Roman" w:cs="Times New Roman"/>
          <w:color w:val="212529"/>
          <w:shd w:val="clear" w:color="auto" w:fill="FFFFFF"/>
        </w:rPr>
        <w:t xml:space="preserve"> </w:t>
      </w:r>
      <w:r w:rsidRPr="0011018C">
        <w:rPr>
          <w:rFonts w:ascii="Times New Roman" w:eastAsia="Times New Roman" w:hAnsi="Times New Roman" w:cs="Times New Roman"/>
          <w:color w:val="212529"/>
          <w:shd w:val="clear" w:color="auto" w:fill="FFFFFF"/>
        </w:rPr>
        <w:t xml:space="preserve">any car to follow the required course of </w:t>
      </w:r>
      <w:r w:rsidRPr="0011018C">
        <w:rPr>
          <w:rFonts w:ascii="Times New Roman" w:eastAsia="Times New Roman" w:hAnsi="Times New Roman" w:cs="Times New Roman"/>
          <w:color w:val="212529"/>
          <w:shd w:val="clear" w:color="auto" w:fill="FFFFFF"/>
        </w:rPr>
        <w:lastRenderedPageBreak/>
        <w:t>direction. The mechanism need</w:t>
      </w:r>
      <w:r>
        <w:rPr>
          <w:rFonts w:ascii="Times New Roman" w:eastAsia="Times New Roman" w:hAnsi="Times New Roman" w:cs="Times New Roman"/>
          <w:color w:val="212529"/>
          <w:shd w:val="clear" w:color="auto" w:fill="FFFFFF"/>
        </w:rPr>
        <w:t>s</w:t>
      </w:r>
      <w:r w:rsidRPr="0011018C">
        <w:rPr>
          <w:rFonts w:ascii="Times New Roman" w:eastAsia="Times New Roman" w:hAnsi="Times New Roman" w:cs="Times New Roman"/>
          <w:color w:val="212529"/>
          <w:shd w:val="clear" w:color="auto" w:fill="FFFFFF"/>
        </w:rPr>
        <w:t xml:space="preserve"> to have an effect on at least 2 wheels and should have agreeable steerage stops</w:t>
      </w:r>
      <w:r>
        <w:rPr>
          <w:rFonts w:ascii="Times New Roman" w:eastAsia="Times New Roman" w:hAnsi="Times New Roman" w:cs="Times New Roman"/>
          <w:color w:val="212529"/>
          <w:shd w:val="clear" w:color="auto" w:fill="FFFFFF"/>
        </w:rPr>
        <w:t>.</w:t>
      </w:r>
    </w:p>
    <w:p w14:paraId="49866EC0" w14:textId="77777777" w:rsidR="00CE15DA" w:rsidRDefault="00CE15DA" w:rsidP="00CE15DA">
      <w:pPr>
        <w:spacing w:line="360" w:lineRule="auto"/>
        <w:jc w:val="both"/>
        <w:rPr>
          <w:rFonts w:ascii="Times New Roman" w:eastAsia="Times New Roman" w:hAnsi="Times New Roman" w:cs="Times New Roman"/>
          <w:b/>
          <w:bCs/>
          <w:color w:val="212529"/>
          <w:shd w:val="clear" w:color="auto" w:fill="FFFFFF"/>
        </w:rPr>
      </w:pPr>
      <w:r>
        <w:rPr>
          <w:rFonts w:ascii="Times New Roman" w:eastAsia="Times New Roman" w:hAnsi="Times New Roman" w:cs="Times New Roman"/>
          <w:b/>
          <w:bCs/>
          <w:color w:val="212529"/>
          <w:shd w:val="clear" w:color="auto" w:fill="FFFFFF"/>
        </w:rPr>
        <w:t>3.7</w:t>
      </w:r>
      <w:r>
        <w:rPr>
          <w:rFonts w:ascii="Times New Roman" w:eastAsia="Times New Roman" w:hAnsi="Times New Roman" w:cs="Times New Roman"/>
          <w:b/>
          <w:bCs/>
          <w:color w:val="212529"/>
          <w:shd w:val="clear" w:color="auto" w:fill="FFFFFF"/>
        </w:rPr>
        <w:tab/>
        <w:t xml:space="preserve">Painting </w:t>
      </w:r>
    </w:p>
    <w:p w14:paraId="45538DB9" w14:textId="77777777" w:rsidR="00CE15DA" w:rsidRPr="0011018C" w:rsidRDefault="00CE15DA" w:rsidP="00CE15DA">
      <w:pPr>
        <w:spacing w:line="360" w:lineRule="auto"/>
        <w:jc w:val="both"/>
        <w:rPr>
          <w:rFonts w:ascii="Times New Roman" w:eastAsia="Times New Roman" w:hAnsi="Times New Roman" w:cs="Times New Roman"/>
          <w:b/>
          <w:bCs/>
          <w:color w:val="212529"/>
          <w:shd w:val="clear" w:color="auto" w:fill="FFFFFF"/>
        </w:rPr>
      </w:pPr>
      <w:r>
        <w:rPr>
          <w:rFonts w:ascii="TimesNewRomanPSMT" w:hAnsi="TimesNewRomanPSMT"/>
        </w:rPr>
        <w:t>Painting of different parts is necessary. Painting of different part such as toe paint, jack point should was done because it should be visible and can access easily. The project was painted black.</w:t>
      </w:r>
    </w:p>
    <w:p w14:paraId="3170C11C" w14:textId="77777777" w:rsidR="00CE15DA" w:rsidRPr="0011018C" w:rsidRDefault="00CE15DA" w:rsidP="00CE15DA">
      <w:pPr>
        <w:spacing w:line="360" w:lineRule="auto"/>
        <w:jc w:val="both"/>
        <w:rPr>
          <w:rFonts w:ascii="Times New Roman" w:eastAsia="Times New Roman" w:hAnsi="Times New Roman" w:cs="Times New Roman"/>
          <w:b/>
          <w:bCs/>
          <w:color w:val="212529"/>
          <w:shd w:val="clear" w:color="auto" w:fill="FFFFFF"/>
        </w:rPr>
      </w:pPr>
      <w:r>
        <w:rPr>
          <w:rFonts w:ascii="Times New Roman" w:eastAsia="Times New Roman" w:hAnsi="Times New Roman" w:cs="Times New Roman"/>
          <w:b/>
          <w:bCs/>
          <w:color w:val="212529"/>
          <w:shd w:val="clear" w:color="auto" w:fill="FFFFFF"/>
        </w:rPr>
        <w:t>3.7</w:t>
      </w:r>
      <w:r>
        <w:rPr>
          <w:rFonts w:ascii="Times New Roman" w:eastAsia="Times New Roman" w:hAnsi="Times New Roman" w:cs="Times New Roman"/>
          <w:b/>
          <w:bCs/>
          <w:color w:val="212529"/>
          <w:shd w:val="clear" w:color="auto" w:fill="FFFFFF"/>
        </w:rPr>
        <w:tab/>
        <w:t xml:space="preserve">Project assembly </w:t>
      </w:r>
    </w:p>
    <w:p w14:paraId="4DAD0CEA" w14:textId="77777777" w:rsidR="00CE15DA" w:rsidRDefault="00CE15DA" w:rsidP="00CE15DA">
      <w:pPr>
        <w:spacing w:line="360" w:lineRule="auto"/>
        <w:rPr>
          <w:rFonts w:ascii="Times New Roman" w:eastAsia="Times New Roman" w:hAnsi="Times New Roman" w:cs="Times New Roman"/>
          <w:color w:val="000000" w:themeColor="text1"/>
          <w:shd w:val="clear" w:color="auto" w:fill="FFFFFF"/>
        </w:rPr>
      </w:pPr>
      <w:r w:rsidRPr="0011018C">
        <w:rPr>
          <w:rFonts w:ascii="Times New Roman" w:eastAsia="Times New Roman" w:hAnsi="Times New Roman" w:cs="Times New Roman"/>
          <w:color w:val="000000" w:themeColor="text1"/>
          <w:sz w:val="24"/>
          <w:szCs w:val="24"/>
          <w:shd w:val="clear" w:color="auto" w:fill="FFFFFF"/>
        </w:rPr>
        <w:t>In this step we made sure that everything fits probably and finished off the welding</w:t>
      </w:r>
      <w:r>
        <w:rPr>
          <w:rFonts w:ascii="Helvetica" w:eastAsia="Times New Roman" w:hAnsi="Helvetica" w:cs="Times New Roman"/>
          <w:color w:val="555555"/>
          <w:sz w:val="30"/>
          <w:szCs w:val="30"/>
          <w:shd w:val="clear" w:color="auto" w:fill="FFFFFF"/>
        </w:rPr>
        <w:t xml:space="preserve"> </w:t>
      </w:r>
      <w:r w:rsidRPr="0011018C">
        <w:rPr>
          <w:rFonts w:ascii="Times New Roman" w:eastAsia="Times New Roman" w:hAnsi="Times New Roman" w:cs="Times New Roman"/>
          <w:color w:val="000000" w:themeColor="text1"/>
          <w:sz w:val="24"/>
          <w:szCs w:val="24"/>
          <w:shd w:val="clear" w:color="auto" w:fill="FFFFFF"/>
        </w:rPr>
        <w:t>and assembled the motor and axle.</w:t>
      </w:r>
      <w:r>
        <w:rPr>
          <w:rFonts w:ascii="Times New Roman" w:eastAsia="Times New Roman" w:hAnsi="Times New Roman" w:cs="Times New Roman"/>
          <w:color w:val="000000" w:themeColor="text1"/>
          <w:shd w:val="clear" w:color="auto" w:fill="FFFFFF"/>
        </w:rPr>
        <w:t xml:space="preserve"> </w:t>
      </w:r>
    </w:p>
    <w:p w14:paraId="02D53A43" w14:textId="77777777" w:rsidR="00CE15DA" w:rsidRDefault="00CE15DA" w:rsidP="00CE15DA">
      <w:pPr>
        <w:spacing w:line="360" w:lineRule="auto"/>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The motor was mounted on the rectangular beam and screwed down as shown in the figure below:</w:t>
      </w:r>
    </w:p>
    <w:p w14:paraId="4928DA3B" w14:textId="77777777" w:rsidR="00CE15DA" w:rsidRPr="0011018C" w:rsidRDefault="00CE15DA" w:rsidP="00CE15DA">
      <w:pPr>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4464BF68" wp14:editId="680FD923">
            <wp:extent cx="2757805" cy="2874094"/>
            <wp:effectExtent l="5398" t="0" r="3492" b="349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504.HEIC"/>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93427" cy="2911218"/>
                    </a:xfrm>
                    <a:prstGeom prst="rect">
                      <a:avLst/>
                    </a:prstGeom>
                  </pic:spPr>
                </pic:pic>
              </a:graphicData>
            </a:graphic>
          </wp:inline>
        </w:drawing>
      </w:r>
    </w:p>
    <w:p w14:paraId="3F48E4A0" w14:textId="77777777" w:rsidR="00CE15DA" w:rsidRDefault="00CE15DA" w:rsidP="00CE15DA">
      <w:pPr>
        <w:rPr>
          <w:rFonts w:ascii="Times New Roman" w:eastAsia="Times New Roman" w:hAnsi="Times New Roman" w:cs="Times New Roman"/>
          <w:color w:val="000000" w:themeColor="text1"/>
        </w:rPr>
      </w:pPr>
    </w:p>
    <w:p w14:paraId="6A779AC6" w14:textId="77777777" w:rsidR="00CE15DA" w:rsidRDefault="00CE15DA" w:rsidP="00CE15DA">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rear tires were fixed and the beams were also being joined together with bolts and nuts </w:t>
      </w:r>
    </w:p>
    <w:p w14:paraId="0979972B" w14:textId="77777777" w:rsidR="00CE15DA" w:rsidRPr="0011018C" w:rsidRDefault="00CE15DA" w:rsidP="00CE15DA">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rPr>
        <w:lastRenderedPageBreak/>
        <w:drawing>
          <wp:inline distT="0" distB="0" distL="0" distR="0" wp14:anchorId="430A042F" wp14:editId="724F4B33">
            <wp:extent cx="2201150" cy="3010551"/>
            <wp:effectExtent l="158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275.HEIC"/>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18601" cy="3034419"/>
                    </a:xfrm>
                    <a:prstGeom prst="rect">
                      <a:avLst/>
                    </a:prstGeom>
                  </pic:spPr>
                </pic:pic>
              </a:graphicData>
            </a:graphic>
          </wp:inline>
        </w:drawing>
      </w:r>
    </w:p>
    <w:p w14:paraId="18A8FC0E" w14:textId="77777777" w:rsidR="00CE15DA" w:rsidRDefault="00CE15DA" w:rsidP="00CE15DA">
      <w:pPr>
        <w:spacing w:line="360" w:lineRule="auto"/>
        <w:jc w:val="both"/>
        <w:rPr>
          <w:rFonts w:ascii="Times New Roman" w:eastAsia="Times New Roman" w:hAnsi="Times New Roman" w:cs="Times New Roman"/>
          <w:color w:val="000000" w:themeColor="text1"/>
        </w:rPr>
      </w:pPr>
    </w:p>
    <w:p w14:paraId="09DC70F5" w14:textId="77777777" w:rsidR="00CE15DA" w:rsidRPr="0011018C" w:rsidRDefault="00CE15DA" w:rsidP="00CE15DA">
      <w:pPr>
        <w:spacing w:line="36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1CDAEF7C" wp14:editId="16223048">
            <wp:extent cx="2535555" cy="2857698"/>
            <wp:effectExtent l="4128"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278.HEIC"/>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43655" cy="2866828"/>
                    </a:xfrm>
                    <a:prstGeom prst="rect">
                      <a:avLst/>
                    </a:prstGeom>
                  </pic:spPr>
                </pic:pic>
              </a:graphicData>
            </a:graphic>
          </wp:inline>
        </w:drawing>
      </w:r>
    </w:p>
    <w:p w14:paraId="68E60C8A" w14:textId="77777777" w:rsidR="00CE15DA" w:rsidRDefault="00CE15DA" w:rsidP="00CE15DA">
      <w:pPr>
        <w:spacing w:line="360" w:lineRule="auto"/>
        <w:jc w:val="both"/>
        <w:rPr>
          <w:rFonts w:ascii="Times New Roman" w:eastAsia="Times New Roman" w:hAnsi="Times New Roman" w:cs="Times New Roman"/>
        </w:rPr>
      </w:pPr>
    </w:p>
    <w:p w14:paraId="5C7C0A69" w14:textId="77777777" w:rsidR="00CE15DA" w:rsidRDefault="00CE15DA" w:rsidP="00CE15DA">
      <w:pPr>
        <w:spacing w:line="360" w:lineRule="auto"/>
        <w:jc w:val="both"/>
        <w:rPr>
          <w:rFonts w:ascii="Times New Roman" w:eastAsia="Times New Roman" w:hAnsi="Times New Roman" w:cs="Times New Roman"/>
        </w:rPr>
      </w:pPr>
      <w:r>
        <w:rPr>
          <w:rFonts w:ascii="Times New Roman" w:eastAsia="Times New Roman" w:hAnsi="Times New Roman" w:cs="Times New Roman"/>
        </w:rPr>
        <w:t>The front wheels were fixed after the beams were joined together as shown in the figure below:</w:t>
      </w:r>
    </w:p>
    <w:p w14:paraId="1DA836CA" w14:textId="77777777" w:rsidR="00CE15DA" w:rsidRDefault="00CE15DA" w:rsidP="00CE15DA">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38A2F187" wp14:editId="5E18AACC">
            <wp:extent cx="2872105" cy="253909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279.HEI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6856" cy="2596336"/>
                    </a:xfrm>
                    <a:prstGeom prst="rect">
                      <a:avLst/>
                    </a:prstGeom>
                  </pic:spPr>
                </pic:pic>
              </a:graphicData>
            </a:graphic>
          </wp:inline>
        </w:drawing>
      </w:r>
    </w:p>
    <w:p w14:paraId="594A9249" w14:textId="77777777" w:rsidR="00CE15DA" w:rsidRDefault="00CE15DA" w:rsidP="00CE15DA">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735D3D61" wp14:editId="5B08BA4F">
            <wp:extent cx="2823930" cy="19919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280.HEIC"/>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357" cy="2015574"/>
                    </a:xfrm>
                    <a:prstGeom prst="rect">
                      <a:avLst/>
                    </a:prstGeom>
                  </pic:spPr>
                </pic:pic>
              </a:graphicData>
            </a:graphic>
          </wp:inline>
        </w:drawing>
      </w:r>
    </w:p>
    <w:p w14:paraId="12C9DB4D" w14:textId="512F21B0" w:rsidR="00CE15DA" w:rsidRDefault="00CE15DA" w:rsidP="00CE15DA">
      <w:pPr>
        <w:rPr>
          <w:rFonts w:ascii="Times New Roman" w:eastAsia="Times New Roman" w:hAnsi="Times New Roman" w:cs="Times New Roman"/>
          <w:color w:val="212529"/>
          <w:shd w:val="clear" w:color="auto" w:fill="FFFFFF"/>
        </w:rPr>
      </w:pPr>
      <w:r>
        <w:rPr>
          <w:rFonts w:ascii="Times New Roman" w:eastAsia="Times New Roman" w:hAnsi="Times New Roman" w:cs="Times New Roman"/>
          <w:noProof/>
          <w:color w:val="212529"/>
          <w:shd w:val="clear" w:color="auto" w:fill="FFFFFF"/>
        </w:rPr>
        <w:drawing>
          <wp:inline distT="0" distB="0" distL="0" distR="0" wp14:anchorId="48062A24" wp14:editId="2F8B8590">
            <wp:extent cx="1883455" cy="2193925"/>
            <wp:effectExtent l="0" t="2858" r="6033" b="603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9482.HEIC"/>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12001" cy="2227176"/>
                    </a:xfrm>
                    <a:prstGeom prst="rect">
                      <a:avLst/>
                    </a:prstGeom>
                  </pic:spPr>
                </pic:pic>
              </a:graphicData>
            </a:graphic>
          </wp:inline>
        </w:drawing>
      </w:r>
      <w:r>
        <w:rPr>
          <w:rFonts w:ascii="Times New Roman" w:eastAsia="Times New Roman" w:hAnsi="Times New Roman" w:cs="Times New Roman"/>
          <w:color w:val="212529"/>
          <w:shd w:val="clear" w:color="auto" w:fill="FFFFFF"/>
        </w:rPr>
        <w:t xml:space="preserve">                          </w:t>
      </w:r>
      <w:r>
        <w:rPr>
          <w:rFonts w:ascii="Times New Roman" w:eastAsia="Times New Roman" w:hAnsi="Times New Roman" w:cs="Times New Roman"/>
          <w:noProof/>
          <w:color w:val="212529"/>
          <w:shd w:val="clear" w:color="auto" w:fill="FFFFFF"/>
        </w:rPr>
        <w:drawing>
          <wp:inline distT="0" distB="0" distL="0" distR="0" wp14:anchorId="168FC107" wp14:editId="23ECE99C">
            <wp:extent cx="2701686" cy="1910443"/>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2b3c218-3f79-47de-bf61-0967fe317f15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0439" cy="1937846"/>
                    </a:xfrm>
                    <a:prstGeom prst="rect">
                      <a:avLst/>
                    </a:prstGeom>
                  </pic:spPr>
                </pic:pic>
              </a:graphicData>
            </a:graphic>
          </wp:inline>
        </w:drawing>
      </w:r>
    </w:p>
    <w:p w14:paraId="112DF906" w14:textId="77777777" w:rsidR="00CE15DA" w:rsidRDefault="00CE15DA" w:rsidP="00CE15DA">
      <w:pPr>
        <w:spacing w:line="360" w:lineRule="auto"/>
        <w:jc w:val="both"/>
        <w:rPr>
          <w:rFonts w:ascii="Times New Roman" w:hAnsi="Times New Roman" w:cs="Times New Roman"/>
          <w:b/>
        </w:rPr>
      </w:pPr>
      <w:r w:rsidRPr="0011018C">
        <w:rPr>
          <w:rFonts w:ascii="Times New Roman" w:hAnsi="Times New Roman" w:cs="Times New Roman"/>
          <w:b/>
        </w:rPr>
        <w:t xml:space="preserve">Electronics </w:t>
      </w:r>
    </w:p>
    <w:p w14:paraId="2BB7158D" w14:textId="77777777" w:rsidR="00CE15DA" w:rsidRDefault="00CE15DA" w:rsidP="00CE15DA">
      <w:pPr>
        <w:spacing w:line="360" w:lineRule="auto"/>
        <w:jc w:val="both"/>
        <w:rPr>
          <w:rFonts w:ascii="Times New Roman" w:hAnsi="Times New Roman" w:cs="Times New Roman"/>
          <w:b/>
        </w:rPr>
      </w:pPr>
      <w:r>
        <w:rPr>
          <w:rFonts w:ascii="Times New Roman" w:hAnsi="Times New Roman" w:cs="Times New Roman"/>
          <w:b/>
        </w:rPr>
        <w:t xml:space="preserve">Developmental stages </w:t>
      </w:r>
    </w:p>
    <w:p w14:paraId="29C288CF" w14:textId="77777777" w:rsidR="00CE15DA" w:rsidRPr="00191BC8" w:rsidRDefault="00CE15DA" w:rsidP="00CE15DA">
      <w:pPr>
        <w:pStyle w:val="ListParagraph"/>
        <w:numPr>
          <w:ilvl w:val="0"/>
          <w:numId w:val="13"/>
        </w:numPr>
        <w:spacing w:after="0" w:line="360" w:lineRule="auto"/>
        <w:jc w:val="both"/>
        <w:rPr>
          <w:rFonts w:ascii="Times New Roman" w:hAnsi="Times New Roman" w:cs="Times New Roman"/>
        </w:rPr>
      </w:pPr>
      <w:r w:rsidRPr="00191BC8">
        <w:rPr>
          <w:rFonts w:ascii="Times New Roman" w:hAnsi="Times New Roman" w:cs="Times New Roman"/>
        </w:rPr>
        <w:t>I made a list of required hardware outputs</w:t>
      </w:r>
    </w:p>
    <w:p w14:paraId="270724B9" w14:textId="77777777" w:rsidR="00CE15DA" w:rsidRDefault="00CE15DA" w:rsidP="00CE15DA">
      <w:pPr>
        <w:pStyle w:val="ListParagraph"/>
        <w:numPr>
          <w:ilvl w:val="0"/>
          <w:numId w:val="13"/>
        </w:numPr>
        <w:spacing w:after="0" w:line="360" w:lineRule="auto"/>
        <w:jc w:val="both"/>
        <w:rPr>
          <w:rFonts w:ascii="Times New Roman" w:hAnsi="Times New Roman" w:cs="Times New Roman"/>
        </w:rPr>
      </w:pPr>
      <w:r w:rsidRPr="00191BC8">
        <w:rPr>
          <w:rFonts w:ascii="Times New Roman" w:hAnsi="Times New Roman" w:cs="Times New Roman"/>
        </w:rPr>
        <w:t>I selected the architecture</w:t>
      </w:r>
    </w:p>
    <w:p w14:paraId="58189789" w14:textId="77777777" w:rsidR="00CE15DA" w:rsidRDefault="00CE15DA" w:rsidP="00CE15DA">
      <w:pPr>
        <w:pStyle w:val="ListParagraph"/>
        <w:numPr>
          <w:ilvl w:val="0"/>
          <w:numId w:val="13"/>
        </w:numPr>
        <w:spacing w:after="0" w:line="360" w:lineRule="auto"/>
        <w:jc w:val="both"/>
        <w:rPr>
          <w:rFonts w:ascii="Times New Roman" w:hAnsi="Times New Roman" w:cs="Times New Roman"/>
        </w:rPr>
      </w:pPr>
      <w:r>
        <w:rPr>
          <w:rFonts w:ascii="Times New Roman" w:hAnsi="Times New Roman" w:cs="Times New Roman"/>
        </w:rPr>
        <w:lastRenderedPageBreak/>
        <w:t xml:space="preserve">The software specifications were selected </w:t>
      </w:r>
    </w:p>
    <w:p w14:paraId="427A43CD" w14:textId="77777777" w:rsidR="00CE15DA" w:rsidRDefault="00CE15DA" w:rsidP="00CE15DA">
      <w:pPr>
        <w:pStyle w:val="ListParagraph"/>
        <w:numPr>
          <w:ilvl w:val="0"/>
          <w:numId w:val="13"/>
        </w:numPr>
        <w:spacing w:after="0" w:line="360" w:lineRule="auto"/>
        <w:jc w:val="both"/>
        <w:rPr>
          <w:rFonts w:ascii="Times New Roman" w:hAnsi="Times New Roman" w:cs="Times New Roman"/>
        </w:rPr>
      </w:pPr>
      <w:r>
        <w:rPr>
          <w:rFonts w:ascii="Times New Roman" w:hAnsi="Times New Roman" w:cs="Times New Roman"/>
        </w:rPr>
        <w:t>Building</w:t>
      </w:r>
    </w:p>
    <w:p w14:paraId="6787F1ED" w14:textId="77777777" w:rsidR="00CE15DA" w:rsidRDefault="00CE15DA" w:rsidP="00CE15DA">
      <w:pPr>
        <w:pStyle w:val="ListParagraph"/>
        <w:numPr>
          <w:ilvl w:val="0"/>
          <w:numId w:val="13"/>
        </w:numPr>
        <w:spacing w:after="0" w:line="360" w:lineRule="auto"/>
        <w:jc w:val="both"/>
        <w:rPr>
          <w:rFonts w:ascii="Times New Roman" w:hAnsi="Times New Roman" w:cs="Times New Roman"/>
        </w:rPr>
      </w:pPr>
      <w:r>
        <w:rPr>
          <w:rFonts w:ascii="Times New Roman" w:hAnsi="Times New Roman" w:cs="Times New Roman"/>
        </w:rPr>
        <w:t>Tested on the electrical go-kart</w:t>
      </w:r>
    </w:p>
    <w:p w14:paraId="655904DC" w14:textId="77777777" w:rsidR="00CE15DA" w:rsidRPr="0011018C" w:rsidRDefault="00CE15DA" w:rsidP="00CE15DA">
      <w:pPr>
        <w:spacing w:line="360" w:lineRule="auto"/>
        <w:jc w:val="both"/>
        <w:rPr>
          <w:rFonts w:ascii="Times New Roman" w:hAnsi="Times New Roman" w:cs="Times New Roman"/>
          <w:color w:val="000000" w:themeColor="text1"/>
        </w:rPr>
      </w:pPr>
      <w:r w:rsidRPr="0011018C">
        <w:rPr>
          <w:rFonts w:ascii="Times New Roman" w:hAnsi="Times New Roman" w:cs="Times New Roman"/>
          <w:color w:val="000000" w:themeColor="text1"/>
          <w:sz w:val="24"/>
          <w:szCs w:val="24"/>
        </w:rPr>
        <w:t>The target of this project is to give a</w:t>
      </w:r>
      <w:r w:rsidRPr="0011018C">
        <w:rPr>
          <w:rFonts w:ascii="Times New Roman" w:hAnsi="Times New Roman" w:cs="Times New Roman"/>
          <w:color w:val="000000" w:themeColor="text1"/>
        </w:rPr>
        <w:t>n</w:t>
      </w:r>
      <w:r w:rsidRPr="0011018C">
        <w:rPr>
          <w:rFonts w:ascii="Times New Roman" w:hAnsi="Times New Roman" w:cs="Times New Roman"/>
          <w:color w:val="000000" w:themeColor="text1"/>
          <w:sz w:val="24"/>
          <w:szCs w:val="24"/>
        </w:rPr>
        <w:t xml:space="preserve"> idea and inventive method for avoiding drunken driving of a Motorcar by locking the car. Like</w:t>
      </w:r>
      <w:r w:rsidRPr="0011018C">
        <w:rPr>
          <w:rFonts w:ascii="Times New Roman" w:hAnsi="Times New Roman" w:cs="Times New Roman"/>
          <w:color w:val="000000" w:themeColor="text1"/>
        </w:rPr>
        <w:t xml:space="preserve"> </w:t>
      </w:r>
      <w:r w:rsidRPr="0011018C">
        <w:rPr>
          <w:rFonts w:ascii="Times New Roman" w:hAnsi="Times New Roman" w:cs="Times New Roman"/>
          <w:color w:val="000000" w:themeColor="text1"/>
          <w:sz w:val="24"/>
          <w:szCs w:val="24"/>
        </w:rPr>
        <w:t xml:space="preserve">wise to permit a man who is not alcoholic to drive a same Motorcar. To broaden this thought with more innovative headways and make it accessible in a financially effective way. We need to plan a sort of framework which can recognize the alcohol content in the cars to prevent the conduct of alcoholic driving. The </w:t>
      </w:r>
      <w:r w:rsidRPr="0011018C">
        <w:rPr>
          <w:rFonts w:ascii="Times New Roman" w:hAnsi="Times New Roman" w:cs="Times New Roman"/>
          <w:color w:val="000000" w:themeColor="text1"/>
        </w:rPr>
        <w:t>electrical part of this project</w:t>
      </w:r>
      <w:r w:rsidRPr="0011018C">
        <w:rPr>
          <w:rFonts w:ascii="Times New Roman" w:hAnsi="Times New Roman" w:cs="Times New Roman"/>
          <w:color w:val="000000" w:themeColor="text1"/>
          <w:sz w:val="24"/>
          <w:szCs w:val="24"/>
        </w:rPr>
        <w:t xml:space="preserve"> comprises of these two sections: </w:t>
      </w:r>
    </w:p>
    <w:p w14:paraId="231C5E1D" w14:textId="77777777" w:rsidR="00CE15DA" w:rsidRDefault="00CE15DA" w:rsidP="00CE15DA">
      <w:pPr>
        <w:pStyle w:val="NormalWeb"/>
        <w:spacing w:line="360" w:lineRule="auto"/>
        <w:rPr>
          <w:color w:val="000000" w:themeColor="text1"/>
        </w:rPr>
      </w:pPr>
      <w:r w:rsidRPr="0011018C">
        <w:rPr>
          <w:color w:val="000000" w:themeColor="text1"/>
        </w:rPr>
        <w:t>Sensor Part</w:t>
      </w:r>
      <w:r>
        <w:rPr>
          <w:color w:val="000000" w:themeColor="text1"/>
        </w:rPr>
        <w:t xml:space="preserve"> -</w:t>
      </w:r>
      <w:r w:rsidRPr="0011018C">
        <w:rPr>
          <w:color w:val="000000" w:themeColor="text1"/>
        </w:rPr>
        <w:t xml:space="preserve"> used to identify the centralization of alcohol all around and send the concentration as voltage signals to the accompanying part. </w:t>
      </w:r>
    </w:p>
    <w:p w14:paraId="1253517C" w14:textId="77777777" w:rsidR="00CE15DA" w:rsidRDefault="00CE15DA" w:rsidP="00CE15DA">
      <w:pPr>
        <w:pStyle w:val="NormalWeb"/>
      </w:pPr>
      <w:r w:rsidRPr="0011018C">
        <w:t xml:space="preserve">Display Part - used to get the prepared signal and demonstrate the information to users in LCD. </w:t>
      </w:r>
    </w:p>
    <w:p w14:paraId="182C49A9" w14:textId="77777777" w:rsidR="00CE15DA" w:rsidRDefault="00CE15DA" w:rsidP="00CE15DA">
      <w:pPr>
        <w:rPr>
          <w:rFonts w:ascii="Times New Roman" w:eastAsia="Times New Roman" w:hAnsi="Times New Roman" w:cs="Times New Roman"/>
          <w:color w:val="212529"/>
          <w:shd w:val="clear" w:color="auto" w:fill="FFFFFF"/>
        </w:rPr>
      </w:pPr>
    </w:p>
    <w:p w14:paraId="64EEC999" w14:textId="77777777" w:rsidR="00CE15DA" w:rsidRPr="0011018C" w:rsidRDefault="00CE15DA" w:rsidP="00CE15DA">
      <w:pPr>
        <w:rPr>
          <w:rFonts w:ascii="Times New Roman" w:eastAsia="Times New Roman" w:hAnsi="Times New Roman" w:cs="Times New Roman"/>
        </w:rPr>
      </w:pPr>
    </w:p>
    <w:p w14:paraId="37B8EE5D" w14:textId="77777777" w:rsidR="00CE15DA" w:rsidRPr="0011018C" w:rsidRDefault="00CE15DA" w:rsidP="00CE15DA">
      <w:pPr>
        <w:spacing w:after="100" w:afterAutospacing="1" w:line="240" w:lineRule="auto"/>
        <w:rPr>
          <w:rFonts w:ascii="Times New Roman" w:eastAsia="Times New Roman" w:hAnsi="Times New Roman" w:cs="Times New Roman"/>
          <w:b/>
          <w:bCs/>
          <w:color w:val="212529"/>
          <w:sz w:val="24"/>
          <w:szCs w:val="24"/>
        </w:rPr>
      </w:pPr>
      <w:r>
        <w:rPr>
          <w:rFonts w:ascii="Times New Roman" w:eastAsia="Times New Roman" w:hAnsi="Times New Roman" w:cs="Times New Roman"/>
          <w:b/>
          <w:bCs/>
          <w:noProof/>
          <w:color w:val="212529"/>
        </w:rPr>
        <w:drawing>
          <wp:inline distT="0" distB="0" distL="0" distR="0" wp14:anchorId="52CAC4C3" wp14:editId="47EB446E">
            <wp:extent cx="2211690" cy="24901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de430fa-021e-4cd8-9ecd-6a55e24b63ef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3772" cy="2548745"/>
                    </a:xfrm>
                    <a:prstGeom prst="rect">
                      <a:avLst/>
                    </a:prstGeom>
                  </pic:spPr>
                </pic:pic>
              </a:graphicData>
            </a:graphic>
          </wp:inline>
        </w:drawing>
      </w:r>
      <w:r>
        <w:rPr>
          <w:rFonts w:ascii="Times New Roman" w:eastAsia="Times New Roman" w:hAnsi="Times New Roman" w:cs="Times New Roman"/>
          <w:b/>
          <w:bCs/>
          <w:color w:val="212529"/>
        </w:rPr>
        <w:t xml:space="preserve">                          </w:t>
      </w:r>
      <w:r>
        <w:rPr>
          <w:rFonts w:ascii="Times New Roman" w:eastAsia="Times New Roman" w:hAnsi="Times New Roman" w:cs="Times New Roman"/>
          <w:b/>
          <w:bCs/>
          <w:noProof/>
          <w:color w:val="212529"/>
        </w:rPr>
        <w:drawing>
          <wp:inline distT="0" distB="0" distL="0" distR="0" wp14:anchorId="27AD16C4" wp14:editId="364F18C6">
            <wp:extent cx="2487452" cy="2672715"/>
            <wp:effectExtent l="0" t="381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283.HEIC"/>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554436" cy="2744688"/>
                    </a:xfrm>
                    <a:prstGeom prst="rect">
                      <a:avLst/>
                    </a:prstGeom>
                  </pic:spPr>
                </pic:pic>
              </a:graphicData>
            </a:graphic>
          </wp:inline>
        </w:drawing>
      </w:r>
      <w:r>
        <w:rPr>
          <w:rFonts w:ascii="Times New Roman" w:eastAsia="Times New Roman" w:hAnsi="Times New Roman" w:cs="Times New Roman"/>
          <w:b/>
          <w:bCs/>
          <w:color w:val="212529"/>
        </w:rPr>
        <w:t xml:space="preserve"> </w:t>
      </w:r>
    </w:p>
    <w:p w14:paraId="4C9D4252" w14:textId="77777777" w:rsidR="00CE15DA" w:rsidRDefault="00CE15DA" w:rsidP="00CE15DA">
      <w:pPr>
        <w:spacing w:line="360" w:lineRule="auto"/>
        <w:jc w:val="both"/>
        <w:rPr>
          <w:rFonts w:ascii="Times New Roman" w:hAnsi="Times New Roman" w:cs="Times New Roman"/>
          <w:bCs/>
        </w:rPr>
      </w:pPr>
      <w:r>
        <w:rPr>
          <w:rFonts w:ascii="Times New Roman" w:hAnsi="Times New Roman" w:cs="Times New Roman"/>
          <w:bCs/>
          <w:noProof/>
        </w:rPr>
        <w:lastRenderedPageBreak/>
        <w:drawing>
          <wp:inline distT="0" distB="0" distL="0" distR="0" wp14:anchorId="137626EB" wp14:editId="36BFC7AF">
            <wp:extent cx="5933456" cy="311875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cd2b014-78f0-4c0e-af2e-28daad3de94a.JPG"/>
                    <pic:cNvPicPr/>
                  </pic:nvPicPr>
                  <pic:blipFill>
                    <a:blip r:embed="rId24">
                      <a:extLst>
                        <a:ext uri="{28A0092B-C50C-407E-A947-70E740481C1C}">
                          <a14:useLocalDpi xmlns:a14="http://schemas.microsoft.com/office/drawing/2010/main" val="0"/>
                        </a:ext>
                      </a:extLst>
                    </a:blip>
                    <a:stretch>
                      <a:fillRect/>
                    </a:stretch>
                  </pic:blipFill>
                  <pic:spPr>
                    <a:xfrm>
                      <a:off x="0" y="0"/>
                      <a:ext cx="6069857" cy="3190452"/>
                    </a:xfrm>
                    <a:prstGeom prst="rect">
                      <a:avLst/>
                    </a:prstGeom>
                  </pic:spPr>
                </pic:pic>
              </a:graphicData>
            </a:graphic>
          </wp:inline>
        </w:drawing>
      </w:r>
    </w:p>
    <w:p w14:paraId="4D9ABAAC" w14:textId="25DA57BD" w:rsidR="00CE15DA" w:rsidRPr="00CE15DA" w:rsidRDefault="00CE15DA" w:rsidP="00CE15DA">
      <w:pPr>
        <w:spacing w:line="360" w:lineRule="auto"/>
        <w:jc w:val="both"/>
        <w:rPr>
          <w:rFonts w:ascii="Times New Roman" w:hAnsi="Times New Roman" w:cs="Times New Roman"/>
        </w:rPr>
      </w:pPr>
    </w:p>
    <w:sectPr w:rsidR="00CE15DA" w:rsidRPr="00CE15DA" w:rsidSect="00D653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NewRomanPSMT">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05B3"/>
    <w:multiLevelType w:val="hybridMultilevel"/>
    <w:tmpl w:val="B2C4A1BA"/>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967C2"/>
    <w:multiLevelType w:val="hybridMultilevel"/>
    <w:tmpl w:val="8FD690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94B9B"/>
    <w:multiLevelType w:val="hybridMultilevel"/>
    <w:tmpl w:val="5756FA74"/>
    <w:lvl w:ilvl="0" w:tplc="0409000F">
      <w:start w:val="1"/>
      <w:numFmt w:val="decimal"/>
      <w:lvlText w:val="%1."/>
      <w:lvlJc w:val="left"/>
      <w:pPr>
        <w:ind w:left="108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3207508"/>
    <w:multiLevelType w:val="hybridMultilevel"/>
    <w:tmpl w:val="EB967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8E6668"/>
    <w:multiLevelType w:val="hybridMultilevel"/>
    <w:tmpl w:val="E4402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B20676"/>
    <w:multiLevelType w:val="hybridMultilevel"/>
    <w:tmpl w:val="D526BA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196B93"/>
    <w:multiLevelType w:val="hybridMultilevel"/>
    <w:tmpl w:val="46CA1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370BA7"/>
    <w:multiLevelType w:val="multilevel"/>
    <w:tmpl w:val="7C16F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5A099E"/>
    <w:multiLevelType w:val="hybridMultilevel"/>
    <w:tmpl w:val="374817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0522BF"/>
    <w:multiLevelType w:val="hybridMultilevel"/>
    <w:tmpl w:val="5306869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A44082A"/>
    <w:multiLevelType w:val="hybridMultilevel"/>
    <w:tmpl w:val="C9F0B1A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FFD19C8"/>
    <w:multiLevelType w:val="hybridMultilevel"/>
    <w:tmpl w:val="75220BF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9090F49"/>
    <w:multiLevelType w:val="hybridMultilevel"/>
    <w:tmpl w:val="A0BCD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5"/>
  </w:num>
  <w:num w:numId="4">
    <w:abstractNumId w:val="4"/>
  </w:num>
  <w:num w:numId="5">
    <w:abstractNumId w:val="10"/>
  </w:num>
  <w:num w:numId="6">
    <w:abstractNumId w:val="11"/>
  </w:num>
  <w:num w:numId="7">
    <w:abstractNumId w:val="2"/>
  </w:num>
  <w:num w:numId="8">
    <w:abstractNumId w:val="1"/>
  </w:num>
  <w:num w:numId="9">
    <w:abstractNumId w:val="6"/>
  </w:num>
  <w:num w:numId="10">
    <w:abstractNumId w:val="0"/>
  </w:num>
  <w:num w:numId="11">
    <w:abstractNumId w:val="7"/>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5DA"/>
    <w:rsid w:val="008074D5"/>
    <w:rsid w:val="00CE15DA"/>
    <w:rsid w:val="00D65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B450F0"/>
  <w15:chartTrackingRefBased/>
  <w15:docId w15:val="{CCAE08D7-5AC9-904F-97C1-7B424DBEA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5DA"/>
    <w:pPr>
      <w:spacing w:after="160" w:line="259" w:lineRule="auto"/>
    </w:pPr>
    <w:rPr>
      <w:sz w:val="22"/>
      <w:szCs w:val="22"/>
      <w:lang w:val="en-IN"/>
    </w:rPr>
  </w:style>
  <w:style w:type="paragraph" w:styleId="Heading1">
    <w:name w:val="heading 1"/>
    <w:basedOn w:val="Normal"/>
    <w:link w:val="Heading1Char"/>
    <w:uiPriority w:val="9"/>
    <w:qFormat/>
    <w:rsid w:val="00CE15D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5DA"/>
    <w:rPr>
      <w:b/>
      <w:bCs/>
    </w:rPr>
  </w:style>
  <w:style w:type="paragraph" w:styleId="NormalWeb">
    <w:name w:val="Normal (Web)"/>
    <w:basedOn w:val="Normal"/>
    <w:uiPriority w:val="99"/>
    <w:unhideWhenUsed/>
    <w:rsid w:val="00CE15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CE15DA"/>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CE15DA"/>
    <w:pPr>
      <w:ind w:left="720"/>
      <w:contextualSpacing/>
    </w:pPr>
  </w:style>
  <w:style w:type="character" w:customStyle="1" w:styleId="ls1c">
    <w:name w:val="ls1c"/>
    <w:basedOn w:val="DefaultParagraphFont"/>
    <w:rsid w:val="00CE1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33480">
      <w:bodyDiv w:val="1"/>
      <w:marLeft w:val="0"/>
      <w:marRight w:val="0"/>
      <w:marTop w:val="0"/>
      <w:marBottom w:val="0"/>
      <w:divBdr>
        <w:top w:val="none" w:sz="0" w:space="0" w:color="auto"/>
        <w:left w:val="none" w:sz="0" w:space="0" w:color="auto"/>
        <w:bottom w:val="none" w:sz="0" w:space="0" w:color="auto"/>
        <w:right w:val="none" w:sz="0" w:space="0" w:color="auto"/>
      </w:divBdr>
    </w:div>
    <w:div w:id="623577696">
      <w:bodyDiv w:val="1"/>
      <w:marLeft w:val="0"/>
      <w:marRight w:val="0"/>
      <w:marTop w:val="0"/>
      <w:marBottom w:val="0"/>
      <w:divBdr>
        <w:top w:val="none" w:sz="0" w:space="0" w:color="auto"/>
        <w:left w:val="none" w:sz="0" w:space="0" w:color="auto"/>
        <w:bottom w:val="none" w:sz="0" w:space="0" w:color="auto"/>
        <w:right w:val="none" w:sz="0" w:space="0" w:color="auto"/>
      </w:divBdr>
    </w:div>
    <w:div w:id="108299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855</Words>
  <Characters>4875</Characters>
  <Application>Microsoft Office Word</Application>
  <DocSecurity>0</DocSecurity>
  <Lines>40</Lines>
  <Paragraphs>11</Paragraphs>
  <ScaleCrop>false</ScaleCrop>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2020-07-24T13:26:00Z</dcterms:created>
  <dcterms:modified xsi:type="dcterms:W3CDTF">2020-07-24T13:57:00Z</dcterms:modified>
</cp:coreProperties>
</file>