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7" w:rsidRDefault="0094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A727CB">
        <w:rPr>
          <w:rFonts w:ascii="Times New Roman" w:hAnsi="Times New Roman" w:cs="Times New Roman"/>
          <w:sz w:val="24"/>
          <w:szCs w:val="24"/>
        </w:rPr>
        <w:t xml:space="preserve"> USMAN MUSTAPHA A.</w:t>
      </w:r>
    </w:p>
    <w:p w:rsidR="009416F1" w:rsidRDefault="0094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A727CB">
        <w:rPr>
          <w:rFonts w:ascii="Times New Roman" w:hAnsi="Times New Roman" w:cs="Times New Roman"/>
          <w:sz w:val="24"/>
          <w:szCs w:val="24"/>
        </w:rPr>
        <w:t xml:space="preserve"> MECHANICAL</w:t>
      </w:r>
    </w:p>
    <w:p w:rsidR="009416F1" w:rsidRDefault="0094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</w:t>
      </w:r>
      <w:r w:rsidR="00A727CB">
        <w:rPr>
          <w:rFonts w:ascii="Times New Roman" w:hAnsi="Times New Roman" w:cs="Times New Roman"/>
          <w:sz w:val="24"/>
          <w:szCs w:val="24"/>
        </w:rPr>
        <w:t xml:space="preserve"> 17/ENG06/ 087</w:t>
      </w:r>
    </w:p>
    <w:p w:rsidR="009416F1" w:rsidRDefault="0094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</w:t>
      </w:r>
      <w:r w:rsidR="00A727CB">
        <w:rPr>
          <w:rFonts w:ascii="Times New Roman" w:hAnsi="Times New Roman" w:cs="Times New Roman"/>
          <w:sz w:val="24"/>
          <w:szCs w:val="24"/>
        </w:rPr>
        <w:t xml:space="preserve"> 300L</w:t>
      </w:r>
    </w:p>
    <w:p w:rsidR="00A727CB" w:rsidRDefault="00A7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ASSIGNMENT ON GOVERNORS</w:t>
      </w:r>
    </w:p>
    <w:p w:rsidR="00A727CB" w:rsidRDefault="00A727CB" w:rsidP="00A72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7CB" w:rsidRDefault="00A727CB" w:rsidP="00A72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QUESTIONS</w:t>
      </w:r>
    </w:p>
    <w:p w:rsidR="00A727CB" w:rsidRDefault="00B779FC" w:rsidP="00A7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SAQ 1</w:t>
      </w:r>
    </w:p>
    <w:p w:rsidR="000238DA" w:rsidRDefault="000238DA" w:rsidP="00023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flywheel with governor</w:t>
      </w:r>
    </w:p>
    <w:p w:rsidR="000238DA" w:rsidRDefault="000238DA" w:rsidP="000238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8DA" w:rsidRDefault="005D2386" w:rsidP="000238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flywheel minimizes the fluctuations within the cycle of an engine</w:t>
      </w:r>
      <w:r w:rsidR="00DE193D">
        <w:rPr>
          <w:rFonts w:ascii="Times New Roman" w:hAnsi="Times New Roman" w:cs="Times New Roman"/>
          <w:sz w:val="24"/>
          <w:szCs w:val="24"/>
        </w:rPr>
        <w:t xml:space="preserve">. I.e. it controls the speed variation caused by the fluctuations of the engine turning moment </w:t>
      </w:r>
      <w:r w:rsidR="002267EB">
        <w:rPr>
          <w:rFonts w:ascii="Times New Roman" w:hAnsi="Times New Roman" w:cs="Times New Roman"/>
          <w:sz w:val="24"/>
          <w:szCs w:val="24"/>
        </w:rPr>
        <w:t>during each cycle of operation.</w:t>
      </w:r>
    </w:p>
    <w:p w:rsidR="00C454B2" w:rsidRDefault="002267EB" w:rsidP="000238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 w:rsidR="00237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governor</w:t>
      </w:r>
      <w:r w:rsidR="006F5665">
        <w:rPr>
          <w:rFonts w:ascii="Times New Roman" w:hAnsi="Times New Roman" w:cs="Times New Roman"/>
          <w:sz w:val="24"/>
          <w:szCs w:val="24"/>
        </w:rPr>
        <w:t xml:space="preserve"> minimizes the fluctuation of the mean speed which may occur due to load variation</w:t>
      </w:r>
      <w:r w:rsidR="002373C8">
        <w:rPr>
          <w:rFonts w:ascii="Times New Roman" w:hAnsi="Times New Roman" w:cs="Times New Roman"/>
          <w:sz w:val="24"/>
          <w:szCs w:val="24"/>
        </w:rPr>
        <w:t xml:space="preserve">. i.e. it has no influence over cyclic speed </w:t>
      </w:r>
      <w:r w:rsidR="00C454B2">
        <w:rPr>
          <w:rFonts w:ascii="Times New Roman" w:hAnsi="Times New Roman" w:cs="Times New Roman"/>
          <w:sz w:val="24"/>
          <w:szCs w:val="24"/>
        </w:rPr>
        <w:t>fluctuations but it controls the mean speed over a long period during which load on the engine may vary.</w:t>
      </w:r>
    </w:p>
    <w:p w:rsidR="00C454B2" w:rsidRDefault="00C454B2" w:rsidP="000238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E31" w:rsidRDefault="00597E31" w:rsidP="0059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control the governor system is?</w:t>
      </w:r>
    </w:p>
    <w:p w:rsidR="00597E31" w:rsidRDefault="00597E31" w:rsidP="00597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E31" w:rsidRPr="00597E31" w:rsidRDefault="00597E31" w:rsidP="00597E3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mechanical feedback (automatic) control system.</w:t>
      </w:r>
      <w:proofErr w:type="gramEnd"/>
    </w:p>
    <w:p w:rsidR="00597E31" w:rsidRPr="00597E31" w:rsidRDefault="00597E31" w:rsidP="00597E31">
      <w:pPr>
        <w:rPr>
          <w:rFonts w:ascii="Times New Roman" w:hAnsi="Times New Roman" w:cs="Times New Roman"/>
          <w:sz w:val="24"/>
          <w:szCs w:val="24"/>
        </w:rPr>
      </w:pPr>
    </w:p>
    <w:p w:rsidR="0000247A" w:rsidRDefault="003F6CDD" w:rsidP="0059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centrifugal </w:t>
      </w:r>
      <w:r w:rsidR="0000247A">
        <w:rPr>
          <w:rFonts w:ascii="Times New Roman" w:hAnsi="Times New Roman" w:cs="Times New Roman"/>
          <w:sz w:val="24"/>
          <w:szCs w:val="24"/>
        </w:rPr>
        <w:t>governors with inertia governors</w:t>
      </w:r>
    </w:p>
    <w:p w:rsidR="0000247A" w:rsidRDefault="0000247A" w:rsidP="000024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EA8" w:rsidRDefault="0000247A" w:rsidP="000024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Centrifugal </w:t>
      </w:r>
      <w:r w:rsidR="00DC26D4">
        <w:rPr>
          <w:rFonts w:ascii="Times New Roman" w:hAnsi="Times New Roman" w:cs="Times New Roman"/>
          <w:sz w:val="24"/>
          <w:szCs w:val="24"/>
        </w:rPr>
        <w:t>governors: T</w:t>
      </w:r>
      <w:r>
        <w:rPr>
          <w:rFonts w:ascii="Times New Roman" w:hAnsi="Times New Roman" w:cs="Times New Roman"/>
          <w:sz w:val="24"/>
          <w:szCs w:val="24"/>
        </w:rPr>
        <w:t>hey make use of centrifugal forces</w:t>
      </w:r>
    </w:p>
    <w:p w:rsidR="00937EA8" w:rsidRDefault="00937EA8" w:rsidP="000024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They are very common (commonly used)</w:t>
      </w:r>
    </w:p>
    <w:p w:rsidR="00DC26D4" w:rsidRDefault="00937EA8" w:rsidP="000024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They are </w:t>
      </w:r>
      <w:r w:rsidR="00DC26D4">
        <w:rPr>
          <w:rFonts w:ascii="Times New Roman" w:hAnsi="Times New Roman" w:cs="Times New Roman"/>
          <w:sz w:val="24"/>
          <w:szCs w:val="24"/>
        </w:rPr>
        <w:t>simple in operation.</w:t>
      </w:r>
    </w:p>
    <w:p w:rsidR="00DC26D4" w:rsidRDefault="00DC26D4" w:rsidP="000024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26D4" w:rsidRDefault="00DC26D4" w:rsidP="000024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Inertia governors: They make use of inertia forces</w:t>
      </w:r>
    </w:p>
    <w:p w:rsidR="008013D4" w:rsidRDefault="00DC26D4" w:rsidP="000024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They are more sensitive than </w:t>
      </w:r>
      <w:r w:rsidR="008013D4">
        <w:rPr>
          <w:rFonts w:ascii="Times New Roman" w:hAnsi="Times New Roman" w:cs="Times New Roman"/>
          <w:sz w:val="24"/>
          <w:szCs w:val="24"/>
        </w:rPr>
        <w:t>the centrifugal governors.</w:t>
      </w:r>
    </w:p>
    <w:p w:rsidR="008013D4" w:rsidRDefault="008013D4" w:rsidP="008013D4">
      <w:pPr>
        <w:rPr>
          <w:rFonts w:ascii="Times New Roman" w:hAnsi="Times New Roman" w:cs="Times New Roman"/>
          <w:sz w:val="24"/>
          <w:szCs w:val="24"/>
        </w:rPr>
      </w:pPr>
    </w:p>
    <w:p w:rsidR="008013D4" w:rsidRDefault="008013D4" w:rsidP="008013D4">
      <w:pPr>
        <w:rPr>
          <w:rFonts w:ascii="Times New Roman" w:hAnsi="Times New Roman" w:cs="Times New Roman"/>
          <w:sz w:val="24"/>
          <w:szCs w:val="24"/>
        </w:rPr>
      </w:pPr>
    </w:p>
    <w:p w:rsidR="008013D4" w:rsidRDefault="008013D4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SAQ 2</w:t>
      </w:r>
    </w:p>
    <w:p w:rsidR="008013D4" w:rsidRDefault="008013D4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watts governor is</w:t>
      </w:r>
      <w:r w:rsidR="00847685">
        <w:rPr>
          <w:rFonts w:ascii="Times New Roman" w:hAnsi="Times New Roman" w:cs="Times New Roman"/>
          <w:sz w:val="24"/>
          <w:szCs w:val="24"/>
        </w:rPr>
        <w:t xml:space="preserve"> very</w:t>
      </w:r>
      <w:r>
        <w:rPr>
          <w:rFonts w:ascii="Times New Roman" w:hAnsi="Times New Roman" w:cs="Times New Roman"/>
          <w:sz w:val="24"/>
          <w:szCs w:val="24"/>
        </w:rPr>
        <w:t xml:space="preserve"> rarely used? Give reasons</w:t>
      </w:r>
      <w:r w:rsidR="00847685">
        <w:rPr>
          <w:rFonts w:ascii="Times New Roman" w:hAnsi="Times New Roman" w:cs="Times New Roman"/>
          <w:sz w:val="24"/>
          <w:szCs w:val="24"/>
        </w:rPr>
        <w:t>.</w:t>
      </w:r>
    </w:p>
    <w:p w:rsidR="001D7CD0" w:rsidRDefault="002755E0" w:rsidP="00275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Because the sensitiveness of the governor is very poor at high speed.</w:t>
      </w:r>
    </w:p>
    <w:p w:rsidR="001D7CD0" w:rsidRDefault="001D7CD0" w:rsidP="00275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SAQ 3</w:t>
      </w:r>
    </w:p>
    <w:p w:rsidR="008013D4" w:rsidRDefault="001D7CD0" w:rsidP="00275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which respect is Porter governor better than Watt governor</w:t>
      </w:r>
      <w:r w:rsidR="002755E0">
        <w:rPr>
          <w:rFonts w:ascii="Times New Roman" w:hAnsi="Times New Roman" w:cs="Times New Roman"/>
          <w:sz w:val="24"/>
          <w:szCs w:val="24"/>
        </w:rPr>
        <w:t xml:space="preserve"> </w:t>
      </w:r>
      <w:r w:rsidR="00847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D0" w:rsidRDefault="001D7CD0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 Friction.</w:t>
      </w:r>
    </w:p>
    <w:p w:rsidR="001D7CD0" w:rsidRDefault="001D7CD0" w:rsidP="008013D4">
      <w:pPr>
        <w:rPr>
          <w:rFonts w:ascii="Times New Roman" w:hAnsi="Times New Roman" w:cs="Times New Roman"/>
          <w:sz w:val="24"/>
          <w:szCs w:val="24"/>
        </w:rPr>
      </w:pPr>
    </w:p>
    <w:p w:rsidR="001D7CD0" w:rsidRDefault="001D7CD0" w:rsidP="008013D4">
      <w:pPr>
        <w:rPr>
          <w:rFonts w:ascii="Times New Roman" w:hAnsi="Times New Roman" w:cs="Times New Roman"/>
          <w:sz w:val="24"/>
          <w:szCs w:val="24"/>
        </w:rPr>
      </w:pPr>
    </w:p>
    <w:p w:rsidR="001D7CD0" w:rsidRDefault="001D7CD0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SAQ 4</w:t>
      </w:r>
    </w:p>
    <w:p w:rsidR="00BA5A2D" w:rsidRDefault="001D7CD0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A2D">
        <w:rPr>
          <w:rFonts w:ascii="Times New Roman" w:hAnsi="Times New Roman" w:cs="Times New Roman"/>
          <w:sz w:val="24"/>
          <w:szCs w:val="24"/>
        </w:rPr>
        <w:t>For IC engines, which type of governor you will prefer whether dead weight type or spring controlled type? Give reasons.</w:t>
      </w:r>
    </w:p>
    <w:p w:rsidR="00BA5A2D" w:rsidRDefault="00BA5A2D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spring controlled type. </w:t>
      </w:r>
    </w:p>
    <w:p w:rsidR="00E67F6B" w:rsidRDefault="00E67F6B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Reasons </w:t>
      </w:r>
      <w:r w:rsidR="00352915">
        <w:rPr>
          <w:rFonts w:ascii="Times New Roman" w:hAnsi="Times New Roman" w:cs="Times New Roman"/>
          <w:sz w:val="24"/>
          <w:szCs w:val="24"/>
        </w:rPr>
        <w:t>include: S</w:t>
      </w:r>
      <w:r>
        <w:rPr>
          <w:rFonts w:ascii="Times New Roman" w:hAnsi="Times New Roman" w:cs="Times New Roman"/>
          <w:sz w:val="24"/>
          <w:szCs w:val="24"/>
        </w:rPr>
        <w:t>prings are used to counteract the centrifugal forces</w:t>
      </w:r>
    </w:p>
    <w:p w:rsidR="00847685" w:rsidRDefault="0001705A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7CD0">
        <w:rPr>
          <w:rFonts w:ascii="Times New Roman" w:hAnsi="Times New Roman" w:cs="Times New Roman"/>
          <w:sz w:val="24"/>
          <w:szCs w:val="24"/>
        </w:rPr>
        <w:t xml:space="preserve"> </w:t>
      </w:r>
      <w:r w:rsidR="00352915">
        <w:rPr>
          <w:rFonts w:ascii="Times New Roman" w:hAnsi="Times New Roman" w:cs="Times New Roman"/>
          <w:sz w:val="24"/>
          <w:szCs w:val="24"/>
        </w:rPr>
        <w:t xml:space="preserve">They can be designed to operate at high speed </w:t>
      </w:r>
    </w:p>
    <w:p w:rsidR="00352915" w:rsidRDefault="00352915" w:rsidP="0080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They are comparatively smaller in size</w:t>
      </w:r>
    </w:p>
    <w:p w:rsidR="00352915" w:rsidRDefault="00352915" w:rsidP="0001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05A">
        <w:rPr>
          <w:rFonts w:ascii="Times New Roman" w:hAnsi="Times New Roman" w:cs="Times New Roman"/>
          <w:sz w:val="24"/>
          <w:szCs w:val="24"/>
        </w:rPr>
        <w:t>Their speed range can be changed by changing the initial setting of</w:t>
      </w:r>
      <w:r w:rsidR="00317897">
        <w:rPr>
          <w:rFonts w:ascii="Times New Roman" w:hAnsi="Times New Roman" w:cs="Times New Roman"/>
          <w:sz w:val="24"/>
          <w:szCs w:val="24"/>
        </w:rPr>
        <w:t xml:space="preserve"> the</w:t>
      </w:r>
      <w:r w:rsidR="0001705A">
        <w:rPr>
          <w:rFonts w:ascii="Times New Roman" w:hAnsi="Times New Roman" w:cs="Times New Roman"/>
          <w:sz w:val="24"/>
          <w:szCs w:val="24"/>
        </w:rPr>
        <w:t xml:space="preserve"> </w:t>
      </w:r>
      <w:r w:rsidR="0001705A">
        <w:rPr>
          <w:rFonts w:ascii="Times New Roman" w:hAnsi="Times New Roman" w:cs="Times New Roman"/>
          <w:sz w:val="24"/>
          <w:szCs w:val="24"/>
        </w:rPr>
        <w:tab/>
      </w:r>
      <w:r w:rsidR="0001705A">
        <w:rPr>
          <w:rFonts w:ascii="Times New Roman" w:hAnsi="Times New Roman" w:cs="Times New Roman"/>
          <w:sz w:val="24"/>
          <w:szCs w:val="24"/>
        </w:rPr>
        <w:tab/>
      </w:r>
      <w:r w:rsidR="000170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170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17897">
        <w:rPr>
          <w:rFonts w:ascii="Times New Roman" w:hAnsi="Times New Roman" w:cs="Times New Roman"/>
          <w:sz w:val="24"/>
          <w:szCs w:val="24"/>
        </w:rPr>
        <w:t xml:space="preserve"> </w:t>
      </w:r>
      <w:r w:rsidR="0001705A">
        <w:rPr>
          <w:rFonts w:ascii="Times New Roman" w:hAnsi="Times New Roman" w:cs="Times New Roman"/>
          <w:sz w:val="24"/>
          <w:szCs w:val="24"/>
        </w:rPr>
        <w:t>spring</w:t>
      </w:r>
    </w:p>
    <w:p w:rsidR="00317897" w:rsidRDefault="00317897" w:rsidP="0001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They can work with inclined axis of rotation.</w:t>
      </w:r>
      <w:bookmarkStart w:id="0" w:name="_GoBack"/>
      <w:bookmarkEnd w:id="0"/>
    </w:p>
    <w:p w:rsidR="008013D4" w:rsidRDefault="008013D4" w:rsidP="008013D4">
      <w:pPr>
        <w:rPr>
          <w:rFonts w:ascii="Times New Roman" w:hAnsi="Times New Roman" w:cs="Times New Roman"/>
          <w:sz w:val="24"/>
          <w:szCs w:val="24"/>
        </w:rPr>
      </w:pPr>
    </w:p>
    <w:p w:rsidR="008013D4" w:rsidRDefault="008013D4" w:rsidP="008013D4">
      <w:pPr>
        <w:rPr>
          <w:rFonts w:ascii="Times New Roman" w:hAnsi="Times New Roman" w:cs="Times New Roman"/>
          <w:sz w:val="24"/>
          <w:szCs w:val="24"/>
        </w:rPr>
      </w:pPr>
    </w:p>
    <w:p w:rsidR="008013D4" w:rsidRDefault="008013D4" w:rsidP="008013D4">
      <w:pPr>
        <w:rPr>
          <w:rFonts w:ascii="Times New Roman" w:hAnsi="Times New Roman" w:cs="Times New Roman"/>
          <w:sz w:val="24"/>
          <w:szCs w:val="24"/>
        </w:rPr>
      </w:pPr>
    </w:p>
    <w:p w:rsidR="002267EB" w:rsidRPr="008013D4" w:rsidRDefault="00597E31" w:rsidP="008013D4">
      <w:pPr>
        <w:rPr>
          <w:rFonts w:ascii="Times New Roman" w:hAnsi="Times New Roman" w:cs="Times New Roman"/>
          <w:sz w:val="24"/>
          <w:szCs w:val="24"/>
        </w:rPr>
      </w:pPr>
      <w:r w:rsidRPr="008013D4">
        <w:rPr>
          <w:rFonts w:ascii="Times New Roman" w:hAnsi="Times New Roman" w:cs="Times New Roman"/>
          <w:sz w:val="24"/>
          <w:szCs w:val="24"/>
        </w:rPr>
        <w:t xml:space="preserve"> </w:t>
      </w:r>
      <w:r w:rsidR="00C454B2" w:rsidRPr="008013D4">
        <w:rPr>
          <w:rFonts w:ascii="Times New Roman" w:hAnsi="Times New Roman" w:cs="Times New Roman"/>
          <w:sz w:val="24"/>
          <w:szCs w:val="24"/>
        </w:rPr>
        <w:t xml:space="preserve"> </w:t>
      </w:r>
      <w:r w:rsidRPr="008013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67EB" w:rsidRPr="008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7C7"/>
    <w:multiLevelType w:val="hybridMultilevel"/>
    <w:tmpl w:val="72B29C9A"/>
    <w:lvl w:ilvl="0" w:tplc="10284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1"/>
    <w:rsid w:val="0000247A"/>
    <w:rsid w:val="0001705A"/>
    <w:rsid w:val="000238DA"/>
    <w:rsid w:val="00106632"/>
    <w:rsid w:val="001D7CD0"/>
    <w:rsid w:val="002267EB"/>
    <w:rsid w:val="002373C8"/>
    <w:rsid w:val="002755E0"/>
    <w:rsid w:val="002B7209"/>
    <w:rsid w:val="002C67A1"/>
    <w:rsid w:val="00317897"/>
    <w:rsid w:val="00352915"/>
    <w:rsid w:val="003F6CDD"/>
    <w:rsid w:val="0054379F"/>
    <w:rsid w:val="00597E31"/>
    <w:rsid w:val="005D2386"/>
    <w:rsid w:val="006F5665"/>
    <w:rsid w:val="007549FD"/>
    <w:rsid w:val="00764059"/>
    <w:rsid w:val="008013D4"/>
    <w:rsid w:val="00847685"/>
    <w:rsid w:val="008C7EB6"/>
    <w:rsid w:val="00937EA8"/>
    <w:rsid w:val="009416F1"/>
    <w:rsid w:val="00A727CB"/>
    <w:rsid w:val="00AD6B66"/>
    <w:rsid w:val="00B779FC"/>
    <w:rsid w:val="00BA5A2D"/>
    <w:rsid w:val="00C454B2"/>
    <w:rsid w:val="00DC26D4"/>
    <w:rsid w:val="00DE193D"/>
    <w:rsid w:val="00E67F6B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1</cp:revision>
  <dcterms:created xsi:type="dcterms:W3CDTF">2020-07-25T12:55:00Z</dcterms:created>
  <dcterms:modified xsi:type="dcterms:W3CDTF">2020-07-25T14:08:00Z</dcterms:modified>
</cp:coreProperties>
</file>