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D07" w:rsidRDefault="00751787" w:rsidP="00C51DDC">
      <w:pPr>
        <w:spacing w:line="276" w:lineRule="auto"/>
        <w:jc w:val="both"/>
        <w:rPr>
          <w:rFonts w:ascii="Times New Roman" w:hAnsi="Times New Roman" w:cs="Times New Roman"/>
          <w:sz w:val="24"/>
          <w:szCs w:val="24"/>
        </w:rPr>
      </w:pPr>
      <w:r>
        <w:rPr>
          <w:rFonts w:ascii="Times New Roman" w:hAnsi="Times New Roman" w:cs="Times New Roman"/>
          <w:sz w:val="24"/>
          <w:szCs w:val="24"/>
        </w:rPr>
        <w:t>NAME: USMAN MUSTAPHA A.</w:t>
      </w:r>
    </w:p>
    <w:p w:rsidR="00751787" w:rsidRDefault="00751787" w:rsidP="00C51DDC">
      <w:pPr>
        <w:spacing w:line="276" w:lineRule="auto"/>
        <w:jc w:val="both"/>
        <w:rPr>
          <w:rFonts w:ascii="Times New Roman" w:hAnsi="Times New Roman" w:cs="Times New Roman"/>
          <w:sz w:val="24"/>
          <w:szCs w:val="24"/>
        </w:rPr>
      </w:pPr>
      <w:r>
        <w:rPr>
          <w:rFonts w:ascii="Times New Roman" w:hAnsi="Times New Roman" w:cs="Times New Roman"/>
          <w:sz w:val="24"/>
          <w:szCs w:val="24"/>
        </w:rPr>
        <w:t>DEPARTMENT: MECHANICAL</w:t>
      </w:r>
    </w:p>
    <w:p w:rsidR="00751787" w:rsidRDefault="00751787" w:rsidP="00C51DDC">
      <w:pPr>
        <w:spacing w:line="276" w:lineRule="auto"/>
        <w:jc w:val="both"/>
        <w:rPr>
          <w:rFonts w:ascii="Times New Roman" w:hAnsi="Times New Roman" w:cs="Times New Roman"/>
          <w:sz w:val="24"/>
          <w:szCs w:val="24"/>
        </w:rPr>
      </w:pPr>
      <w:r>
        <w:rPr>
          <w:rFonts w:ascii="Times New Roman" w:hAnsi="Times New Roman" w:cs="Times New Roman"/>
          <w:sz w:val="24"/>
          <w:szCs w:val="24"/>
        </w:rPr>
        <w:t>MATRIC NO: 17/ENG06/087</w:t>
      </w:r>
    </w:p>
    <w:p w:rsidR="00751787" w:rsidRDefault="00751787" w:rsidP="00C51DDC">
      <w:pPr>
        <w:spacing w:line="276" w:lineRule="auto"/>
        <w:jc w:val="both"/>
        <w:rPr>
          <w:rFonts w:ascii="Times New Roman" w:hAnsi="Times New Roman" w:cs="Times New Roman"/>
          <w:sz w:val="24"/>
          <w:szCs w:val="24"/>
        </w:rPr>
      </w:pPr>
      <w:r>
        <w:rPr>
          <w:rFonts w:ascii="Times New Roman" w:hAnsi="Times New Roman" w:cs="Times New Roman"/>
          <w:sz w:val="24"/>
          <w:szCs w:val="24"/>
        </w:rPr>
        <w:t>LEVEL: 300L</w:t>
      </w:r>
    </w:p>
    <w:p w:rsidR="00751787" w:rsidRDefault="00751787" w:rsidP="00C51DDC">
      <w:pPr>
        <w:spacing w:line="276" w:lineRule="auto"/>
        <w:jc w:val="both"/>
        <w:rPr>
          <w:rFonts w:ascii="Times New Roman" w:hAnsi="Times New Roman" w:cs="Times New Roman"/>
          <w:sz w:val="24"/>
          <w:szCs w:val="24"/>
        </w:rPr>
      </w:pPr>
      <w:r>
        <w:rPr>
          <w:rFonts w:ascii="Times New Roman" w:hAnsi="Times New Roman" w:cs="Times New Roman"/>
          <w:sz w:val="24"/>
          <w:szCs w:val="24"/>
        </w:rPr>
        <w:t>TITLE: ASSIGNMENT 2</w:t>
      </w:r>
    </w:p>
    <w:p w:rsidR="00751787" w:rsidRDefault="00751787" w:rsidP="00C51DDC">
      <w:pPr>
        <w:spacing w:line="276" w:lineRule="auto"/>
        <w:jc w:val="both"/>
        <w:rPr>
          <w:rFonts w:ascii="Times New Roman" w:hAnsi="Times New Roman" w:cs="Times New Roman"/>
          <w:sz w:val="24"/>
          <w:szCs w:val="24"/>
        </w:rPr>
      </w:pPr>
    </w:p>
    <w:p w:rsidR="00751787" w:rsidRDefault="00751787" w:rsidP="00C51DDC">
      <w:pPr>
        <w:spacing w:line="276" w:lineRule="auto"/>
        <w:jc w:val="both"/>
        <w:rPr>
          <w:rFonts w:ascii="Times New Roman" w:hAnsi="Times New Roman" w:cs="Times New Roman"/>
          <w:sz w:val="24"/>
          <w:szCs w:val="24"/>
        </w:rPr>
      </w:pPr>
      <w:r>
        <w:rPr>
          <w:rFonts w:ascii="Times New Roman" w:hAnsi="Times New Roman" w:cs="Times New Roman"/>
          <w:sz w:val="24"/>
          <w:szCs w:val="24"/>
        </w:rPr>
        <w:t>ANSWER TO THE QUESTIONS</w:t>
      </w:r>
    </w:p>
    <w:p w:rsidR="00751787" w:rsidRDefault="00751787" w:rsidP="00C51DDC">
      <w:pPr>
        <w:spacing w:line="276" w:lineRule="auto"/>
        <w:jc w:val="both"/>
        <w:rPr>
          <w:rFonts w:ascii="Times New Roman" w:hAnsi="Times New Roman" w:cs="Times New Roman"/>
          <w:sz w:val="24"/>
          <w:szCs w:val="24"/>
        </w:rPr>
      </w:pPr>
    </w:p>
    <w:p w:rsidR="004C4C46" w:rsidRDefault="004C4C46" w:rsidP="00C51DD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Q1. Explain these two types of </w:t>
      </w:r>
      <w:r w:rsidR="00496181">
        <w:rPr>
          <w:rFonts w:ascii="Times New Roman" w:hAnsi="Times New Roman" w:cs="Times New Roman"/>
          <w:sz w:val="24"/>
          <w:szCs w:val="24"/>
        </w:rPr>
        <w:t>friction: Dry friction and Fluid friction</w:t>
      </w:r>
    </w:p>
    <w:p w:rsidR="00496181" w:rsidRDefault="00496181" w:rsidP="00C51DDC">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xml:space="preserve">: </w:t>
      </w:r>
    </w:p>
    <w:p w:rsidR="00496181" w:rsidRPr="00A240BB" w:rsidRDefault="00496181" w:rsidP="00C51DDC">
      <w:pPr>
        <w:pStyle w:val="ListParagraph"/>
        <w:numPr>
          <w:ilvl w:val="0"/>
          <w:numId w:val="1"/>
        </w:numPr>
        <w:spacing w:line="276" w:lineRule="auto"/>
        <w:jc w:val="both"/>
        <w:rPr>
          <w:rFonts w:ascii="Times New Roman" w:hAnsi="Times New Roman" w:cs="Times New Roman"/>
          <w:sz w:val="24"/>
          <w:szCs w:val="24"/>
        </w:rPr>
      </w:pPr>
      <w:r w:rsidRPr="00A240BB">
        <w:rPr>
          <w:rFonts w:ascii="Times New Roman" w:hAnsi="Times New Roman" w:cs="Times New Roman"/>
          <w:sz w:val="24"/>
          <w:szCs w:val="24"/>
        </w:rPr>
        <w:t>Dry friction:</w:t>
      </w:r>
    </w:p>
    <w:p w:rsidR="00CE4D5C" w:rsidRDefault="00A240BB" w:rsidP="00C51DDC">
      <w:pPr>
        <w:spacing w:line="276" w:lineRule="auto"/>
        <w:ind w:left="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This</w:t>
      </w:r>
      <w:r w:rsidR="00496181" w:rsidRPr="00496181">
        <w:rPr>
          <w:rFonts w:ascii="Times New Roman" w:hAnsi="Times New Roman" w:cs="Times New Roman"/>
          <w:color w:val="000000"/>
          <w:sz w:val="24"/>
          <w:szCs w:val="24"/>
          <w:shd w:val="clear" w:color="auto" w:fill="FFFFFF"/>
        </w:rPr>
        <w:t> is the force that opposes one solid surface sliding across another solid surface. Dry friction always opposes the surfaces sliding relative to one another and can have the effect of either opposing motion or causing motion in bodies.</w:t>
      </w:r>
      <w:r w:rsidR="00EC2419" w:rsidRPr="00EC2419">
        <w:rPr>
          <w:rFonts w:ascii="Arial" w:hAnsi="Arial" w:cs="Arial"/>
          <w:color w:val="202122"/>
          <w:sz w:val="21"/>
          <w:szCs w:val="21"/>
          <w:shd w:val="clear" w:color="auto" w:fill="FFFFFF"/>
        </w:rPr>
        <w:t xml:space="preserve"> </w:t>
      </w:r>
      <w:r w:rsidR="00EC2419" w:rsidRPr="00EC2419">
        <w:rPr>
          <w:rFonts w:ascii="Times New Roman" w:hAnsi="Times New Roman" w:cs="Times New Roman"/>
          <w:color w:val="202122"/>
          <w:sz w:val="24"/>
          <w:szCs w:val="24"/>
          <w:shd w:val="clear" w:color="auto" w:fill="FFFFFF"/>
        </w:rPr>
        <w:t> Dry friction is subdivided into </w:t>
      </w:r>
      <w:r w:rsidR="00EC2419" w:rsidRPr="00EC2419">
        <w:rPr>
          <w:rFonts w:ascii="Times New Roman" w:hAnsi="Times New Roman" w:cs="Times New Roman"/>
          <w:i/>
          <w:iCs/>
          <w:color w:val="202122"/>
          <w:sz w:val="24"/>
          <w:szCs w:val="24"/>
          <w:shd w:val="clear" w:color="auto" w:fill="FFFFFF"/>
        </w:rPr>
        <w:t>static friction</w:t>
      </w:r>
      <w:r w:rsidR="00EC2419" w:rsidRPr="00EC2419">
        <w:rPr>
          <w:rFonts w:ascii="Times New Roman" w:hAnsi="Times New Roman" w:cs="Times New Roman"/>
          <w:color w:val="202122"/>
          <w:sz w:val="24"/>
          <w:szCs w:val="24"/>
          <w:shd w:val="clear" w:color="auto" w:fill="FFFFFF"/>
        </w:rPr>
        <w:t xml:space="preserve"> </w:t>
      </w:r>
      <w:r w:rsidR="00EC2419">
        <w:rPr>
          <w:rFonts w:ascii="Times New Roman" w:hAnsi="Times New Roman" w:cs="Times New Roman"/>
          <w:color w:val="202122"/>
          <w:sz w:val="24"/>
          <w:szCs w:val="24"/>
          <w:shd w:val="clear" w:color="auto" w:fill="FFFFFF"/>
        </w:rPr>
        <w:t>(</w:t>
      </w:r>
      <w:r w:rsidR="00EC2419" w:rsidRPr="00EC2419">
        <w:rPr>
          <w:rFonts w:ascii="Times New Roman" w:hAnsi="Times New Roman" w:cs="Times New Roman"/>
          <w:color w:val="202122"/>
          <w:sz w:val="24"/>
          <w:szCs w:val="24"/>
          <w:shd w:val="clear" w:color="auto" w:fill="FFFFFF"/>
        </w:rPr>
        <w:t>between non-moving surfaces,</w:t>
      </w:r>
      <w:r w:rsidR="00EC2419">
        <w:rPr>
          <w:rFonts w:ascii="Times New Roman" w:hAnsi="Times New Roman" w:cs="Times New Roman"/>
          <w:color w:val="202122"/>
          <w:sz w:val="24"/>
          <w:szCs w:val="24"/>
          <w:shd w:val="clear" w:color="auto" w:fill="FFFFFF"/>
        </w:rPr>
        <w:t>)</w:t>
      </w:r>
      <w:r w:rsidR="00EC2419" w:rsidRPr="00EC2419">
        <w:rPr>
          <w:rFonts w:ascii="Times New Roman" w:hAnsi="Times New Roman" w:cs="Times New Roman"/>
          <w:color w:val="202122"/>
          <w:sz w:val="24"/>
          <w:szCs w:val="24"/>
          <w:shd w:val="clear" w:color="auto" w:fill="FFFFFF"/>
        </w:rPr>
        <w:t xml:space="preserve"> and </w:t>
      </w:r>
      <w:r w:rsidR="00EC2419" w:rsidRPr="00EC2419">
        <w:rPr>
          <w:rFonts w:ascii="Times New Roman" w:hAnsi="Times New Roman" w:cs="Times New Roman"/>
          <w:i/>
          <w:iCs/>
          <w:color w:val="202122"/>
          <w:sz w:val="24"/>
          <w:szCs w:val="24"/>
          <w:shd w:val="clear" w:color="auto" w:fill="FFFFFF"/>
        </w:rPr>
        <w:t>kinetic friction</w:t>
      </w:r>
      <w:r w:rsidR="00EC2419" w:rsidRPr="00EC2419">
        <w:rPr>
          <w:rFonts w:ascii="Times New Roman" w:hAnsi="Times New Roman" w:cs="Times New Roman"/>
          <w:color w:val="202122"/>
          <w:sz w:val="24"/>
          <w:szCs w:val="24"/>
          <w:shd w:val="clear" w:color="auto" w:fill="FFFFFF"/>
        </w:rPr>
        <w:t> </w:t>
      </w:r>
      <w:r w:rsidR="004D5C56">
        <w:rPr>
          <w:rFonts w:ascii="Times New Roman" w:hAnsi="Times New Roman" w:cs="Times New Roman"/>
          <w:color w:val="202122"/>
          <w:sz w:val="24"/>
          <w:szCs w:val="24"/>
          <w:shd w:val="clear" w:color="auto" w:fill="FFFFFF"/>
        </w:rPr>
        <w:t>(</w:t>
      </w:r>
      <w:r w:rsidR="00EC2419" w:rsidRPr="00EC2419">
        <w:rPr>
          <w:rFonts w:ascii="Times New Roman" w:hAnsi="Times New Roman" w:cs="Times New Roman"/>
          <w:color w:val="202122"/>
          <w:sz w:val="24"/>
          <w:szCs w:val="24"/>
          <w:shd w:val="clear" w:color="auto" w:fill="FFFFFF"/>
        </w:rPr>
        <w:t>between moving surfaces</w:t>
      </w:r>
      <w:r w:rsidR="004D5C56">
        <w:rPr>
          <w:rFonts w:ascii="Times New Roman" w:hAnsi="Times New Roman" w:cs="Times New Roman"/>
          <w:color w:val="202122"/>
          <w:sz w:val="24"/>
          <w:szCs w:val="24"/>
          <w:shd w:val="clear" w:color="auto" w:fill="FFFFFF"/>
        </w:rPr>
        <w:t>)</w:t>
      </w:r>
      <w:r w:rsidR="00EC2419" w:rsidRPr="00EC2419">
        <w:rPr>
          <w:rFonts w:ascii="Times New Roman" w:hAnsi="Times New Roman" w:cs="Times New Roman"/>
          <w:color w:val="202122"/>
          <w:sz w:val="24"/>
          <w:szCs w:val="24"/>
          <w:shd w:val="clear" w:color="auto" w:fill="FFFFFF"/>
        </w:rPr>
        <w:t>.</w:t>
      </w:r>
      <w:r w:rsidR="00CE4D5C">
        <w:rPr>
          <w:rFonts w:ascii="Times New Roman" w:hAnsi="Times New Roman" w:cs="Times New Roman"/>
          <w:color w:val="000000"/>
          <w:sz w:val="24"/>
          <w:szCs w:val="24"/>
          <w:shd w:val="clear" w:color="auto" w:fill="FFFFFF"/>
        </w:rPr>
        <w:t xml:space="preserve"> Examples include:</w:t>
      </w:r>
      <w:r w:rsidR="00CE4D5C" w:rsidRPr="00CE4D5C">
        <w:rPr>
          <w:rFonts w:ascii="Times New Roman" w:hAnsi="Times New Roman" w:cs="Times New Roman"/>
          <w:color w:val="000000"/>
          <w:sz w:val="24"/>
          <w:szCs w:val="24"/>
          <w:shd w:val="clear" w:color="auto" w:fill="FFFFFF"/>
        </w:rPr>
        <w:t xml:space="preserve"> </w:t>
      </w:r>
      <w:r w:rsidR="00CE4D5C">
        <w:rPr>
          <w:rFonts w:ascii="Times New Roman" w:hAnsi="Times New Roman" w:cs="Times New Roman"/>
          <w:sz w:val="24"/>
          <w:szCs w:val="24"/>
        </w:rPr>
        <w:t>Pulling a wagon, p</w:t>
      </w:r>
      <w:r w:rsidR="00CE4D5C" w:rsidRPr="00CE4D5C">
        <w:rPr>
          <w:rFonts w:ascii="Times New Roman" w:hAnsi="Times New Roman" w:cs="Times New Roman"/>
          <w:sz w:val="24"/>
          <w:szCs w:val="24"/>
        </w:rPr>
        <w:t>ushing a</w:t>
      </w:r>
      <w:r w:rsidR="00CE4D5C">
        <w:rPr>
          <w:rFonts w:ascii="Times New Roman" w:hAnsi="Times New Roman" w:cs="Times New Roman"/>
          <w:sz w:val="24"/>
          <w:szCs w:val="24"/>
        </w:rPr>
        <w:t xml:space="preserve"> box across the floor, a vase sitting on a table, r</w:t>
      </w:r>
      <w:r w:rsidR="00CE4D5C" w:rsidRPr="00CE4D5C">
        <w:rPr>
          <w:rFonts w:ascii="Times New Roman" w:hAnsi="Times New Roman" w:cs="Times New Roman"/>
          <w:sz w:val="24"/>
          <w:szCs w:val="24"/>
        </w:rPr>
        <w:t>iding a bike.</w:t>
      </w:r>
    </w:p>
    <w:p w:rsidR="00A240BB" w:rsidRDefault="00A240BB" w:rsidP="00C51DDC">
      <w:pPr>
        <w:spacing w:line="276" w:lineRule="auto"/>
        <w:jc w:val="both"/>
        <w:rPr>
          <w:rFonts w:ascii="Times New Roman" w:hAnsi="Times New Roman" w:cs="Times New Roman"/>
          <w:color w:val="000000"/>
          <w:sz w:val="24"/>
          <w:szCs w:val="24"/>
          <w:shd w:val="clear" w:color="auto" w:fill="FFFFFF"/>
        </w:rPr>
      </w:pPr>
    </w:p>
    <w:p w:rsidR="005463B1" w:rsidRDefault="005463B1" w:rsidP="00C51DDC">
      <w:pPr>
        <w:keepNext/>
        <w:spacing w:line="276" w:lineRule="auto"/>
        <w:jc w:val="center"/>
      </w:pPr>
      <w:r>
        <w:rPr>
          <w:rFonts w:ascii="Times New Roman" w:hAnsi="Times New Roman" w:cs="Times New Roman"/>
          <w:noProof/>
          <w:color w:val="000000"/>
          <w:sz w:val="24"/>
          <w:szCs w:val="24"/>
          <w:shd w:val="clear" w:color="auto" w:fill="FFFFFF"/>
        </w:rPr>
        <w:drawing>
          <wp:inline distT="0" distB="0" distL="0" distR="0" wp14:anchorId="163FB4FB" wp14:editId="250EBBB4">
            <wp:extent cx="2381250" cy="2009775"/>
            <wp:effectExtent l="0" t="0" r="0" b="9525"/>
            <wp:docPr id="2" name="Picture 2" descr="C:\Users\mustapha\Desktop\ABDUL\dry fri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stapha\Desktop\ABDUL\dry fricti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009775"/>
                    </a:xfrm>
                    <a:prstGeom prst="rect">
                      <a:avLst/>
                    </a:prstGeom>
                    <a:noFill/>
                    <a:ln>
                      <a:noFill/>
                    </a:ln>
                  </pic:spPr>
                </pic:pic>
              </a:graphicData>
            </a:graphic>
          </wp:inline>
        </w:drawing>
      </w:r>
    </w:p>
    <w:p w:rsidR="005463B1" w:rsidRDefault="005463B1" w:rsidP="00C51DDC">
      <w:pPr>
        <w:pStyle w:val="Caption"/>
        <w:spacing w:line="276" w:lineRule="auto"/>
        <w:jc w:val="center"/>
        <w:rPr>
          <w:rFonts w:ascii="Times New Roman" w:hAnsi="Times New Roman" w:cs="Times New Roman"/>
          <w:color w:val="000000"/>
          <w:sz w:val="24"/>
          <w:szCs w:val="24"/>
          <w:shd w:val="clear" w:color="auto" w:fill="FFFFFF"/>
        </w:rPr>
      </w:pPr>
      <w:r>
        <w:t xml:space="preserve">Figure </w:t>
      </w:r>
      <w:fldSimple w:instr=" SEQ Figure \* ARABIC ">
        <w:r>
          <w:rPr>
            <w:noProof/>
          </w:rPr>
          <w:t>1</w:t>
        </w:r>
      </w:fldSimple>
      <w:r>
        <w:t>: dry friction</w:t>
      </w:r>
    </w:p>
    <w:p w:rsidR="00A240BB" w:rsidRDefault="00A240BB" w:rsidP="00C51DDC">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Fluid friction:</w:t>
      </w:r>
    </w:p>
    <w:p w:rsidR="00A240BB" w:rsidRDefault="00302EC5" w:rsidP="00C51DDC">
      <w:pPr>
        <w:spacing w:line="276" w:lineRule="auto"/>
        <w:ind w:left="360"/>
        <w:jc w:val="both"/>
        <w:rPr>
          <w:rFonts w:ascii="Times New Roman" w:hAnsi="Times New Roman" w:cs="Times New Roman"/>
          <w:sz w:val="24"/>
          <w:szCs w:val="24"/>
        </w:rPr>
      </w:pPr>
      <w:r>
        <w:rPr>
          <w:rFonts w:ascii="Times New Roman" w:hAnsi="Times New Roman" w:cs="Times New Roman"/>
          <w:bCs/>
          <w:color w:val="222222"/>
          <w:sz w:val="24"/>
          <w:szCs w:val="24"/>
          <w:shd w:val="clear" w:color="auto" w:fill="FFFFFF"/>
        </w:rPr>
        <w:t>This</w:t>
      </w:r>
      <w:r w:rsidR="00A240BB" w:rsidRPr="00A240BB">
        <w:rPr>
          <w:rFonts w:ascii="Times New Roman" w:hAnsi="Times New Roman" w:cs="Times New Roman"/>
          <w:color w:val="222222"/>
          <w:sz w:val="24"/>
          <w:szCs w:val="24"/>
          <w:shd w:val="clear" w:color="auto" w:fill="FFFFFF"/>
        </w:rPr>
        <w:t> is the force that resists motion either within the</w:t>
      </w:r>
      <w:r>
        <w:rPr>
          <w:rFonts w:ascii="Times New Roman" w:hAnsi="Times New Roman" w:cs="Times New Roman"/>
          <w:color w:val="222222"/>
          <w:sz w:val="24"/>
          <w:szCs w:val="24"/>
          <w:shd w:val="clear" w:color="auto" w:fill="FFFFFF"/>
        </w:rPr>
        <w:t xml:space="preserve"> fluid</w:t>
      </w:r>
      <w:r w:rsidR="00A240BB" w:rsidRPr="00A240BB">
        <w:rPr>
          <w:rFonts w:ascii="Times New Roman" w:hAnsi="Times New Roman" w:cs="Times New Roman"/>
          <w:color w:val="222222"/>
          <w:sz w:val="24"/>
          <w:szCs w:val="24"/>
          <w:shd w:val="clear" w:color="auto" w:fill="FFFFFF"/>
        </w:rPr>
        <w:t> itself or of another medium moving through the</w:t>
      </w:r>
      <w:r>
        <w:rPr>
          <w:rFonts w:ascii="Times New Roman" w:hAnsi="Times New Roman" w:cs="Times New Roman"/>
          <w:color w:val="222222"/>
          <w:sz w:val="24"/>
          <w:szCs w:val="24"/>
          <w:shd w:val="clear" w:color="auto" w:fill="FFFFFF"/>
        </w:rPr>
        <w:t xml:space="preserve"> fluid</w:t>
      </w:r>
      <w:r w:rsidR="00A240BB" w:rsidRPr="00A240BB">
        <w:rPr>
          <w:rFonts w:ascii="Times New Roman" w:hAnsi="Times New Roman" w:cs="Times New Roman"/>
          <w:color w:val="222222"/>
          <w:sz w:val="24"/>
          <w:szCs w:val="24"/>
          <w:shd w:val="clear" w:color="auto" w:fill="FFFFFF"/>
        </w:rPr>
        <w:t>. There is internal</w:t>
      </w:r>
      <w:r>
        <w:rPr>
          <w:rFonts w:ascii="Times New Roman" w:hAnsi="Times New Roman" w:cs="Times New Roman"/>
          <w:color w:val="222222"/>
          <w:sz w:val="24"/>
          <w:szCs w:val="24"/>
          <w:shd w:val="clear" w:color="auto" w:fill="FFFFFF"/>
        </w:rPr>
        <w:t xml:space="preserve"> friction</w:t>
      </w:r>
      <w:r w:rsidR="00A240BB" w:rsidRPr="00A240BB">
        <w:rPr>
          <w:rFonts w:ascii="Times New Roman" w:hAnsi="Times New Roman" w:cs="Times New Roman"/>
          <w:color w:val="222222"/>
          <w:sz w:val="24"/>
          <w:szCs w:val="24"/>
          <w:shd w:val="clear" w:color="auto" w:fill="FFFFFF"/>
        </w:rPr>
        <w:t xml:space="preserve">, which is a result of the interactions between </w:t>
      </w:r>
      <w:r w:rsidR="00A240BB" w:rsidRPr="00A240BB">
        <w:rPr>
          <w:rFonts w:ascii="Times New Roman" w:hAnsi="Times New Roman" w:cs="Times New Roman"/>
          <w:color w:val="222222"/>
          <w:sz w:val="24"/>
          <w:szCs w:val="24"/>
          <w:shd w:val="clear" w:color="auto" w:fill="FFFFFF"/>
        </w:rPr>
        <w:lastRenderedPageBreak/>
        <w:t>molecules of the</w:t>
      </w:r>
      <w:r>
        <w:rPr>
          <w:rFonts w:ascii="Times New Roman" w:hAnsi="Times New Roman" w:cs="Times New Roman"/>
          <w:color w:val="222222"/>
          <w:sz w:val="24"/>
          <w:szCs w:val="24"/>
          <w:shd w:val="clear" w:color="auto" w:fill="FFFFFF"/>
        </w:rPr>
        <w:t xml:space="preserve"> fluid</w:t>
      </w:r>
      <w:r w:rsidR="00A240BB" w:rsidRPr="00A240BB">
        <w:rPr>
          <w:rFonts w:ascii="Times New Roman" w:hAnsi="Times New Roman" w:cs="Times New Roman"/>
          <w:color w:val="222222"/>
          <w:sz w:val="24"/>
          <w:szCs w:val="24"/>
          <w:shd w:val="clear" w:color="auto" w:fill="FFFFFF"/>
        </w:rPr>
        <w:t>, and there is external </w:t>
      </w:r>
      <w:r w:rsidR="00A240BB" w:rsidRPr="00302EC5">
        <w:rPr>
          <w:rFonts w:ascii="Times New Roman" w:hAnsi="Times New Roman" w:cs="Times New Roman"/>
          <w:bCs/>
          <w:color w:val="222222"/>
          <w:sz w:val="24"/>
          <w:szCs w:val="24"/>
          <w:shd w:val="clear" w:color="auto" w:fill="FFFFFF"/>
        </w:rPr>
        <w:t>friction</w:t>
      </w:r>
      <w:r w:rsidR="00A240BB" w:rsidRPr="00A240BB">
        <w:rPr>
          <w:rFonts w:ascii="Times New Roman" w:hAnsi="Times New Roman" w:cs="Times New Roman"/>
          <w:color w:val="222222"/>
          <w:sz w:val="24"/>
          <w:szCs w:val="24"/>
          <w:shd w:val="clear" w:color="auto" w:fill="FFFFFF"/>
        </w:rPr>
        <w:t>, which refers to how a </w:t>
      </w:r>
      <w:r w:rsidR="00A240BB" w:rsidRPr="00302EC5">
        <w:rPr>
          <w:rFonts w:ascii="Times New Roman" w:hAnsi="Times New Roman" w:cs="Times New Roman"/>
          <w:bCs/>
          <w:color w:val="222222"/>
          <w:sz w:val="24"/>
          <w:szCs w:val="24"/>
          <w:shd w:val="clear" w:color="auto" w:fill="FFFFFF"/>
        </w:rPr>
        <w:t>fluid</w:t>
      </w:r>
      <w:r w:rsidR="00A240BB" w:rsidRPr="00A240BB">
        <w:rPr>
          <w:rFonts w:ascii="Times New Roman" w:hAnsi="Times New Roman" w:cs="Times New Roman"/>
          <w:color w:val="222222"/>
          <w:sz w:val="24"/>
          <w:szCs w:val="24"/>
          <w:shd w:val="clear" w:color="auto" w:fill="FFFFFF"/>
        </w:rPr>
        <w:t> interacts with other matter.</w:t>
      </w:r>
      <w:r w:rsidR="005D3666">
        <w:rPr>
          <w:rFonts w:ascii="Times New Roman" w:hAnsi="Times New Roman" w:cs="Times New Roman"/>
          <w:color w:val="222222"/>
          <w:sz w:val="24"/>
          <w:szCs w:val="24"/>
          <w:shd w:val="clear" w:color="auto" w:fill="FFFFFF"/>
        </w:rPr>
        <w:t xml:space="preserve"> Examples include:</w:t>
      </w:r>
      <w:r w:rsidR="005D3666" w:rsidRPr="005D3666">
        <w:t xml:space="preserve"> </w:t>
      </w:r>
      <w:r w:rsidR="005D3666" w:rsidRPr="005D3666">
        <w:rPr>
          <w:rFonts w:ascii="Times New Roman" w:hAnsi="Times New Roman" w:cs="Times New Roman"/>
          <w:sz w:val="24"/>
          <w:szCs w:val="24"/>
        </w:rPr>
        <w:t>Swimming – swimmer’s body and surface of water</w:t>
      </w:r>
      <w:r w:rsidR="00CE4D5C">
        <w:rPr>
          <w:rFonts w:ascii="Times New Roman" w:hAnsi="Times New Roman" w:cs="Times New Roman"/>
          <w:sz w:val="24"/>
          <w:szCs w:val="24"/>
        </w:rPr>
        <w:t xml:space="preserve">, </w:t>
      </w:r>
      <w:r w:rsidR="00EC2419">
        <w:rPr>
          <w:rFonts w:ascii="Times New Roman" w:hAnsi="Times New Roman" w:cs="Times New Roman"/>
          <w:sz w:val="24"/>
          <w:szCs w:val="24"/>
        </w:rPr>
        <w:t>g</w:t>
      </w:r>
      <w:r w:rsidR="005D3666" w:rsidRPr="005D3666">
        <w:rPr>
          <w:rFonts w:ascii="Times New Roman" w:hAnsi="Times New Roman" w:cs="Times New Roman"/>
          <w:sz w:val="24"/>
          <w:szCs w:val="24"/>
        </w:rPr>
        <w:t>reasing a squeaky door hinge</w:t>
      </w:r>
      <w:r w:rsidR="005D3666">
        <w:rPr>
          <w:rFonts w:ascii="Times New Roman" w:hAnsi="Times New Roman" w:cs="Times New Roman"/>
          <w:sz w:val="24"/>
          <w:szCs w:val="24"/>
        </w:rPr>
        <w:t>.</w:t>
      </w:r>
    </w:p>
    <w:p w:rsidR="004D5C56" w:rsidRDefault="004D5C56" w:rsidP="00C51DDC">
      <w:pPr>
        <w:spacing w:line="276" w:lineRule="auto"/>
        <w:ind w:left="360"/>
        <w:jc w:val="both"/>
        <w:rPr>
          <w:rFonts w:ascii="Times New Roman" w:hAnsi="Times New Roman" w:cs="Times New Roman"/>
          <w:sz w:val="24"/>
          <w:szCs w:val="24"/>
        </w:rPr>
      </w:pPr>
      <w:r w:rsidRPr="004D5C56">
        <w:rPr>
          <w:rFonts w:ascii="Times New Roman" w:hAnsi="Times New Roman" w:cs="Times New Roman"/>
          <w:sz w:val="24"/>
          <w:szCs w:val="24"/>
        </w:rPr>
        <w:t>Air resistance is an example of fluid friction caused by the particles that make up air. It causes a falling object to slow down.</w:t>
      </w:r>
      <w:r w:rsidR="00FF3903">
        <w:rPr>
          <w:rFonts w:ascii="Times New Roman" w:hAnsi="Times New Roman" w:cs="Times New Roman"/>
          <w:sz w:val="24"/>
          <w:szCs w:val="24"/>
        </w:rPr>
        <w:t xml:space="preserve"> </w:t>
      </w:r>
    </w:p>
    <w:p w:rsidR="005463B1" w:rsidRDefault="005463B1" w:rsidP="00C51DDC">
      <w:pPr>
        <w:spacing w:line="276" w:lineRule="auto"/>
        <w:ind w:left="360"/>
        <w:jc w:val="both"/>
        <w:rPr>
          <w:rFonts w:ascii="Times New Roman" w:hAnsi="Times New Roman" w:cs="Times New Roman"/>
          <w:sz w:val="24"/>
          <w:szCs w:val="24"/>
        </w:rPr>
      </w:pPr>
    </w:p>
    <w:p w:rsidR="005463B1" w:rsidRDefault="005463B1" w:rsidP="00C51DDC">
      <w:pPr>
        <w:keepNext/>
        <w:spacing w:line="276" w:lineRule="auto"/>
        <w:ind w:left="360"/>
        <w:jc w:val="center"/>
      </w:pPr>
      <w:r>
        <w:rPr>
          <w:rFonts w:ascii="Times New Roman" w:hAnsi="Times New Roman" w:cs="Times New Roman"/>
          <w:noProof/>
          <w:sz w:val="24"/>
          <w:szCs w:val="24"/>
        </w:rPr>
        <w:drawing>
          <wp:inline distT="0" distB="0" distL="0" distR="0" wp14:anchorId="4143BCE9" wp14:editId="5EB30C49">
            <wp:extent cx="2466975" cy="1847850"/>
            <wp:effectExtent l="0" t="0" r="9525" b="0"/>
            <wp:docPr id="3" name="Picture 3" descr="C:\Users\mustapha\Desktop\ABDUL\fluid friction.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stapha\Desktop\ABDUL\fluid friction.jf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5463B1" w:rsidRDefault="005463B1" w:rsidP="00C51DDC">
      <w:pPr>
        <w:pStyle w:val="Caption"/>
        <w:spacing w:line="276" w:lineRule="auto"/>
        <w:jc w:val="center"/>
        <w:rPr>
          <w:rFonts w:ascii="Times New Roman" w:hAnsi="Times New Roman" w:cs="Times New Roman"/>
          <w:sz w:val="24"/>
          <w:szCs w:val="24"/>
        </w:rPr>
      </w:pPr>
      <w:r>
        <w:t xml:space="preserve">Figure </w:t>
      </w:r>
      <w:fldSimple w:instr=" SEQ Figure \* ARABIC ">
        <w:r>
          <w:rPr>
            <w:noProof/>
          </w:rPr>
          <w:t>2</w:t>
        </w:r>
      </w:fldSimple>
      <w:r>
        <w:t>: fluid friction</w:t>
      </w:r>
    </w:p>
    <w:p w:rsidR="00FF3903" w:rsidRDefault="00FF3903" w:rsidP="00C51DDC">
      <w:pPr>
        <w:spacing w:line="276" w:lineRule="auto"/>
        <w:ind w:left="360"/>
        <w:jc w:val="both"/>
        <w:rPr>
          <w:rFonts w:ascii="Times New Roman" w:hAnsi="Times New Roman" w:cs="Times New Roman"/>
          <w:sz w:val="24"/>
          <w:szCs w:val="24"/>
        </w:rPr>
      </w:pPr>
    </w:p>
    <w:p w:rsidR="00E0716B" w:rsidRDefault="00FF3903" w:rsidP="00C51DDC">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Note:</w:t>
      </w:r>
      <w:r w:rsidRPr="00FF3903">
        <w:rPr>
          <w:rFonts w:ascii="Times New Roman" w:hAnsi="Times New Roman" w:cs="Times New Roman"/>
          <w:sz w:val="24"/>
          <w:szCs w:val="24"/>
        </w:rPr>
        <w:t xml:space="preserve"> </w:t>
      </w:r>
      <w:r w:rsidR="002944B6">
        <w:rPr>
          <w:rFonts w:ascii="Times New Roman" w:hAnsi="Times New Roman" w:cs="Times New Roman"/>
          <w:sz w:val="24"/>
          <w:szCs w:val="24"/>
        </w:rPr>
        <w:t>Fluid</w:t>
      </w:r>
      <w:r>
        <w:rPr>
          <w:rFonts w:ascii="Times New Roman" w:hAnsi="Times New Roman" w:cs="Times New Roman"/>
          <w:sz w:val="24"/>
          <w:szCs w:val="24"/>
        </w:rPr>
        <w:t xml:space="preserve"> friction is usually “less” </w:t>
      </w:r>
      <w:r w:rsidRPr="00FF3903">
        <w:rPr>
          <w:rFonts w:ascii="Times New Roman" w:hAnsi="Times New Roman" w:cs="Times New Roman"/>
          <w:sz w:val="24"/>
          <w:szCs w:val="24"/>
        </w:rPr>
        <w:t>than sliding friction. Lubricants change sliding friction to fluid friction. Lubricants are slippery substances</w:t>
      </w:r>
      <w:r w:rsidR="002944B6">
        <w:rPr>
          <w:rFonts w:ascii="Times New Roman" w:hAnsi="Times New Roman" w:cs="Times New Roman"/>
          <w:sz w:val="24"/>
          <w:szCs w:val="24"/>
        </w:rPr>
        <w:t>.</w:t>
      </w:r>
    </w:p>
    <w:p w:rsidR="00E0716B" w:rsidRDefault="00E0716B" w:rsidP="00C51DDC">
      <w:pPr>
        <w:spacing w:line="276" w:lineRule="auto"/>
        <w:jc w:val="both"/>
        <w:rPr>
          <w:rFonts w:ascii="Times New Roman" w:hAnsi="Times New Roman" w:cs="Times New Roman"/>
          <w:sz w:val="24"/>
          <w:szCs w:val="24"/>
        </w:rPr>
      </w:pPr>
    </w:p>
    <w:p w:rsidR="00E0716B" w:rsidRDefault="00E0716B" w:rsidP="00C51DDC">
      <w:pPr>
        <w:spacing w:line="276" w:lineRule="auto"/>
        <w:jc w:val="both"/>
        <w:rPr>
          <w:rFonts w:ascii="Times New Roman" w:hAnsi="Times New Roman" w:cs="Times New Roman"/>
          <w:sz w:val="24"/>
          <w:szCs w:val="24"/>
        </w:rPr>
      </w:pPr>
    </w:p>
    <w:p w:rsidR="00E0716B" w:rsidRDefault="00E0716B" w:rsidP="00C51DDC">
      <w:pPr>
        <w:spacing w:line="276" w:lineRule="auto"/>
        <w:jc w:val="both"/>
        <w:rPr>
          <w:rFonts w:ascii="Times New Roman" w:hAnsi="Times New Roman" w:cs="Times New Roman"/>
          <w:sz w:val="24"/>
          <w:szCs w:val="24"/>
        </w:rPr>
      </w:pPr>
      <w:r>
        <w:rPr>
          <w:rFonts w:ascii="Times New Roman" w:hAnsi="Times New Roman" w:cs="Times New Roman"/>
          <w:sz w:val="24"/>
          <w:szCs w:val="24"/>
        </w:rPr>
        <w:t>Q2. Explain the following types of machines:</w:t>
      </w:r>
    </w:p>
    <w:p w:rsidR="00E0716B" w:rsidRDefault="00E0716B" w:rsidP="00C51DDC">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Wedges</w:t>
      </w:r>
    </w:p>
    <w:p w:rsidR="00E0716B" w:rsidRDefault="00AB0248" w:rsidP="00C51DDC">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Square threaded – screw</w:t>
      </w:r>
    </w:p>
    <w:p w:rsidR="00AB0248" w:rsidRDefault="00AB0248" w:rsidP="00C51DDC">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Journal bearings</w:t>
      </w:r>
    </w:p>
    <w:p w:rsidR="00AB0248" w:rsidRDefault="00AB0248" w:rsidP="00C51DDC">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w:t>
      </w:r>
    </w:p>
    <w:p w:rsidR="00AB0248" w:rsidRDefault="00AB0248" w:rsidP="00C51DDC">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Wedges:</w:t>
      </w:r>
    </w:p>
    <w:p w:rsidR="00AB0248" w:rsidRDefault="00AB0248" w:rsidP="00C51DDC">
      <w:pPr>
        <w:pStyle w:val="ListParagraph"/>
        <w:spacing w:line="276" w:lineRule="auto"/>
        <w:jc w:val="both"/>
        <w:rPr>
          <w:rFonts w:ascii="Times New Roman" w:hAnsi="Times New Roman" w:cs="Times New Roman"/>
          <w:color w:val="202122"/>
          <w:sz w:val="24"/>
          <w:szCs w:val="24"/>
          <w:shd w:val="clear" w:color="auto" w:fill="FFFFFF"/>
        </w:rPr>
      </w:pPr>
      <w:r w:rsidRPr="00AB0248">
        <w:rPr>
          <w:rFonts w:ascii="Times New Roman" w:hAnsi="Times New Roman" w:cs="Times New Roman"/>
          <w:color w:val="202122"/>
          <w:sz w:val="24"/>
          <w:szCs w:val="24"/>
          <w:shd w:val="clear" w:color="auto" w:fill="FFFFFF"/>
        </w:rPr>
        <w:t>A</w:t>
      </w:r>
      <w:r>
        <w:rPr>
          <w:rFonts w:ascii="Times New Roman" w:hAnsi="Times New Roman" w:cs="Times New Roman"/>
          <w:color w:val="202122"/>
          <w:sz w:val="24"/>
          <w:szCs w:val="24"/>
          <w:shd w:val="clear" w:color="auto" w:fill="FFFFFF"/>
        </w:rPr>
        <w:t xml:space="preserve"> wedge</w:t>
      </w:r>
      <w:r w:rsidRPr="00AB0248">
        <w:rPr>
          <w:rFonts w:ascii="Times New Roman" w:hAnsi="Times New Roman" w:cs="Times New Roman"/>
          <w:color w:val="202122"/>
          <w:sz w:val="24"/>
          <w:szCs w:val="24"/>
          <w:shd w:val="clear" w:color="auto" w:fill="FFFFFF"/>
        </w:rPr>
        <w:t> is a </w:t>
      </w:r>
      <w:r w:rsidR="006856F6">
        <w:rPr>
          <w:rFonts w:ascii="Times New Roman" w:hAnsi="Times New Roman" w:cs="Times New Roman"/>
          <w:sz w:val="24"/>
          <w:szCs w:val="24"/>
        </w:rPr>
        <w:t>triangular</w:t>
      </w:r>
      <w:r w:rsidRPr="00AB0248">
        <w:rPr>
          <w:rFonts w:ascii="Times New Roman" w:hAnsi="Times New Roman" w:cs="Times New Roman"/>
          <w:color w:val="202122"/>
          <w:sz w:val="24"/>
          <w:szCs w:val="24"/>
          <w:shd w:val="clear" w:color="auto" w:fill="FFFFFF"/>
        </w:rPr>
        <w:t> shaped tool, and is a portable </w:t>
      </w:r>
      <w:r w:rsidR="005F6E92">
        <w:rPr>
          <w:rFonts w:ascii="Times New Roman" w:hAnsi="Times New Roman" w:cs="Times New Roman"/>
          <w:sz w:val="24"/>
          <w:szCs w:val="24"/>
        </w:rPr>
        <w:t>inclined plane</w:t>
      </w:r>
      <w:r w:rsidR="0058171C">
        <w:rPr>
          <w:rFonts w:ascii="Times New Roman" w:hAnsi="Times New Roman" w:cs="Times New Roman"/>
          <w:sz w:val="24"/>
          <w:szCs w:val="24"/>
        </w:rPr>
        <w:t xml:space="preserve"> (or two inclined planes joined together to form a triangle that moves)</w:t>
      </w:r>
      <w:r w:rsidRPr="00AB0248">
        <w:rPr>
          <w:rFonts w:ascii="Times New Roman" w:hAnsi="Times New Roman" w:cs="Times New Roman"/>
          <w:color w:val="202122"/>
          <w:sz w:val="24"/>
          <w:szCs w:val="24"/>
          <w:shd w:val="clear" w:color="auto" w:fill="FFFFFF"/>
        </w:rPr>
        <w:t xml:space="preserve"> and one of the six classical </w:t>
      </w:r>
      <w:r w:rsidR="006856F6">
        <w:rPr>
          <w:rFonts w:ascii="Times New Roman" w:hAnsi="Times New Roman" w:cs="Times New Roman"/>
          <w:sz w:val="24"/>
          <w:szCs w:val="24"/>
        </w:rPr>
        <w:t>simple machines.</w:t>
      </w:r>
      <w:r w:rsidR="006856F6">
        <w:rPr>
          <w:rFonts w:ascii="Times New Roman" w:hAnsi="Times New Roman" w:cs="Times New Roman"/>
          <w:color w:val="202122"/>
          <w:sz w:val="24"/>
          <w:szCs w:val="24"/>
          <w:shd w:val="clear" w:color="auto" w:fill="FFFFFF"/>
        </w:rPr>
        <w:t xml:space="preserve"> </w:t>
      </w:r>
      <w:r w:rsidRPr="00AB0248">
        <w:rPr>
          <w:rFonts w:ascii="Times New Roman" w:hAnsi="Times New Roman" w:cs="Times New Roman"/>
          <w:color w:val="202122"/>
          <w:sz w:val="24"/>
          <w:szCs w:val="24"/>
          <w:shd w:val="clear" w:color="auto" w:fill="FFFFFF"/>
        </w:rPr>
        <w:t>It can be used to separate two objects or portions of an object, lift up an object, or hold an object in place. It functions by converting a</w:t>
      </w:r>
      <w:r w:rsidR="006856F6">
        <w:rPr>
          <w:rFonts w:ascii="Times New Roman" w:hAnsi="Times New Roman" w:cs="Times New Roman"/>
          <w:color w:val="202122"/>
          <w:sz w:val="24"/>
          <w:szCs w:val="24"/>
          <w:shd w:val="clear" w:color="auto" w:fill="FFFFFF"/>
        </w:rPr>
        <w:t xml:space="preserve"> force</w:t>
      </w:r>
      <w:r w:rsidRPr="00AB0248">
        <w:rPr>
          <w:rFonts w:ascii="Times New Roman" w:hAnsi="Times New Roman" w:cs="Times New Roman"/>
          <w:color w:val="202122"/>
          <w:sz w:val="24"/>
          <w:szCs w:val="24"/>
          <w:shd w:val="clear" w:color="auto" w:fill="FFFFFF"/>
        </w:rPr>
        <w:t> applied to its blunt end into forces perpendicular (</w:t>
      </w:r>
      <w:r w:rsidR="006856F6">
        <w:rPr>
          <w:rFonts w:ascii="Times New Roman" w:hAnsi="Times New Roman" w:cs="Times New Roman"/>
          <w:sz w:val="24"/>
          <w:szCs w:val="24"/>
        </w:rPr>
        <w:t xml:space="preserve">normal) </w:t>
      </w:r>
      <w:r w:rsidRPr="00AB0248">
        <w:rPr>
          <w:rFonts w:ascii="Times New Roman" w:hAnsi="Times New Roman" w:cs="Times New Roman"/>
          <w:color w:val="202122"/>
          <w:sz w:val="24"/>
          <w:szCs w:val="24"/>
          <w:shd w:val="clear" w:color="auto" w:fill="FFFFFF"/>
        </w:rPr>
        <w:t>to its inclined surfaces</w:t>
      </w:r>
      <w:r w:rsidR="005F6E92">
        <w:rPr>
          <w:rFonts w:ascii="Times New Roman" w:hAnsi="Times New Roman" w:cs="Times New Roman"/>
          <w:color w:val="202122"/>
          <w:sz w:val="24"/>
          <w:szCs w:val="24"/>
          <w:shd w:val="clear" w:color="auto" w:fill="FFFFFF"/>
        </w:rPr>
        <w:t>.</w:t>
      </w:r>
      <w:r w:rsidR="00D01999">
        <w:rPr>
          <w:rFonts w:ascii="Times New Roman" w:hAnsi="Times New Roman" w:cs="Times New Roman"/>
          <w:color w:val="202122"/>
          <w:sz w:val="24"/>
          <w:szCs w:val="24"/>
          <w:shd w:val="clear" w:color="auto" w:fill="FFFFFF"/>
        </w:rPr>
        <w:t xml:space="preserve"> It is thick on one end and tapers to a thin or sharp edge on the other end.</w:t>
      </w:r>
      <w:bookmarkStart w:id="0" w:name="_GoBack"/>
      <w:bookmarkEnd w:id="0"/>
    </w:p>
    <w:p w:rsidR="0058171C" w:rsidRDefault="0058171C" w:rsidP="00C51DDC">
      <w:pPr>
        <w:pStyle w:val="ListParagraph"/>
        <w:spacing w:line="276" w:lineRule="auto"/>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lastRenderedPageBreak/>
        <w:t>A wedge maybe attached to a handle to make it easier for use</w:t>
      </w:r>
      <w:r w:rsidR="00274981">
        <w:rPr>
          <w:rFonts w:ascii="Times New Roman" w:hAnsi="Times New Roman" w:cs="Times New Roman"/>
          <w:color w:val="202122"/>
          <w:sz w:val="24"/>
          <w:szCs w:val="24"/>
          <w:shd w:val="clear" w:color="auto" w:fill="FFFFFF"/>
        </w:rPr>
        <w:t>. Examples include: knives, nails, axes</w:t>
      </w:r>
      <w:r w:rsidR="00275469">
        <w:rPr>
          <w:rFonts w:ascii="Times New Roman" w:hAnsi="Times New Roman" w:cs="Times New Roman"/>
          <w:color w:val="202122"/>
          <w:sz w:val="24"/>
          <w:szCs w:val="24"/>
          <w:shd w:val="clear" w:color="auto" w:fill="FFFFFF"/>
        </w:rPr>
        <w:t>.</w:t>
      </w:r>
    </w:p>
    <w:p w:rsidR="00275469" w:rsidRDefault="00275469" w:rsidP="00C51DDC">
      <w:pPr>
        <w:spacing w:line="276" w:lineRule="auto"/>
        <w:jc w:val="both"/>
        <w:rPr>
          <w:rFonts w:ascii="Times New Roman" w:hAnsi="Times New Roman" w:cs="Times New Roman"/>
          <w:sz w:val="24"/>
          <w:szCs w:val="24"/>
        </w:rPr>
      </w:pPr>
    </w:p>
    <w:p w:rsidR="00275469" w:rsidRDefault="00275469" w:rsidP="00C51DDC">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Square threaded – screw:</w:t>
      </w:r>
    </w:p>
    <w:p w:rsidR="009729F3" w:rsidRDefault="00C60D76" w:rsidP="00C51DDC">
      <w:pPr>
        <w:pStyle w:val="NormalWeb"/>
        <w:shd w:val="clear" w:color="auto" w:fill="FFFFFF"/>
        <w:spacing w:before="120" w:beforeAutospacing="0" w:after="120" w:afterAutospacing="0" w:line="276" w:lineRule="auto"/>
        <w:ind w:left="720"/>
        <w:jc w:val="both"/>
        <w:rPr>
          <w:color w:val="202122"/>
        </w:rPr>
      </w:pPr>
      <w:r w:rsidRPr="00C60D76">
        <w:rPr>
          <w:color w:val="202122"/>
        </w:rPr>
        <w:t>The </w:t>
      </w:r>
      <w:r w:rsidRPr="00055BDF">
        <w:rPr>
          <w:bCs/>
          <w:color w:val="202122"/>
        </w:rPr>
        <w:t>square thread form</w:t>
      </w:r>
      <w:r w:rsidRPr="00C60D76">
        <w:rPr>
          <w:color w:val="202122"/>
        </w:rPr>
        <w:t> is a common </w:t>
      </w:r>
      <w:r w:rsidR="00055BDF">
        <w:rPr>
          <w:color w:val="202122"/>
        </w:rPr>
        <w:t>screw thread</w:t>
      </w:r>
      <w:r w:rsidRPr="00C60D76">
        <w:rPr>
          <w:color w:val="202122"/>
        </w:rPr>
        <w:t> form, used in high load applications such as </w:t>
      </w:r>
      <w:proofErr w:type="spellStart"/>
      <w:r w:rsidR="00055BDF">
        <w:rPr>
          <w:color w:val="202122"/>
        </w:rPr>
        <w:t>leadscrew</w:t>
      </w:r>
      <w:proofErr w:type="spellEnd"/>
      <w:r w:rsidRPr="00C60D76">
        <w:rPr>
          <w:color w:val="202122"/>
        </w:rPr>
        <w:t> and </w:t>
      </w:r>
      <w:r w:rsidR="00055BDF">
        <w:rPr>
          <w:color w:val="202122"/>
        </w:rPr>
        <w:t>jackscrew</w:t>
      </w:r>
      <w:r w:rsidRPr="00C60D76">
        <w:rPr>
          <w:color w:val="202122"/>
        </w:rPr>
        <w:t>. It gets its name from the square cross-section of the thread</w:t>
      </w:r>
      <w:r w:rsidR="00055BDF">
        <w:rPr>
          <w:color w:val="202122"/>
        </w:rPr>
        <w:t xml:space="preserve">. </w:t>
      </w:r>
      <w:r w:rsidRPr="00C60D76">
        <w:rPr>
          <w:color w:val="202122"/>
        </w:rPr>
        <w:t>It is the lowest friction and most efficient thread form, but it is difficult to fabricate.</w:t>
      </w:r>
    </w:p>
    <w:p w:rsidR="00C60D76" w:rsidRPr="00C60D76" w:rsidRDefault="00974866" w:rsidP="00C51DDC">
      <w:pPr>
        <w:pStyle w:val="NormalWeb"/>
        <w:shd w:val="clear" w:color="auto" w:fill="FFFFFF"/>
        <w:spacing w:before="120" w:beforeAutospacing="0" w:after="120" w:afterAutospacing="0" w:line="276" w:lineRule="auto"/>
        <w:ind w:left="720"/>
        <w:jc w:val="both"/>
        <w:rPr>
          <w:color w:val="202122"/>
        </w:rPr>
      </w:pPr>
      <w:r>
        <w:rPr>
          <w:color w:val="202122"/>
        </w:rPr>
        <w:t xml:space="preserve"> </w:t>
      </w:r>
      <w:r w:rsidRPr="00974866">
        <w:rPr>
          <w:color w:val="202122"/>
          <w:shd w:val="clear" w:color="auto" w:fill="FFFFFF"/>
        </w:rPr>
        <w:t>The greatest advantage of square threads is that they have a much higher intrinsic efficiency</w:t>
      </w:r>
      <w:r w:rsidR="009729F3">
        <w:rPr>
          <w:color w:val="202122"/>
          <w:shd w:val="clear" w:color="auto" w:fill="FFFFFF"/>
        </w:rPr>
        <w:t>.</w:t>
      </w:r>
      <w:r w:rsidR="009729F3" w:rsidRPr="009729F3">
        <w:rPr>
          <w:color w:val="202122"/>
          <w:shd w:val="clear" w:color="auto" w:fill="FFFFFF"/>
        </w:rPr>
        <w:t xml:space="preserve"> </w:t>
      </w:r>
      <w:r w:rsidR="009729F3" w:rsidRPr="009729F3">
        <w:rPr>
          <w:color w:val="202122"/>
          <w:shd w:val="clear" w:color="auto" w:fill="FFFFFF"/>
        </w:rPr>
        <w:t>The greatest disadvantage is the difficulty in machining such a thread. </w:t>
      </w:r>
    </w:p>
    <w:p w:rsidR="009729F3" w:rsidRDefault="009729F3" w:rsidP="00C51DDC">
      <w:pPr>
        <w:spacing w:line="276" w:lineRule="auto"/>
        <w:jc w:val="both"/>
        <w:rPr>
          <w:rFonts w:ascii="Times New Roman" w:hAnsi="Times New Roman" w:cs="Times New Roman"/>
          <w:sz w:val="24"/>
          <w:szCs w:val="24"/>
        </w:rPr>
      </w:pPr>
    </w:p>
    <w:p w:rsidR="00E4597B" w:rsidRDefault="009729F3" w:rsidP="00C51DDC">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Journal bearings:</w:t>
      </w:r>
    </w:p>
    <w:p w:rsidR="00EB4CDC" w:rsidRDefault="00EB4CDC" w:rsidP="00C51DDC">
      <w:pPr>
        <w:pStyle w:val="ListParagraph"/>
        <w:spacing w:line="276" w:lineRule="auto"/>
        <w:jc w:val="both"/>
        <w:rPr>
          <w:rFonts w:ascii="Times New Roman" w:hAnsi="Times New Roman" w:cs="Times New Roman"/>
          <w:color w:val="212529"/>
          <w:sz w:val="24"/>
          <w:szCs w:val="24"/>
          <w:shd w:val="clear" w:color="auto" w:fill="FFFFFF"/>
        </w:rPr>
      </w:pPr>
    </w:p>
    <w:p w:rsidR="009729F3" w:rsidRPr="00EB4CDC" w:rsidRDefault="000B53FA" w:rsidP="00C51DDC">
      <w:pPr>
        <w:pStyle w:val="ListParagraph"/>
        <w:spacing w:line="276" w:lineRule="auto"/>
        <w:jc w:val="both"/>
        <w:rPr>
          <w:rFonts w:ascii="Times New Roman" w:hAnsi="Times New Roman" w:cs="Times New Roman"/>
          <w:sz w:val="24"/>
          <w:szCs w:val="24"/>
        </w:rPr>
      </w:pPr>
      <w:r w:rsidRPr="00EB4CDC">
        <w:rPr>
          <w:rFonts w:ascii="Times New Roman" w:hAnsi="Times New Roman" w:cs="Times New Roman"/>
          <w:color w:val="2E2E2E"/>
          <w:sz w:val="24"/>
          <w:szCs w:val="24"/>
        </w:rPr>
        <w:t>These</w:t>
      </w:r>
      <w:r w:rsidRPr="00EB4CDC">
        <w:rPr>
          <w:rFonts w:ascii="Times New Roman" w:hAnsi="Times New Roman" w:cs="Times New Roman"/>
          <w:color w:val="2E2E2E"/>
          <w:sz w:val="24"/>
          <w:szCs w:val="24"/>
        </w:rPr>
        <w:t> are one of the most common types of hydrodynamic bearings. Their primary purpose is to support a </w:t>
      </w:r>
      <w:r w:rsidRPr="00EB4CDC">
        <w:rPr>
          <w:rFonts w:ascii="Times New Roman" w:hAnsi="Times New Roman" w:cs="Times New Roman"/>
          <w:sz w:val="24"/>
          <w:szCs w:val="24"/>
        </w:rPr>
        <w:t>rotating shaft</w:t>
      </w:r>
      <w:r w:rsidRPr="00EB4CDC">
        <w:rPr>
          <w:rFonts w:ascii="Times New Roman" w:hAnsi="Times New Roman" w:cs="Times New Roman"/>
          <w:color w:val="2E2E2E"/>
          <w:sz w:val="24"/>
          <w:szCs w:val="24"/>
        </w:rPr>
        <w:t>. They are used in various subsystems in engines and power trains, for example for support of both </w:t>
      </w:r>
      <w:r w:rsidRPr="00EB4CDC">
        <w:rPr>
          <w:rFonts w:ascii="Times New Roman" w:hAnsi="Times New Roman" w:cs="Times New Roman"/>
          <w:sz w:val="24"/>
          <w:szCs w:val="24"/>
        </w:rPr>
        <w:t>crankshaft</w:t>
      </w:r>
      <w:r w:rsidRPr="00EB4CDC">
        <w:rPr>
          <w:rFonts w:ascii="Times New Roman" w:hAnsi="Times New Roman" w:cs="Times New Roman"/>
          <w:color w:val="2E2E2E"/>
          <w:sz w:val="24"/>
          <w:szCs w:val="24"/>
        </w:rPr>
        <w:t> and </w:t>
      </w:r>
      <w:r w:rsidRPr="00EB4CDC">
        <w:rPr>
          <w:rFonts w:ascii="Times New Roman" w:hAnsi="Times New Roman" w:cs="Times New Roman"/>
          <w:sz w:val="24"/>
          <w:szCs w:val="24"/>
        </w:rPr>
        <w:t>camshaft</w:t>
      </w:r>
      <w:r w:rsidRPr="00EB4CDC">
        <w:rPr>
          <w:rFonts w:ascii="Times New Roman" w:hAnsi="Times New Roman" w:cs="Times New Roman"/>
          <w:color w:val="2E2E2E"/>
          <w:sz w:val="24"/>
          <w:szCs w:val="24"/>
        </w:rPr>
        <w:t>. They are also used in the rocker shaft of </w:t>
      </w:r>
      <w:r w:rsidRPr="00EB4CDC">
        <w:rPr>
          <w:rFonts w:ascii="Times New Roman" w:hAnsi="Times New Roman" w:cs="Times New Roman"/>
          <w:sz w:val="24"/>
          <w:szCs w:val="24"/>
        </w:rPr>
        <w:t>rocker-arm</w:t>
      </w:r>
      <w:r w:rsidRPr="00EB4CDC">
        <w:rPr>
          <w:rFonts w:ascii="Times New Roman" w:hAnsi="Times New Roman" w:cs="Times New Roman"/>
          <w:color w:val="2E2E2E"/>
          <w:sz w:val="24"/>
          <w:szCs w:val="24"/>
        </w:rPr>
        <w:t> valve train systems.</w:t>
      </w:r>
    </w:p>
    <w:p w:rsidR="00E4597B" w:rsidRPr="00E4597B" w:rsidRDefault="00E4597B" w:rsidP="00C51DDC">
      <w:pPr>
        <w:pStyle w:val="ListParagraph"/>
        <w:spacing w:line="276" w:lineRule="auto"/>
        <w:jc w:val="both"/>
        <w:rPr>
          <w:rFonts w:ascii="Times New Roman" w:hAnsi="Times New Roman" w:cs="Times New Roman"/>
          <w:color w:val="2E2E2E"/>
          <w:sz w:val="24"/>
          <w:szCs w:val="24"/>
        </w:rPr>
      </w:pPr>
      <w:r>
        <w:rPr>
          <w:rFonts w:ascii="Times New Roman" w:hAnsi="Times New Roman" w:cs="Times New Roman"/>
          <w:color w:val="212529"/>
          <w:sz w:val="24"/>
          <w:szCs w:val="24"/>
          <w:shd w:val="clear" w:color="auto" w:fill="FFFFFF"/>
        </w:rPr>
        <w:t xml:space="preserve">Journal </w:t>
      </w:r>
      <w:r w:rsidRPr="00E4597B">
        <w:rPr>
          <w:rFonts w:ascii="Times New Roman" w:hAnsi="Times New Roman" w:cs="Times New Roman"/>
          <w:color w:val="212529"/>
          <w:sz w:val="24"/>
          <w:szCs w:val="24"/>
          <w:shd w:val="clear" w:color="auto" w:fill="FFFFFF"/>
        </w:rPr>
        <w:t>or </w:t>
      </w:r>
      <w:r w:rsidRPr="00E4597B">
        <w:rPr>
          <w:rFonts w:ascii="Times New Roman" w:hAnsi="Times New Roman" w:cs="Times New Roman"/>
          <w:sz w:val="24"/>
          <w:szCs w:val="24"/>
          <w:shd w:val="clear" w:color="auto" w:fill="FFFFFF"/>
        </w:rPr>
        <w:t>sleeve</w:t>
      </w:r>
      <w:r w:rsidRPr="00E4597B">
        <w:rPr>
          <w:rFonts w:ascii="Times New Roman" w:hAnsi="Times New Roman" w:cs="Times New Roman"/>
          <w:color w:val="212529"/>
          <w:sz w:val="24"/>
          <w:szCs w:val="24"/>
          <w:shd w:val="clear" w:color="auto" w:fill="FFFFFF"/>
        </w:rPr>
        <w:t> bearings make use of a pressure wedge of fluid that forms between the rotating shaft and the bearing. The portion of the shaft supported by the bearing is called the journal and is usually hardened for wear-resistance. </w:t>
      </w:r>
    </w:p>
    <w:p w:rsidR="00E4597B" w:rsidRPr="000B53FA" w:rsidRDefault="00E4597B" w:rsidP="00C51DDC">
      <w:pPr>
        <w:pStyle w:val="ListParagraph"/>
        <w:spacing w:line="276" w:lineRule="auto"/>
        <w:jc w:val="both"/>
        <w:rPr>
          <w:rFonts w:ascii="Times New Roman" w:hAnsi="Times New Roman" w:cs="Times New Roman"/>
          <w:sz w:val="24"/>
          <w:szCs w:val="24"/>
        </w:rPr>
      </w:pPr>
    </w:p>
    <w:p w:rsidR="00A240BB" w:rsidRPr="00A240BB" w:rsidRDefault="00A240BB" w:rsidP="00C51DDC">
      <w:pPr>
        <w:spacing w:line="276" w:lineRule="auto"/>
        <w:jc w:val="both"/>
        <w:rPr>
          <w:rFonts w:ascii="Times New Roman" w:hAnsi="Times New Roman" w:cs="Times New Roman"/>
          <w:sz w:val="24"/>
          <w:szCs w:val="24"/>
        </w:rPr>
      </w:pPr>
    </w:p>
    <w:sectPr w:rsidR="00A240BB" w:rsidRPr="00A24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D4F93"/>
    <w:multiLevelType w:val="hybridMultilevel"/>
    <w:tmpl w:val="E400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1E14F9"/>
    <w:multiLevelType w:val="hybridMultilevel"/>
    <w:tmpl w:val="DE3A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87"/>
    <w:rsid w:val="00055BDF"/>
    <w:rsid w:val="000B53FA"/>
    <w:rsid w:val="00274981"/>
    <w:rsid w:val="00275469"/>
    <w:rsid w:val="002944B6"/>
    <w:rsid w:val="002B7209"/>
    <w:rsid w:val="00302EC5"/>
    <w:rsid w:val="00496181"/>
    <w:rsid w:val="004C4C46"/>
    <w:rsid w:val="004D5C56"/>
    <w:rsid w:val="0054379F"/>
    <w:rsid w:val="005463B1"/>
    <w:rsid w:val="00566A3E"/>
    <w:rsid w:val="0058171C"/>
    <w:rsid w:val="005D3666"/>
    <w:rsid w:val="005F6E92"/>
    <w:rsid w:val="006856F6"/>
    <w:rsid w:val="00751787"/>
    <w:rsid w:val="007549FD"/>
    <w:rsid w:val="00764059"/>
    <w:rsid w:val="008C7EB6"/>
    <w:rsid w:val="009729F3"/>
    <w:rsid w:val="00974866"/>
    <w:rsid w:val="00A240BB"/>
    <w:rsid w:val="00AB0248"/>
    <w:rsid w:val="00AD6B66"/>
    <w:rsid w:val="00C51DDC"/>
    <w:rsid w:val="00C60D76"/>
    <w:rsid w:val="00CE4D5C"/>
    <w:rsid w:val="00D01999"/>
    <w:rsid w:val="00E0716B"/>
    <w:rsid w:val="00E4597B"/>
    <w:rsid w:val="00EB4CDC"/>
    <w:rsid w:val="00EC2419"/>
    <w:rsid w:val="00F925A4"/>
    <w:rsid w:val="00FF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209"/>
  </w:style>
  <w:style w:type="paragraph" w:styleId="Heading4">
    <w:name w:val="heading 4"/>
    <w:basedOn w:val="Normal"/>
    <w:next w:val="Normal"/>
    <w:link w:val="Heading4Char"/>
    <w:uiPriority w:val="9"/>
    <w:unhideWhenUsed/>
    <w:qFormat/>
    <w:rsid w:val="002B720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B720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2B7209"/>
    <w:rPr>
      <w:b/>
      <w:bCs/>
    </w:rPr>
  </w:style>
  <w:style w:type="paragraph" w:styleId="ListParagraph">
    <w:name w:val="List Paragraph"/>
    <w:basedOn w:val="Normal"/>
    <w:uiPriority w:val="34"/>
    <w:qFormat/>
    <w:rsid w:val="002B7209"/>
    <w:pPr>
      <w:ind w:left="720"/>
      <w:contextualSpacing/>
    </w:pPr>
  </w:style>
  <w:style w:type="character" w:styleId="Hyperlink">
    <w:name w:val="Hyperlink"/>
    <w:basedOn w:val="DefaultParagraphFont"/>
    <w:uiPriority w:val="99"/>
    <w:semiHidden/>
    <w:unhideWhenUsed/>
    <w:rsid w:val="00EC2419"/>
    <w:rPr>
      <w:color w:val="0000FF"/>
      <w:u w:val="single"/>
    </w:rPr>
  </w:style>
  <w:style w:type="paragraph" w:styleId="BalloonText">
    <w:name w:val="Balloon Text"/>
    <w:basedOn w:val="Normal"/>
    <w:link w:val="BalloonTextChar"/>
    <w:uiPriority w:val="99"/>
    <w:semiHidden/>
    <w:unhideWhenUsed/>
    <w:rsid w:val="00546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3B1"/>
    <w:rPr>
      <w:rFonts w:ascii="Tahoma" w:hAnsi="Tahoma" w:cs="Tahoma"/>
      <w:sz w:val="16"/>
      <w:szCs w:val="16"/>
    </w:rPr>
  </w:style>
  <w:style w:type="paragraph" w:styleId="Caption">
    <w:name w:val="caption"/>
    <w:basedOn w:val="Normal"/>
    <w:next w:val="Normal"/>
    <w:uiPriority w:val="35"/>
    <w:unhideWhenUsed/>
    <w:qFormat/>
    <w:rsid w:val="005463B1"/>
    <w:pPr>
      <w:spacing w:after="200" w:line="240" w:lineRule="auto"/>
    </w:pPr>
    <w:rPr>
      <w:b/>
      <w:bCs/>
      <w:color w:val="4472C4" w:themeColor="accent1"/>
      <w:sz w:val="18"/>
      <w:szCs w:val="18"/>
    </w:rPr>
  </w:style>
  <w:style w:type="paragraph" w:styleId="NormalWeb">
    <w:name w:val="Normal (Web)"/>
    <w:basedOn w:val="Normal"/>
    <w:uiPriority w:val="99"/>
    <w:semiHidden/>
    <w:unhideWhenUsed/>
    <w:rsid w:val="00C60D7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209"/>
  </w:style>
  <w:style w:type="paragraph" w:styleId="Heading4">
    <w:name w:val="heading 4"/>
    <w:basedOn w:val="Normal"/>
    <w:next w:val="Normal"/>
    <w:link w:val="Heading4Char"/>
    <w:uiPriority w:val="9"/>
    <w:unhideWhenUsed/>
    <w:qFormat/>
    <w:rsid w:val="002B720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B720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2B7209"/>
    <w:rPr>
      <w:b/>
      <w:bCs/>
    </w:rPr>
  </w:style>
  <w:style w:type="paragraph" w:styleId="ListParagraph">
    <w:name w:val="List Paragraph"/>
    <w:basedOn w:val="Normal"/>
    <w:uiPriority w:val="34"/>
    <w:qFormat/>
    <w:rsid w:val="002B7209"/>
    <w:pPr>
      <w:ind w:left="720"/>
      <w:contextualSpacing/>
    </w:pPr>
  </w:style>
  <w:style w:type="character" w:styleId="Hyperlink">
    <w:name w:val="Hyperlink"/>
    <w:basedOn w:val="DefaultParagraphFont"/>
    <w:uiPriority w:val="99"/>
    <w:semiHidden/>
    <w:unhideWhenUsed/>
    <w:rsid w:val="00EC2419"/>
    <w:rPr>
      <w:color w:val="0000FF"/>
      <w:u w:val="single"/>
    </w:rPr>
  </w:style>
  <w:style w:type="paragraph" w:styleId="BalloonText">
    <w:name w:val="Balloon Text"/>
    <w:basedOn w:val="Normal"/>
    <w:link w:val="BalloonTextChar"/>
    <w:uiPriority w:val="99"/>
    <w:semiHidden/>
    <w:unhideWhenUsed/>
    <w:rsid w:val="00546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3B1"/>
    <w:rPr>
      <w:rFonts w:ascii="Tahoma" w:hAnsi="Tahoma" w:cs="Tahoma"/>
      <w:sz w:val="16"/>
      <w:szCs w:val="16"/>
    </w:rPr>
  </w:style>
  <w:style w:type="paragraph" w:styleId="Caption">
    <w:name w:val="caption"/>
    <w:basedOn w:val="Normal"/>
    <w:next w:val="Normal"/>
    <w:uiPriority w:val="35"/>
    <w:unhideWhenUsed/>
    <w:qFormat/>
    <w:rsid w:val="005463B1"/>
    <w:pPr>
      <w:spacing w:after="200" w:line="240" w:lineRule="auto"/>
    </w:pPr>
    <w:rPr>
      <w:b/>
      <w:bCs/>
      <w:color w:val="4472C4" w:themeColor="accent1"/>
      <w:sz w:val="18"/>
      <w:szCs w:val="18"/>
    </w:rPr>
  </w:style>
  <w:style w:type="paragraph" w:styleId="NormalWeb">
    <w:name w:val="Normal (Web)"/>
    <w:basedOn w:val="Normal"/>
    <w:uiPriority w:val="99"/>
    <w:semiHidden/>
    <w:unhideWhenUsed/>
    <w:rsid w:val="00C60D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50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mustapha</dc:creator>
  <cp:lastModifiedBy>mustapha</cp:lastModifiedBy>
  <cp:revision>1</cp:revision>
  <dcterms:created xsi:type="dcterms:W3CDTF">2020-08-02T16:07:00Z</dcterms:created>
  <dcterms:modified xsi:type="dcterms:W3CDTF">2020-08-02T17:41:00Z</dcterms:modified>
</cp:coreProperties>
</file>