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 xml:space="preserve">NAME: </w:t>
      </w:r>
      <w:r w:rsidR="00D62ACD">
        <w:rPr>
          <w:rFonts w:ascii="Times New Roman" w:hAnsi="Times New Roman" w:cs="Times New Roman"/>
          <w:b/>
          <w:bCs/>
          <w:sz w:val="32"/>
          <w:szCs w:val="32"/>
        </w:rPr>
        <w:t>JBRIL DAMILOLA</w:t>
      </w:r>
      <w:bookmarkStart w:id="0" w:name="_GoBack"/>
      <w:bookmarkEnd w:id="0"/>
    </w:p>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MATRIC NUMBER: 1</w:t>
      </w:r>
      <w:r w:rsidR="009A5A11">
        <w:rPr>
          <w:rFonts w:ascii="Times New Roman" w:hAnsi="Times New Roman" w:cs="Times New Roman"/>
          <w:b/>
          <w:bCs/>
          <w:sz w:val="32"/>
          <w:szCs w:val="32"/>
        </w:rPr>
        <w:t>8/SCI01</w:t>
      </w:r>
      <w:r w:rsidRPr="00705D74">
        <w:rPr>
          <w:rFonts w:ascii="Times New Roman" w:hAnsi="Times New Roman" w:cs="Times New Roman"/>
          <w:b/>
          <w:bCs/>
          <w:sz w:val="32"/>
          <w:szCs w:val="32"/>
        </w:rPr>
        <w:t>/</w:t>
      </w:r>
      <w:r w:rsidR="00D62ACD">
        <w:rPr>
          <w:rFonts w:ascii="Times New Roman" w:hAnsi="Times New Roman" w:cs="Times New Roman"/>
          <w:b/>
          <w:bCs/>
          <w:sz w:val="32"/>
          <w:szCs w:val="32"/>
        </w:rPr>
        <w:t>044</w:t>
      </w:r>
    </w:p>
    <w:p w:rsidR="00B30087" w:rsidRPr="00705D74" w:rsidRDefault="008010E6">
      <w:pPr>
        <w:rPr>
          <w:rFonts w:ascii="Times New Roman" w:hAnsi="Times New Roman" w:cs="Times New Roman"/>
          <w:b/>
          <w:bCs/>
          <w:sz w:val="32"/>
          <w:szCs w:val="32"/>
        </w:rPr>
      </w:pPr>
      <w:r w:rsidRPr="00705D74">
        <w:rPr>
          <w:rFonts w:ascii="Times New Roman" w:hAnsi="Times New Roman" w:cs="Times New Roman"/>
          <w:b/>
          <w:bCs/>
          <w:sz w:val="32"/>
          <w:szCs w:val="32"/>
        </w:rPr>
        <w:t>COURSE CODE: CSC302</w:t>
      </w:r>
    </w:p>
    <w:p w:rsidR="00B30087" w:rsidRDefault="00B30087">
      <w:pPr>
        <w:rPr>
          <w:rFonts w:ascii="Times New Roman" w:hAnsi="Times New Roman" w:cs="Times New Roman"/>
          <w:sz w:val="32"/>
          <w:szCs w:val="32"/>
        </w:rPr>
      </w:pPr>
    </w:p>
    <w:p w:rsidR="00A339BA" w:rsidRDefault="00A339BA">
      <w:pPr>
        <w:rPr>
          <w:rFonts w:ascii="Times New Roman" w:hAnsi="Times New Roman" w:cs="Times New Roman"/>
          <w:sz w:val="32"/>
          <w:szCs w:val="32"/>
        </w:rPr>
      </w:pPr>
    </w:p>
    <w:p w:rsidR="00A339BA" w:rsidRDefault="00A339BA">
      <w:pPr>
        <w:rPr>
          <w:rFonts w:ascii="Times New Roman" w:hAnsi="Times New Roman" w:cs="Times New Roman"/>
          <w:sz w:val="32"/>
          <w:szCs w:val="32"/>
        </w:rPr>
      </w:pPr>
    </w:p>
    <w:p w:rsidR="00A339BA" w:rsidRPr="00A339BA" w:rsidRDefault="00A339BA">
      <w:pPr>
        <w:rPr>
          <w:rFonts w:ascii="Times New Roman" w:hAnsi="Times New Roman" w:cs="Times New Roman"/>
          <w:b/>
          <w:bCs/>
          <w:sz w:val="32"/>
          <w:szCs w:val="32"/>
          <w:u w:val="single"/>
        </w:rPr>
      </w:pPr>
      <w:r w:rsidRPr="00A339BA">
        <w:rPr>
          <w:rFonts w:ascii="Times New Roman" w:hAnsi="Times New Roman" w:cs="Times New Roman"/>
          <w:b/>
          <w:bCs/>
          <w:sz w:val="32"/>
          <w:szCs w:val="32"/>
          <w:u w:val="single"/>
        </w:rPr>
        <w:t>Q1</w:t>
      </w:r>
    </w:p>
    <w:p w:rsidR="00B30087" w:rsidRDefault="00B30087">
      <w:pPr>
        <w:pStyle w:val="ListParagraph"/>
        <w:ind w:left="360"/>
        <w:jc w:val="center"/>
        <w:rPr>
          <w:rFonts w:ascii="Times New Roman" w:hAnsi="Times New Roman" w:cs="Times New Roman"/>
          <w:sz w:val="32"/>
          <w:szCs w:val="32"/>
          <w:u w:val="single"/>
        </w:rPr>
      </w:pPr>
    </w:p>
    <w:p w:rsidR="00B30087" w:rsidRPr="00A339BA" w:rsidRDefault="008010E6" w:rsidP="00A339BA">
      <w:pPr>
        <w:pStyle w:val="ListParagraph"/>
        <w:ind w:left="360"/>
        <w:jc w:val="both"/>
        <w:rPr>
          <w:rFonts w:ascii="Times New Roman" w:hAnsi="Times New Roman" w:cs="Times New Roman"/>
          <w:sz w:val="32"/>
          <w:szCs w:val="32"/>
          <w:u w:val="single"/>
        </w:rPr>
      </w:pPr>
      <w:r w:rsidRPr="00A339BA">
        <w:rPr>
          <w:rFonts w:ascii="Times New Roman" w:hAnsi="Times New Roman" w:cs="Times New Roman"/>
          <w:sz w:val="32"/>
          <w:szCs w:val="32"/>
        </w:rPr>
        <w:t>Modular programming is a software design technique that emphasis on separating the functionality of a program into independent, interchangable modules, each that it contains everything necessary to execute only one aspect of the desired programs functions. In modular programming procedures of a common functionality are grouped together into separate modules and the main program coordinates calls to procedures in separate modules and hands over data as parameters. The schema is shown below:</w:t>
      </w:r>
    </w:p>
    <w:p w:rsidR="00B30087" w:rsidRDefault="008010E6">
      <w:pPr>
        <w:pStyle w:val="ListParagraph"/>
        <w:ind w:left="0"/>
        <w:rPr>
          <w:rFonts w:ascii="Times New Roman" w:hAnsi="Times New Roman" w:cs="Times New Roman"/>
          <w:sz w:val="32"/>
          <w:szCs w:val="32"/>
        </w:rPr>
      </w:pPr>
      <w:r>
        <w:rPr>
          <w:rFonts w:ascii="Times New Roman" w:hAnsi="Times New Roman" w:cs="Times New Roman"/>
          <w:noProof/>
          <w:sz w:val="32"/>
          <w:szCs w:val="32"/>
        </w:rPr>
        <w:drawing>
          <wp:inline distT="0" distB="0" distL="114300" distR="114300">
            <wp:extent cx="2990215" cy="2542540"/>
            <wp:effectExtent l="0" t="0" r="635" b="10160"/>
            <wp:docPr id="1" name="Picture 1" descr="OSnl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nlrCU"/>
                    <pic:cNvPicPr>
                      <a:picLocks noChangeAspect="1"/>
                    </pic:cNvPicPr>
                  </pic:nvPicPr>
                  <pic:blipFill>
                    <a:blip r:embed="rId8"/>
                    <a:stretch>
                      <a:fillRect/>
                    </a:stretch>
                  </pic:blipFill>
                  <pic:spPr>
                    <a:xfrm>
                      <a:off x="0" y="0"/>
                      <a:ext cx="2990215" cy="2542540"/>
                    </a:xfrm>
                    <a:prstGeom prst="rect">
                      <a:avLst/>
                    </a:prstGeom>
                  </pic:spPr>
                </pic:pic>
              </a:graphicData>
            </a:graphic>
          </wp:inline>
        </w:drawing>
      </w:r>
      <w:r>
        <w:rPr>
          <w:rFonts w:ascii="Times New Roman" w:hAnsi="Times New Roman" w:cs="Times New Roman"/>
          <w:sz w:val="32"/>
          <w:szCs w:val="32"/>
        </w:rPr>
        <w:t xml:space="preserve">   </w:t>
      </w:r>
    </w:p>
    <w:p w:rsidR="00B30087" w:rsidRDefault="008010E6">
      <w:pPr>
        <w:pStyle w:val="ListParagraph"/>
        <w:ind w:left="0"/>
        <w:rPr>
          <w:rFonts w:ascii="Times New Roman" w:hAnsi="Times New Roman" w:cs="Times New Roman"/>
          <w:sz w:val="32"/>
          <w:szCs w:val="32"/>
        </w:rPr>
      </w:pPr>
      <w:r>
        <w:rPr>
          <w:rFonts w:ascii="Times New Roman" w:hAnsi="Times New Roman" w:cs="Times New Roman"/>
          <w:sz w:val="32"/>
          <w:szCs w:val="32"/>
        </w:rPr>
        <w:t>Fig 1: Schema of Modular programming</w:t>
      </w:r>
    </w:p>
    <w:p w:rsidR="00B30087" w:rsidRDefault="008010E6">
      <w:pPr>
        <w:pStyle w:val="ListParagraph"/>
        <w:numPr>
          <w:ilvl w:val="0"/>
          <w:numId w:val="2"/>
        </w:numPr>
        <w:ind w:left="360"/>
        <w:rPr>
          <w:rFonts w:ascii="Times New Roman" w:hAnsi="Times New Roman" w:cs="Times New Roman"/>
          <w:sz w:val="32"/>
          <w:szCs w:val="32"/>
        </w:rPr>
      </w:pPr>
      <w:r>
        <w:rPr>
          <w:rFonts w:ascii="Times New Roman" w:hAnsi="Times New Roman" w:cs="Times New Roman"/>
          <w:sz w:val="32"/>
          <w:szCs w:val="32"/>
        </w:rPr>
        <w:t>Object Oriented programming(OOP) is a programming paradigm based on objects that aims to incorporate the advantages of modularity and re-usability of objects which are usually instances of classes used to interact with one another to design applications</w:t>
      </w:r>
    </w:p>
    <w:p w:rsidR="00B30087" w:rsidRDefault="00B30087">
      <w:pPr>
        <w:pStyle w:val="ListParagraph"/>
        <w:ind w:left="360"/>
        <w:rPr>
          <w:rFonts w:ascii="Times New Roman" w:hAnsi="Times New Roman" w:cs="Times New Roman"/>
          <w:sz w:val="32"/>
          <w:szCs w:val="32"/>
        </w:rPr>
      </w:pPr>
    </w:p>
    <w:p w:rsidR="00B30087" w:rsidRDefault="008010E6">
      <w:pPr>
        <w:pStyle w:val="ListParagraph"/>
        <w:ind w:left="360"/>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114300" distR="114300">
            <wp:extent cx="5582285" cy="4582160"/>
            <wp:effectExtent l="0" t="0" r="18415" b="8890"/>
            <wp:docPr id="2" name="Picture 2" descr="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ject"/>
                    <pic:cNvPicPr>
                      <a:picLocks noChangeAspect="1"/>
                    </pic:cNvPicPr>
                  </pic:nvPicPr>
                  <pic:blipFill>
                    <a:blip r:embed="rId9"/>
                    <a:stretch>
                      <a:fillRect/>
                    </a:stretch>
                  </pic:blipFill>
                  <pic:spPr>
                    <a:xfrm>
                      <a:off x="0" y="0"/>
                      <a:ext cx="5582285" cy="4582160"/>
                    </a:xfrm>
                    <a:prstGeom prst="rect">
                      <a:avLst/>
                    </a:prstGeom>
                  </pic:spPr>
                </pic:pic>
              </a:graphicData>
            </a:graphic>
          </wp:inline>
        </w:drawing>
      </w:r>
    </w:p>
    <w:p w:rsidR="00B30087" w:rsidRDefault="008010E6">
      <w:pPr>
        <w:pStyle w:val="ListParagraph"/>
        <w:ind w:left="360"/>
        <w:rPr>
          <w:rFonts w:ascii="Times New Roman" w:hAnsi="Times New Roman" w:cs="Times New Roman"/>
          <w:sz w:val="32"/>
          <w:szCs w:val="32"/>
        </w:rPr>
      </w:pPr>
      <w:r>
        <w:rPr>
          <w:rFonts w:ascii="Times New Roman" w:hAnsi="Times New Roman" w:cs="Times New Roman"/>
          <w:sz w:val="32"/>
          <w:szCs w:val="32"/>
        </w:rPr>
        <w:t>Fig 2 Schema of Object Oriented Programming</w:t>
      </w:r>
    </w:p>
    <w:p w:rsidR="00B30087" w:rsidRDefault="008010E6">
      <w:pPr>
        <w:rPr>
          <w:rFonts w:ascii="Times New Roman" w:hAnsi="Times New Roman" w:cs="Times New Roman"/>
          <w:sz w:val="32"/>
          <w:szCs w:val="32"/>
        </w:rPr>
      </w:pPr>
      <w:r>
        <w:rPr>
          <w:rFonts w:ascii="Times New Roman" w:hAnsi="Times New Roman" w:cs="Times New Roman"/>
          <w:sz w:val="32"/>
          <w:szCs w:val="32"/>
        </w:rPr>
        <w:t xml:space="preserve">OOP is an approach to the overall organization of a program. </w:t>
      </w:r>
    </w:p>
    <w:p w:rsidR="00B30087" w:rsidRDefault="008010E6">
      <w:pPr>
        <w:rPr>
          <w:rFonts w:ascii="Times New Roman" w:hAnsi="Times New Roman" w:cs="Times New Roman"/>
          <w:sz w:val="32"/>
          <w:szCs w:val="32"/>
        </w:rPr>
      </w:pPr>
      <w:r>
        <w:rPr>
          <w:rFonts w:ascii="Times New Roman" w:hAnsi="Times New Roman" w:cs="Times New Roman"/>
          <w:sz w:val="32"/>
          <w:szCs w:val="32"/>
        </w:rPr>
        <w:t>Unlike modular programming  which gets more complex as the size of  the program increases, OOP take s of that by the use of objects and their re-usability in various stages.</w:t>
      </w:r>
    </w:p>
    <w:p w:rsidR="00B30087" w:rsidRDefault="008010E6">
      <w:pPr>
        <w:rPr>
          <w:rFonts w:ascii="Times New Roman" w:hAnsi="Times New Roman" w:cs="Times New Roman"/>
          <w:sz w:val="32"/>
          <w:szCs w:val="32"/>
        </w:rPr>
      </w:pPr>
      <w:r>
        <w:rPr>
          <w:rFonts w:ascii="Times New Roman" w:hAnsi="Times New Roman" w:cs="Times New Roman"/>
          <w:sz w:val="32"/>
          <w:szCs w:val="32"/>
        </w:rPr>
        <w:t>And as modular programming data can be easily altered, In OOP there is encapsulation meaning that the data needed by the object is within the object and can only be accessed by a function call from that object and not altered.</w:t>
      </w:r>
    </w:p>
    <w:p w:rsidR="00B30087" w:rsidRDefault="00B30087">
      <w:pPr>
        <w:rPr>
          <w:rFonts w:ascii="Times New Roman" w:hAnsi="Times New Roman" w:cs="Times New Roman"/>
          <w:sz w:val="32"/>
          <w:szCs w:val="32"/>
        </w:rPr>
      </w:pPr>
    </w:p>
    <w:p w:rsidR="00B30087" w:rsidRDefault="008010E6">
      <w:pPr>
        <w:rPr>
          <w:rFonts w:ascii="Times New Roman" w:hAnsi="Times New Roman" w:cs="Times New Roman"/>
          <w:sz w:val="32"/>
          <w:szCs w:val="32"/>
          <w:u w:val="single"/>
        </w:rPr>
      </w:pPr>
      <w:r>
        <w:rPr>
          <w:rFonts w:ascii="Times New Roman" w:hAnsi="Times New Roman" w:cs="Times New Roman"/>
          <w:sz w:val="32"/>
          <w:szCs w:val="32"/>
          <w:u w:val="single"/>
        </w:rPr>
        <w:t>B</w:t>
      </w:r>
    </w:p>
    <w:p w:rsidR="00B30087" w:rsidRDefault="008010E6">
      <w:pPr>
        <w:rPr>
          <w:rFonts w:ascii="Times New Roman" w:hAnsi="Times New Roman" w:cs="Times New Roman"/>
          <w:sz w:val="32"/>
          <w:szCs w:val="32"/>
        </w:rPr>
      </w:pPr>
      <w:r>
        <w:rPr>
          <w:rFonts w:ascii="Times New Roman" w:hAnsi="Times New Roman" w:cs="Times New Roman"/>
          <w:sz w:val="32"/>
          <w:szCs w:val="32"/>
        </w:rPr>
        <w:t>An online reservation program with varities of airline management takes and service customer needs from time of initial reservation to completion of the flight</w:t>
      </w:r>
      <w:r>
        <w:rPr>
          <w:rFonts w:ascii="Times New Roman" w:hAnsi="Times New Roman" w:cs="Times New Roman"/>
          <w:noProof/>
          <w:sz w:val="32"/>
          <w:szCs w:val="32"/>
        </w:rPr>
        <w:lastRenderedPageBreak/>
        <w:drawing>
          <wp:inline distT="0" distB="0" distL="114300" distR="114300">
            <wp:extent cx="6188075" cy="8250555"/>
            <wp:effectExtent l="0" t="0" r="3175" b="17145"/>
            <wp:docPr id="4" name="Picture 4" descr="IMG_20200531_234641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0200531_234641_582"/>
                    <pic:cNvPicPr>
                      <a:picLocks noChangeAspect="1"/>
                    </pic:cNvPicPr>
                  </pic:nvPicPr>
                  <pic:blipFill>
                    <a:blip r:embed="rId10"/>
                    <a:stretch>
                      <a:fillRect/>
                    </a:stretch>
                  </pic:blipFill>
                  <pic:spPr>
                    <a:xfrm>
                      <a:off x="0" y="0"/>
                      <a:ext cx="6188075" cy="8250555"/>
                    </a:xfrm>
                    <a:prstGeom prst="rect">
                      <a:avLst/>
                    </a:prstGeom>
                  </pic:spPr>
                </pic:pic>
              </a:graphicData>
            </a:graphic>
          </wp:inline>
        </w:drawing>
      </w:r>
      <w:r>
        <w:rPr>
          <w:rFonts w:ascii="Times New Roman" w:hAnsi="Times New Roman" w:cs="Times New Roman"/>
          <w:noProof/>
          <w:sz w:val="32"/>
          <w:szCs w:val="32"/>
        </w:rPr>
        <w:lastRenderedPageBreak/>
        <w:drawing>
          <wp:inline distT="0" distB="0" distL="114300" distR="114300">
            <wp:extent cx="6188075" cy="8250555"/>
            <wp:effectExtent l="0" t="0" r="3175" b="17145"/>
            <wp:docPr id="3" name="Picture 3" descr="IMG_20200531_235509_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0200531_235509_191"/>
                    <pic:cNvPicPr>
                      <a:picLocks noChangeAspect="1"/>
                    </pic:cNvPicPr>
                  </pic:nvPicPr>
                  <pic:blipFill>
                    <a:blip r:embed="rId11"/>
                    <a:stretch>
                      <a:fillRect/>
                    </a:stretch>
                  </pic:blipFill>
                  <pic:spPr>
                    <a:xfrm>
                      <a:off x="0" y="0"/>
                      <a:ext cx="6188075" cy="8250555"/>
                    </a:xfrm>
                    <a:prstGeom prst="rect">
                      <a:avLst/>
                    </a:prstGeom>
                  </pic:spPr>
                </pic:pic>
              </a:graphicData>
            </a:graphic>
          </wp:inline>
        </w:drawing>
      </w:r>
    </w:p>
    <w:sectPr w:rsidR="00B30087">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1D" w:rsidRDefault="00DB201D" w:rsidP="00705D74">
      <w:pPr>
        <w:spacing w:after="0" w:line="240" w:lineRule="auto"/>
      </w:pPr>
      <w:r>
        <w:separator/>
      </w:r>
    </w:p>
  </w:endnote>
  <w:endnote w:type="continuationSeparator" w:id="0">
    <w:p w:rsidR="00DB201D" w:rsidRDefault="00DB201D" w:rsidP="0070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1D" w:rsidRDefault="00DB201D" w:rsidP="00705D74">
      <w:pPr>
        <w:spacing w:after="0" w:line="240" w:lineRule="auto"/>
      </w:pPr>
      <w:r>
        <w:separator/>
      </w:r>
    </w:p>
  </w:footnote>
  <w:footnote w:type="continuationSeparator" w:id="0">
    <w:p w:rsidR="00DB201D" w:rsidRDefault="00DB201D" w:rsidP="00705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F90DA1"/>
    <w:multiLevelType w:val="singleLevel"/>
    <w:tmpl w:val="58F90DA1"/>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9582F"/>
    <w:rsid w:val="001B7C5E"/>
    <w:rsid w:val="004E5BF5"/>
    <w:rsid w:val="005D3C61"/>
    <w:rsid w:val="00705D74"/>
    <w:rsid w:val="0072785E"/>
    <w:rsid w:val="00780E0E"/>
    <w:rsid w:val="008010E6"/>
    <w:rsid w:val="008B19A5"/>
    <w:rsid w:val="009A5A11"/>
    <w:rsid w:val="00A339BA"/>
    <w:rsid w:val="00B27E01"/>
    <w:rsid w:val="00B30087"/>
    <w:rsid w:val="00D62ACD"/>
    <w:rsid w:val="00DB201D"/>
    <w:rsid w:val="0E99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963CC-62AE-A64B-A612-DDED638D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705D74"/>
    <w:pPr>
      <w:tabs>
        <w:tab w:val="center" w:pos="4680"/>
        <w:tab w:val="right" w:pos="9360"/>
      </w:tabs>
      <w:spacing w:after="0" w:line="240" w:lineRule="auto"/>
    </w:pPr>
  </w:style>
  <w:style w:type="character" w:customStyle="1" w:styleId="HeaderChar">
    <w:name w:val="Header Char"/>
    <w:basedOn w:val="DefaultParagraphFont"/>
    <w:link w:val="Header"/>
    <w:rsid w:val="00705D74"/>
    <w:rPr>
      <w:rFonts w:asciiTheme="minorHAnsi" w:eastAsiaTheme="minorHAnsi" w:hAnsiTheme="minorHAnsi" w:cstheme="minorBidi"/>
      <w:sz w:val="22"/>
      <w:szCs w:val="22"/>
      <w:lang w:val="en-US"/>
    </w:rPr>
  </w:style>
  <w:style w:type="paragraph" w:styleId="Footer">
    <w:name w:val="footer"/>
    <w:basedOn w:val="Normal"/>
    <w:link w:val="FooterChar"/>
    <w:rsid w:val="00705D74"/>
    <w:pPr>
      <w:tabs>
        <w:tab w:val="center" w:pos="4680"/>
        <w:tab w:val="right" w:pos="9360"/>
      </w:tabs>
      <w:spacing w:after="0" w:line="240" w:lineRule="auto"/>
    </w:pPr>
  </w:style>
  <w:style w:type="character" w:customStyle="1" w:styleId="FooterChar">
    <w:name w:val="Footer Char"/>
    <w:basedOn w:val="DefaultParagraphFont"/>
    <w:link w:val="Footer"/>
    <w:rsid w:val="00705D74"/>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2020-08-03T10:13:00Z</dcterms:created>
  <dcterms:modified xsi:type="dcterms:W3CDTF">2020-08-03T20:00:00Z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