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C61" w:rsidRDefault="00BE0C61">
      <w:bookmarkStart w:id="0" w:name="_GoBack"/>
      <w:bookmarkEnd w:id="0"/>
      <w:r>
        <w:t xml:space="preserve">NAME: </w:t>
      </w:r>
      <w:proofErr w:type="spellStart"/>
      <w:r w:rsidR="00DF3071">
        <w:t>Abdulkarim</w:t>
      </w:r>
      <w:proofErr w:type="spellEnd"/>
      <w:r w:rsidR="00DF3071">
        <w:t xml:space="preserve"> </w:t>
      </w:r>
      <w:proofErr w:type="spellStart"/>
      <w:r w:rsidR="00DF3071">
        <w:t>Zulaihat</w:t>
      </w:r>
      <w:proofErr w:type="spellEnd"/>
    </w:p>
    <w:p w:rsidR="00BE0C61" w:rsidRDefault="00BA4A81">
      <w:r>
        <w:t xml:space="preserve">MATRIC NUMBER: </w:t>
      </w:r>
      <w:r w:rsidR="00DF3071">
        <w:t>18/SMS06/001</w:t>
      </w:r>
    </w:p>
    <w:p w:rsidR="00BA4A81" w:rsidRDefault="0088397E">
      <w:r>
        <w:t xml:space="preserve">COURSE CODE: </w:t>
      </w:r>
      <w:r w:rsidR="00DF3071">
        <w:t>Tem 204</w:t>
      </w:r>
    </w:p>
    <w:p w:rsidR="0088397E" w:rsidRDefault="00542830">
      <w:r>
        <w:t xml:space="preserve">COURSE TITLE: </w:t>
      </w:r>
      <w:r w:rsidR="0020385D">
        <w:t>World Natural Resources and Trades II</w:t>
      </w:r>
    </w:p>
    <w:p w:rsidR="00DD2932" w:rsidRDefault="00DD2932" w:rsidP="00DD2932"/>
    <w:p w:rsidR="00AB1E16" w:rsidRDefault="00DD2932" w:rsidP="00CA7370">
      <w:pPr>
        <w:pStyle w:val="ListParagraph"/>
        <w:numPr>
          <w:ilvl w:val="0"/>
          <w:numId w:val="8"/>
        </w:numPr>
      </w:pPr>
      <w:r>
        <w:t xml:space="preserve">SCOPE AND CONCEPT </w:t>
      </w:r>
      <w:r w:rsidR="009E0661">
        <w:t>OF INTERNATIONAL TRADE</w:t>
      </w:r>
    </w:p>
    <w:p w:rsidR="00247AE0" w:rsidRDefault="00F16EAD" w:rsidP="00421728">
      <w:pPr>
        <w:ind w:left="360"/>
        <w:rPr>
          <w:rFonts w:eastAsia="Times New Roman"/>
          <w:color w:val="000000" w:themeColor="text1"/>
          <w:sz w:val="28"/>
          <w:szCs w:val="28"/>
          <w:shd w:val="clear" w:color="auto" w:fill="FFFFFF"/>
        </w:rPr>
      </w:pPr>
      <w:r w:rsidRPr="00AB1E16">
        <w:rPr>
          <w:rFonts w:eastAsia="Times New Roman"/>
          <w:sz w:val="28"/>
          <w:szCs w:val="28"/>
          <w:shd w:val="clear" w:color="auto" w:fill="FFFFFF"/>
        </w:rPr>
        <w:t>International trade</w:t>
      </w:r>
      <w:r w:rsidR="002F68DF" w:rsidRPr="00AB1E16">
        <w:rPr>
          <w:rFonts w:eastAsia="Times New Roman"/>
          <w:sz w:val="28"/>
          <w:szCs w:val="28"/>
          <w:shd w:val="clear" w:color="auto" w:fill="FFFFFF"/>
        </w:rPr>
        <w:t xml:space="preserve"> </w:t>
      </w:r>
      <w:r w:rsidRPr="00AB1E16">
        <w:rPr>
          <w:rFonts w:eastAsia="Times New Roman"/>
          <w:sz w:val="28"/>
          <w:szCs w:val="28"/>
          <w:shd w:val="clear" w:color="auto" w:fill="FFFFFF"/>
        </w:rPr>
        <w:t>refers to the exchange of goods and services between one country or region and another. It is also sometimes known as “inter-regional” or “foreign” trade. </w:t>
      </w:r>
      <w:r w:rsidR="00980D3E" w:rsidRPr="00B3050E">
        <w:rPr>
          <w:rFonts w:eastAsia="Times New Roman" w:cs="Arial"/>
          <w:color w:val="000000" w:themeColor="text1"/>
          <w:sz w:val="28"/>
          <w:szCs w:val="28"/>
          <w:shd w:val="clear" w:color="auto" w:fill="FFFFFF"/>
        </w:rPr>
        <w:t>International</w:t>
      </w:r>
      <w:r w:rsidR="003D4CF7" w:rsidRPr="00B3050E">
        <w:rPr>
          <w:rFonts w:eastAsia="Times New Roman" w:cs="Arial"/>
          <w:color w:val="000000" w:themeColor="text1"/>
          <w:sz w:val="28"/>
          <w:szCs w:val="28"/>
          <w:shd w:val="clear" w:color="auto" w:fill="FFFFFF"/>
        </w:rPr>
        <w:t xml:space="preserve"> trade</w:t>
      </w:r>
      <w:r w:rsidR="00980D3E" w:rsidRPr="00B3050E">
        <w:rPr>
          <w:rFonts w:eastAsia="Times New Roman" w:cs="Arial"/>
          <w:color w:val="000000" w:themeColor="text1"/>
          <w:sz w:val="28"/>
          <w:szCs w:val="28"/>
          <w:shd w:val="clear" w:color="auto" w:fill="FFFFFF"/>
        </w:rPr>
        <w:t xml:space="preserve"> </w:t>
      </w:r>
      <w:r w:rsidR="003D4CF7" w:rsidRPr="00B3050E">
        <w:rPr>
          <w:rFonts w:eastAsia="Times New Roman"/>
          <w:color w:val="000000" w:themeColor="text1"/>
          <w:sz w:val="28"/>
          <w:szCs w:val="28"/>
          <w:shd w:val="clear" w:color="auto" w:fill="FFFFFF"/>
        </w:rPr>
        <w:t>p</w:t>
      </w:r>
      <w:r w:rsidR="00A96CC2" w:rsidRPr="00B3050E">
        <w:rPr>
          <w:rFonts w:eastAsia="Times New Roman"/>
          <w:color w:val="000000" w:themeColor="text1"/>
          <w:sz w:val="28"/>
          <w:szCs w:val="28"/>
          <w:shd w:val="clear" w:color="auto" w:fill="FFFFFF"/>
        </w:rPr>
        <w:t>rimarily</w:t>
      </w:r>
      <w:r w:rsidR="003D4CF7" w:rsidRPr="00B3050E">
        <w:rPr>
          <w:rFonts w:eastAsia="Times New Roman"/>
          <w:color w:val="000000" w:themeColor="text1"/>
          <w:sz w:val="28"/>
          <w:szCs w:val="28"/>
          <w:shd w:val="clear" w:color="auto" w:fill="FFFFFF"/>
        </w:rPr>
        <w:t xml:space="preserve"> involves </w:t>
      </w:r>
      <w:r w:rsidR="00A96CC2" w:rsidRPr="00B3050E">
        <w:rPr>
          <w:rFonts w:eastAsia="Times New Roman"/>
          <w:color w:val="000000" w:themeColor="text1"/>
          <w:sz w:val="28"/>
          <w:szCs w:val="28"/>
          <w:shd w:val="clear" w:color="auto" w:fill="FFFFFF"/>
        </w:rPr>
        <w:t>a nation import</w:t>
      </w:r>
      <w:r w:rsidR="003D4CF7" w:rsidRPr="00B3050E">
        <w:rPr>
          <w:rFonts w:eastAsia="Times New Roman"/>
          <w:color w:val="000000" w:themeColor="text1"/>
          <w:sz w:val="28"/>
          <w:szCs w:val="28"/>
          <w:shd w:val="clear" w:color="auto" w:fill="FFFFFF"/>
        </w:rPr>
        <w:t>ing g</w:t>
      </w:r>
      <w:r w:rsidR="00A96CC2" w:rsidRPr="00B3050E">
        <w:rPr>
          <w:rFonts w:eastAsia="Times New Roman"/>
          <w:color w:val="000000" w:themeColor="text1"/>
          <w:sz w:val="28"/>
          <w:szCs w:val="28"/>
          <w:shd w:val="clear" w:color="auto" w:fill="FFFFFF"/>
        </w:rPr>
        <w:t>oods and services for reasons like price, quality, availability</w:t>
      </w:r>
      <w:r w:rsidR="00BC2D91" w:rsidRPr="00B3050E">
        <w:rPr>
          <w:rFonts w:eastAsia="Times New Roman"/>
          <w:color w:val="000000" w:themeColor="text1"/>
          <w:sz w:val="28"/>
          <w:szCs w:val="28"/>
          <w:shd w:val="clear" w:color="auto" w:fill="FFFFFF"/>
        </w:rPr>
        <w:t xml:space="preserve"> and </w:t>
      </w:r>
      <w:r w:rsidR="00B3050E" w:rsidRPr="00B3050E">
        <w:rPr>
          <w:rFonts w:eastAsia="Times New Roman"/>
          <w:color w:val="000000" w:themeColor="text1"/>
          <w:sz w:val="28"/>
          <w:szCs w:val="28"/>
          <w:shd w:val="clear" w:color="auto" w:fill="FFFFFF"/>
        </w:rPr>
        <w:t>demand</w:t>
      </w:r>
      <w:r w:rsidR="00980D3E" w:rsidRPr="00AB1E16">
        <w:rPr>
          <w:rFonts w:eastAsia="Times New Roman" w:cs="Arial"/>
          <w:sz w:val="28"/>
          <w:szCs w:val="28"/>
          <w:shd w:val="clear" w:color="auto" w:fill="FFFFFF"/>
        </w:rPr>
        <w:t>.</w:t>
      </w:r>
      <w:r w:rsidR="00F972F9" w:rsidRPr="00AB1E16">
        <w:rPr>
          <w:rFonts w:ascii="Helvetica" w:eastAsia="Times New Roman" w:hAnsi="Helvetica"/>
          <w:color w:val="000000" w:themeColor="text1"/>
          <w:shd w:val="clear" w:color="auto" w:fill="FFFFFF"/>
        </w:rPr>
        <w:t xml:space="preserve"> </w:t>
      </w:r>
      <w:r w:rsidR="00301162" w:rsidRPr="00AB1E16">
        <w:rPr>
          <w:rFonts w:eastAsia="Times New Roman"/>
          <w:color w:val="000000" w:themeColor="text1"/>
          <w:sz w:val="28"/>
          <w:szCs w:val="28"/>
          <w:shd w:val="clear" w:color="auto" w:fill="FFFFFF"/>
        </w:rPr>
        <w:t>International trade supports the world economy, where prices or demand and supply are affected by global events. For instance, the US changing visa policies for the software employees will impact the Indian software firms</w:t>
      </w:r>
      <w:r w:rsidR="00F06B28">
        <w:rPr>
          <w:rFonts w:eastAsia="Times New Roman"/>
          <w:color w:val="000000" w:themeColor="text1"/>
          <w:sz w:val="28"/>
          <w:szCs w:val="28"/>
          <w:shd w:val="clear" w:color="auto" w:fill="FFFFFF"/>
        </w:rPr>
        <w:t xml:space="preserve"> or </w:t>
      </w:r>
      <w:r w:rsidR="00301162" w:rsidRPr="00AB1E16">
        <w:rPr>
          <w:rFonts w:eastAsia="Times New Roman"/>
          <w:color w:val="000000" w:themeColor="text1"/>
          <w:sz w:val="28"/>
          <w:szCs w:val="28"/>
          <w:shd w:val="clear" w:color="auto" w:fill="FFFFFF"/>
        </w:rPr>
        <w:t xml:space="preserve">an increase in the cost of labor in exporting country like China could mean you end paying more for the Chinese goods in the </w:t>
      </w:r>
      <w:r w:rsidR="00F06B28">
        <w:rPr>
          <w:rFonts w:eastAsia="Times New Roman"/>
          <w:color w:val="000000" w:themeColor="text1"/>
          <w:sz w:val="28"/>
          <w:szCs w:val="28"/>
          <w:shd w:val="clear" w:color="auto" w:fill="FFFFFF"/>
        </w:rPr>
        <w:t>Nigeria</w:t>
      </w:r>
      <w:r w:rsidR="00301162" w:rsidRPr="00AB1E16">
        <w:rPr>
          <w:rFonts w:eastAsia="Times New Roman"/>
          <w:color w:val="000000" w:themeColor="text1"/>
          <w:sz w:val="28"/>
          <w:szCs w:val="28"/>
          <w:shd w:val="clear" w:color="auto" w:fill="FFFFFF"/>
        </w:rPr>
        <w:t>.</w:t>
      </w:r>
      <w:r w:rsidR="00421728">
        <w:rPr>
          <w:rFonts w:ascii="Helvetica" w:eastAsia="Times New Roman" w:hAnsi="Helvetica"/>
          <w:color w:val="444444"/>
          <w:shd w:val="clear" w:color="auto" w:fill="FFFFFF"/>
        </w:rPr>
        <w:t> </w:t>
      </w:r>
      <w:r w:rsidR="004F6EFB" w:rsidRPr="00247AE0">
        <w:rPr>
          <w:rFonts w:eastAsia="Times New Roman"/>
          <w:color w:val="000000" w:themeColor="text1"/>
          <w:sz w:val="28"/>
          <w:szCs w:val="28"/>
          <w:shd w:val="clear" w:color="auto" w:fill="FFFFFF"/>
        </w:rPr>
        <w:t>There are three types of </w:t>
      </w:r>
      <w:hyperlink r:id="rId5" w:history="1">
        <w:r w:rsidR="004F6EFB" w:rsidRPr="00247AE0">
          <w:rPr>
            <w:rStyle w:val="Hyperlink"/>
            <w:rFonts w:eastAsia="Times New Roman"/>
            <w:color w:val="000000" w:themeColor="text1"/>
            <w:sz w:val="28"/>
            <w:szCs w:val="28"/>
            <w:u w:val="none"/>
            <w:bdr w:val="none" w:sz="0" w:space="0" w:color="auto" w:frame="1"/>
            <w:shd w:val="clear" w:color="auto" w:fill="FFFFFF"/>
          </w:rPr>
          <w:t>international</w:t>
        </w:r>
      </w:hyperlink>
      <w:r w:rsidR="004F6EFB" w:rsidRPr="00247AE0">
        <w:rPr>
          <w:rFonts w:eastAsia="Times New Roman"/>
          <w:color w:val="000000" w:themeColor="text1"/>
          <w:sz w:val="28"/>
          <w:szCs w:val="28"/>
          <w:shd w:val="clear" w:color="auto" w:fill="FFFFFF"/>
        </w:rPr>
        <w:t xml:space="preserve"> trade: </w:t>
      </w:r>
    </w:p>
    <w:p w:rsidR="006C2AFE" w:rsidRPr="006C2AFE" w:rsidRDefault="004F6EFB" w:rsidP="00247AE0">
      <w:pPr>
        <w:pStyle w:val="ListParagraph"/>
        <w:numPr>
          <w:ilvl w:val="0"/>
          <w:numId w:val="4"/>
        </w:numPr>
        <w:rPr>
          <w:color w:val="000000" w:themeColor="text1"/>
          <w:sz w:val="28"/>
          <w:szCs w:val="28"/>
        </w:rPr>
      </w:pPr>
      <w:r w:rsidRPr="00127B70">
        <w:rPr>
          <w:rFonts w:eastAsia="Times New Roman"/>
          <w:color w:val="000000" w:themeColor="text1"/>
          <w:sz w:val="28"/>
          <w:szCs w:val="28"/>
          <w:shd w:val="clear" w:color="auto" w:fill="FFFFFF"/>
        </w:rPr>
        <w:t xml:space="preserve">Export </w:t>
      </w:r>
      <w:r w:rsidR="00127B70" w:rsidRPr="00127B70">
        <w:rPr>
          <w:rFonts w:eastAsia="Times New Roman"/>
          <w:color w:val="000000" w:themeColor="text1"/>
          <w:sz w:val="28"/>
          <w:szCs w:val="28"/>
          <w:shd w:val="clear" w:color="auto" w:fill="FFFFFF"/>
        </w:rPr>
        <w:t xml:space="preserve">Trade: </w:t>
      </w:r>
      <w:r w:rsidR="00127B70" w:rsidRPr="006C2AFE">
        <w:rPr>
          <w:rFonts w:eastAsia="Times New Roman"/>
          <w:color w:val="000000" w:themeColor="text1"/>
          <w:sz w:val="28"/>
          <w:szCs w:val="28"/>
          <w:shd w:val="clear" w:color="auto" w:fill="FFFFFF"/>
        </w:rPr>
        <w:t xml:space="preserve">means selling goods and services out of the </w:t>
      </w:r>
      <w:r w:rsidR="006A02E1">
        <w:rPr>
          <w:rFonts w:eastAsia="Times New Roman"/>
          <w:color w:val="000000" w:themeColor="text1"/>
          <w:sz w:val="28"/>
          <w:szCs w:val="28"/>
          <w:shd w:val="clear" w:color="auto" w:fill="FFFFFF"/>
        </w:rPr>
        <w:t>country</w:t>
      </w:r>
    </w:p>
    <w:p w:rsidR="009705F1" w:rsidRPr="009705F1" w:rsidRDefault="004F6EFB" w:rsidP="00E36ADB">
      <w:pPr>
        <w:pStyle w:val="ListParagraph"/>
        <w:numPr>
          <w:ilvl w:val="0"/>
          <w:numId w:val="4"/>
        </w:numPr>
        <w:rPr>
          <w:color w:val="000000" w:themeColor="text1"/>
          <w:sz w:val="28"/>
          <w:szCs w:val="28"/>
        </w:rPr>
      </w:pPr>
      <w:r w:rsidRPr="00E36ADB">
        <w:rPr>
          <w:rFonts w:eastAsia="Times New Roman"/>
          <w:color w:val="000000" w:themeColor="text1"/>
          <w:sz w:val="28"/>
          <w:szCs w:val="28"/>
          <w:shd w:val="clear" w:color="auto" w:fill="FFFFFF"/>
        </w:rPr>
        <w:t xml:space="preserve">Import </w:t>
      </w:r>
      <w:r w:rsidR="006C2AFE" w:rsidRPr="00E36ADB">
        <w:rPr>
          <w:rFonts w:eastAsia="Times New Roman"/>
          <w:color w:val="000000" w:themeColor="text1"/>
          <w:sz w:val="28"/>
          <w:szCs w:val="28"/>
          <w:shd w:val="clear" w:color="auto" w:fill="FFFFFF"/>
        </w:rPr>
        <w:t xml:space="preserve">Trade: </w:t>
      </w:r>
      <w:r w:rsidR="00B54EFF" w:rsidRPr="00E36ADB">
        <w:rPr>
          <w:rFonts w:eastAsia="Times New Roman"/>
          <w:color w:val="000000" w:themeColor="text1"/>
          <w:sz w:val="28"/>
          <w:szCs w:val="28"/>
          <w:shd w:val="clear" w:color="auto" w:fill="FFFFFF"/>
        </w:rPr>
        <w:t>means goods and services flowing into the country.</w:t>
      </w:r>
    </w:p>
    <w:p w:rsidR="009E0661" w:rsidRPr="00E70167" w:rsidRDefault="004F6EFB" w:rsidP="00E36ADB">
      <w:pPr>
        <w:pStyle w:val="ListParagraph"/>
        <w:numPr>
          <w:ilvl w:val="0"/>
          <w:numId w:val="4"/>
        </w:numPr>
        <w:rPr>
          <w:color w:val="000000" w:themeColor="text1"/>
          <w:sz w:val="28"/>
          <w:szCs w:val="28"/>
        </w:rPr>
      </w:pPr>
      <w:proofErr w:type="spellStart"/>
      <w:r w:rsidRPr="00E36ADB">
        <w:rPr>
          <w:rFonts w:eastAsia="Times New Roman"/>
          <w:color w:val="000000" w:themeColor="text1"/>
          <w:sz w:val="28"/>
          <w:szCs w:val="28"/>
          <w:shd w:val="clear" w:color="auto" w:fill="FFFFFF"/>
        </w:rPr>
        <w:t>Entrepot</w:t>
      </w:r>
      <w:proofErr w:type="spellEnd"/>
      <w:r w:rsidRPr="00E36ADB">
        <w:rPr>
          <w:rFonts w:eastAsia="Times New Roman"/>
          <w:color w:val="000000" w:themeColor="text1"/>
          <w:sz w:val="28"/>
          <w:szCs w:val="28"/>
          <w:shd w:val="clear" w:color="auto" w:fill="FFFFFF"/>
        </w:rPr>
        <w:t xml:space="preserve"> Trade</w:t>
      </w:r>
      <w:r w:rsidR="00AA2A49" w:rsidRPr="00E36ADB">
        <w:rPr>
          <w:rFonts w:eastAsia="Times New Roman"/>
          <w:color w:val="000000" w:themeColor="text1"/>
          <w:sz w:val="28"/>
          <w:szCs w:val="28"/>
          <w:shd w:val="clear" w:color="auto" w:fill="FFFFFF"/>
        </w:rPr>
        <w:t xml:space="preserve">: </w:t>
      </w:r>
      <w:proofErr w:type="spellStart"/>
      <w:r w:rsidRPr="00E36ADB">
        <w:rPr>
          <w:rFonts w:eastAsia="Times New Roman"/>
          <w:color w:val="000000" w:themeColor="text1"/>
          <w:sz w:val="28"/>
          <w:szCs w:val="28"/>
          <w:shd w:val="clear" w:color="auto" w:fill="FFFFFF"/>
        </w:rPr>
        <w:t>Entrepot</w:t>
      </w:r>
      <w:proofErr w:type="spellEnd"/>
      <w:r w:rsidRPr="00E36ADB">
        <w:rPr>
          <w:rFonts w:eastAsia="Times New Roman"/>
          <w:color w:val="000000" w:themeColor="text1"/>
          <w:sz w:val="28"/>
          <w:szCs w:val="28"/>
          <w:shd w:val="clear" w:color="auto" w:fill="FFFFFF"/>
        </w:rPr>
        <w:t xml:space="preserve"> Trade is a combination of export and import trade and is also known as Re-export. It means importing goods from one country and exporting it to another country after adding some value to it.</w:t>
      </w:r>
    </w:p>
    <w:p w:rsidR="00597AE8" w:rsidRPr="0096215D" w:rsidRDefault="003A000C" w:rsidP="00597AE8">
      <w:pPr>
        <w:pStyle w:val="Heading2"/>
        <w:spacing w:before="225" w:after="225"/>
        <w:divId w:val="116721723"/>
        <w:rPr>
          <w:rStyle w:val="Heading2Char"/>
          <w:rFonts w:asciiTheme="minorHAnsi" w:eastAsia="Times New Roman" w:hAnsiTheme="minorHAnsi" w:cs="Arial"/>
          <w:bCs/>
          <w:color w:val="000000" w:themeColor="text1"/>
          <w:sz w:val="28"/>
          <w:szCs w:val="28"/>
        </w:rPr>
      </w:pPr>
      <w:r w:rsidRPr="0096215D">
        <w:rPr>
          <w:rStyle w:val="Heading2Char"/>
          <w:rFonts w:asciiTheme="minorHAnsi" w:eastAsia="Times New Roman" w:hAnsiTheme="minorHAnsi" w:cs="Arial"/>
          <w:bCs/>
          <w:color w:val="000000" w:themeColor="text1"/>
          <w:sz w:val="28"/>
          <w:szCs w:val="28"/>
        </w:rPr>
        <w:t xml:space="preserve">Advantages of international </w:t>
      </w:r>
      <w:r w:rsidR="00CE2BCC" w:rsidRPr="0096215D">
        <w:rPr>
          <w:rStyle w:val="Heading2Char"/>
          <w:rFonts w:asciiTheme="minorHAnsi" w:eastAsia="Times New Roman" w:hAnsiTheme="minorHAnsi" w:cs="Arial"/>
          <w:bCs/>
          <w:color w:val="000000" w:themeColor="text1"/>
          <w:sz w:val="28"/>
          <w:szCs w:val="28"/>
        </w:rPr>
        <w:t>trade</w:t>
      </w:r>
    </w:p>
    <w:p w:rsidR="00E70167" w:rsidRPr="000E7A08" w:rsidRDefault="00BB0B19" w:rsidP="00597AE8">
      <w:pPr>
        <w:pStyle w:val="Heading2"/>
        <w:numPr>
          <w:ilvl w:val="0"/>
          <w:numId w:val="6"/>
        </w:numPr>
        <w:spacing w:before="225" w:after="225"/>
        <w:divId w:val="116721723"/>
        <w:rPr>
          <w:rFonts w:asciiTheme="minorHAnsi" w:eastAsia="Times New Roman" w:hAnsiTheme="minorHAnsi" w:cs="Arial"/>
          <w:color w:val="000000" w:themeColor="text1"/>
          <w:sz w:val="24"/>
          <w:szCs w:val="24"/>
          <w:shd w:val="clear" w:color="auto" w:fill="FFFFFF"/>
        </w:rPr>
      </w:pPr>
      <w:r w:rsidRPr="00943ED1">
        <w:rPr>
          <w:rStyle w:val="Strong"/>
          <w:rFonts w:asciiTheme="minorHAnsi" w:eastAsia="Times New Roman" w:hAnsiTheme="minorHAnsi" w:cs="Arial"/>
          <w:color w:val="333333"/>
          <w:sz w:val="24"/>
          <w:szCs w:val="24"/>
          <w:shd w:val="clear" w:color="auto" w:fill="FFFFFF"/>
        </w:rPr>
        <w:t>Comparative Advantage:</w:t>
      </w:r>
      <w:r>
        <w:rPr>
          <w:rFonts w:ascii="Arial" w:eastAsia="Times New Roman" w:hAnsi="Arial" w:cs="Arial"/>
          <w:color w:val="333333"/>
          <w:sz w:val="23"/>
          <w:szCs w:val="23"/>
          <w:shd w:val="clear" w:color="auto" w:fill="FFFFFF"/>
        </w:rPr>
        <w:t> </w:t>
      </w:r>
      <w:hyperlink r:id="rId6" w:tgtFrame="_blank" w:history="1">
        <w:r w:rsidRPr="0096215D">
          <w:rPr>
            <w:rStyle w:val="Hyperlink"/>
            <w:rFonts w:asciiTheme="minorHAnsi" w:eastAsia="Times New Roman" w:hAnsiTheme="minorHAnsi" w:cs="Arial"/>
            <w:color w:val="000000" w:themeColor="text1"/>
            <w:sz w:val="24"/>
            <w:szCs w:val="24"/>
            <w:u w:val="none"/>
            <w:shd w:val="clear" w:color="auto" w:fill="FFFFFF"/>
          </w:rPr>
          <w:t>trade encourages a nation to specialize in producing or supplying</w:t>
        </w:r>
      </w:hyperlink>
      <w:r w:rsidRPr="0096215D">
        <w:rPr>
          <w:rFonts w:asciiTheme="minorHAnsi" w:eastAsia="Times New Roman" w:hAnsiTheme="minorHAnsi" w:cs="Arial"/>
          <w:color w:val="000000" w:themeColor="text1"/>
          <w:sz w:val="24"/>
          <w:szCs w:val="24"/>
          <w:shd w:val="clear" w:color="auto" w:fill="FFFFFF"/>
        </w:rPr>
        <w:t xml:space="preserve"> only those goods and services which it can deliver more effectively and at the </w:t>
      </w:r>
      <w:r w:rsidRPr="000E7A08">
        <w:rPr>
          <w:rFonts w:asciiTheme="minorHAnsi" w:eastAsia="Times New Roman" w:hAnsiTheme="minorHAnsi" w:cs="Arial"/>
          <w:color w:val="000000" w:themeColor="text1"/>
          <w:sz w:val="24"/>
          <w:szCs w:val="24"/>
          <w:shd w:val="clear" w:color="auto" w:fill="FFFFFF"/>
        </w:rPr>
        <w:t xml:space="preserve">best </w:t>
      </w:r>
      <w:r w:rsidR="0031782D" w:rsidRPr="000E7A08">
        <w:rPr>
          <w:rFonts w:asciiTheme="minorHAnsi" w:eastAsia="Times New Roman" w:hAnsiTheme="minorHAnsi" w:cs="Arial"/>
          <w:color w:val="000000" w:themeColor="text1"/>
          <w:sz w:val="24"/>
          <w:szCs w:val="24"/>
          <w:shd w:val="clear" w:color="auto" w:fill="FFFFFF"/>
        </w:rPr>
        <w:t>price</w:t>
      </w:r>
      <w:r w:rsidRPr="000E7A08">
        <w:rPr>
          <w:rFonts w:asciiTheme="minorHAnsi" w:eastAsia="Times New Roman" w:hAnsiTheme="minorHAnsi" w:cs="Arial"/>
          <w:color w:val="000000" w:themeColor="text1"/>
          <w:sz w:val="24"/>
          <w:szCs w:val="24"/>
          <w:shd w:val="clear" w:color="auto" w:fill="FFFFFF"/>
        </w:rPr>
        <w:t>.</w:t>
      </w:r>
    </w:p>
    <w:p w:rsidR="00A21F9D" w:rsidRPr="000E7A08" w:rsidRDefault="005B0870" w:rsidP="00F70B99">
      <w:pPr>
        <w:pStyle w:val="ListParagraph"/>
        <w:numPr>
          <w:ilvl w:val="0"/>
          <w:numId w:val="6"/>
        </w:numPr>
        <w:divId w:val="116721723"/>
        <w:rPr>
          <w:sz w:val="24"/>
          <w:szCs w:val="24"/>
        </w:rPr>
      </w:pPr>
      <w:r w:rsidRPr="000E7A08">
        <w:rPr>
          <w:rStyle w:val="Strong"/>
          <w:rFonts w:eastAsia="Times New Roman" w:cs="Arial"/>
          <w:color w:val="333333"/>
          <w:sz w:val="24"/>
          <w:szCs w:val="24"/>
          <w:shd w:val="clear" w:color="auto" w:fill="FFFFFF"/>
        </w:rPr>
        <w:t>Economies of Scale:</w:t>
      </w:r>
      <w:r w:rsidRPr="000E7A08">
        <w:rPr>
          <w:rFonts w:eastAsia="Times New Roman" w:cs="Arial"/>
          <w:color w:val="333333"/>
          <w:sz w:val="24"/>
          <w:szCs w:val="24"/>
          <w:shd w:val="clear" w:color="auto" w:fill="FFFFFF"/>
        </w:rPr>
        <w:t> if you sell your goods globally, you will have to produce more than if you sold just domestically. Producing in higher volumes provides greater economies of scale. In other words, the cost of producing each item is lower.</w:t>
      </w:r>
    </w:p>
    <w:p w:rsidR="00F70B99" w:rsidRPr="000E7A08" w:rsidRDefault="00A10B2B" w:rsidP="00F70B99">
      <w:pPr>
        <w:pStyle w:val="ListParagraph"/>
        <w:numPr>
          <w:ilvl w:val="0"/>
          <w:numId w:val="6"/>
        </w:numPr>
        <w:divId w:val="116721723"/>
        <w:rPr>
          <w:sz w:val="24"/>
          <w:szCs w:val="24"/>
        </w:rPr>
      </w:pPr>
      <w:r w:rsidRPr="000E7A08">
        <w:rPr>
          <w:rStyle w:val="Strong"/>
          <w:rFonts w:eastAsia="Times New Roman" w:cs="Arial"/>
          <w:color w:val="333333"/>
          <w:sz w:val="24"/>
          <w:szCs w:val="24"/>
          <w:shd w:val="clear" w:color="auto" w:fill="FFFFFF"/>
        </w:rPr>
        <w:t>Competition:</w:t>
      </w:r>
      <w:r w:rsidRPr="000E7A08">
        <w:rPr>
          <w:rFonts w:eastAsia="Times New Roman" w:cs="Arial"/>
          <w:color w:val="333333"/>
          <w:sz w:val="24"/>
          <w:szCs w:val="24"/>
          <w:shd w:val="clear" w:color="auto" w:fill="FFFFFF"/>
        </w:rPr>
        <w:t xml:space="preserve"> international trade boosts </w:t>
      </w:r>
      <w:r w:rsidR="00C73ACC" w:rsidRPr="000E7A08">
        <w:rPr>
          <w:rFonts w:eastAsia="Times New Roman" w:cs="Arial"/>
          <w:color w:val="333333"/>
          <w:sz w:val="24"/>
          <w:szCs w:val="24"/>
          <w:shd w:val="clear" w:color="auto" w:fill="FFFFFF"/>
        </w:rPr>
        <w:t>competition which</w:t>
      </w:r>
      <w:r w:rsidRPr="000E7A08">
        <w:rPr>
          <w:rFonts w:eastAsia="Times New Roman" w:cs="Arial"/>
          <w:color w:val="333333"/>
          <w:sz w:val="24"/>
          <w:szCs w:val="24"/>
          <w:shd w:val="clear" w:color="auto" w:fill="FFFFFF"/>
        </w:rPr>
        <w:t xml:space="preserve"> is good for prices and quality. If suppliers have to compete more</w:t>
      </w:r>
      <w:r w:rsidR="00C73ACC" w:rsidRPr="000E7A08">
        <w:rPr>
          <w:rFonts w:eastAsia="Times New Roman" w:cs="Arial"/>
          <w:color w:val="333333"/>
          <w:sz w:val="24"/>
          <w:szCs w:val="24"/>
          <w:shd w:val="clear" w:color="auto" w:fill="FFFFFF"/>
        </w:rPr>
        <w:t xml:space="preserve"> then t</w:t>
      </w:r>
      <w:r w:rsidRPr="000E7A08">
        <w:rPr>
          <w:rFonts w:eastAsia="Times New Roman" w:cs="Arial"/>
          <w:color w:val="333333"/>
          <w:sz w:val="24"/>
          <w:szCs w:val="24"/>
          <w:shd w:val="clear" w:color="auto" w:fill="FFFFFF"/>
        </w:rPr>
        <w:t xml:space="preserve">hey will work harder to sell at the lowest price and best quality possible. </w:t>
      </w:r>
    </w:p>
    <w:p w:rsidR="0063720A" w:rsidRPr="000E7A08" w:rsidRDefault="00205DD7" w:rsidP="0063720A">
      <w:pPr>
        <w:pStyle w:val="ListParagraph"/>
        <w:numPr>
          <w:ilvl w:val="0"/>
          <w:numId w:val="6"/>
        </w:numPr>
        <w:divId w:val="116721723"/>
        <w:rPr>
          <w:sz w:val="24"/>
          <w:szCs w:val="24"/>
        </w:rPr>
      </w:pPr>
      <w:r w:rsidRPr="000E7A08">
        <w:rPr>
          <w:rStyle w:val="Strong"/>
          <w:rFonts w:eastAsia="Times New Roman" w:cs="Arial"/>
          <w:color w:val="333333"/>
          <w:sz w:val="24"/>
          <w:szCs w:val="24"/>
          <w:shd w:val="clear" w:color="auto" w:fill="FFFFFF"/>
        </w:rPr>
        <w:lastRenderedPageBreak/>
        <w:t xml:space="preserve">Job </w:t>
      </w:r>
      <w:r w:rsidR="009745DD" w:rsidRPr="000E7A08">
        <w:rPr>
          <w:rStyle w:val="Strong"/>
          <w:rFonts w:eastAsia="Times New Roman" w:cs="Arial"/>
          <w:color w:val="333333"/>
          <w:sz w:val="24"/>
          <w:szCs w:val="24"/>
          <w:shd w:val="clear" w:color="auto" w:fill="FFFFFF"/>
        </w:rPr>
        <w:t>Creation:</w:t>
      </w:r>
      <w:r w:rsidRPr="000E7A08">
        <w:rPr>
          <w:rFonts w:eastAsia="Times New Roman"/>
          <w:color w:val="444444"/>
          <w:sz w:val="24"/>
          <w:szCs w:val="24"/>
          <w:shd w:val="clear" w:color="auto" w:fill="FFFFFF"/>
        </w:rPr>
        <w:t xml:space="preserve"> </w:t>
      </w:r>
      <w:r w:rsidR="009745DD" w:rsidRPr="000E7A08">
        <w:rPr>
          <w:rFonts w:eastAsia="Times New Roman"/>
          <w:color w:val="444444"/>
          <w:sz w:val="24"/>
          <w:szCs w:val="24"/>
          <w:shd w:val="clear" w:color="auto" w:fill="FFFFFF"/>
        </w:rPr>
        <w:t>i</w:t>
      </w:r>
      <w:r w:rsidRPr="000E7A08">
        <w:rPr>
          <w:rFonts w:eastAsia="Times New Roman"/>
          <w:color w:val="444444"/>
          <w:sz w:val="24"/>
          <w:szCs w:val="24"/>
          <w:shd w:val="clear" w:color="auto" w:fill="FFFFFF"/>
        </w:rPr>
        <w:t xml:space="preserve">ncrease in international trade also creates job opportunities in both countries. That’s a major reason why big trading nations like the US, </w:t>
      </w:r>
      <w:r w:rsidR="0063720A" w:rsidRPr="000E7A08">
        <w:rPr>
          <w:rFonts w:eastAsia="Times New Roman"/>
          <w:color w:val="444444"/>
          <w:sz w:val="24"/>
          <w:szCs w:val="24"/>
          <w:shd w:val="clear" w:color="auto" w:fill="FFFFFF"/>
        </w:rPr>
        <w:t>Japan</w:t>
      </w:r>
      <w:r w:rsidRPr="000E7A08">
        <w:rPr>
          <w:rFonts w:eastAsia="Times New Roman"/>
          <w:color w:val="444444"/>
          <w:sz w:val="24"/>
          <w:szCs w:val="24"/>
          <w:shd w:val="clear" w:color="auto" w:fill="FFFFFF"/>
        </w:rPr>
        <w:t>, and South Korea have lower unemployment rates.</w:t>
      </w:r>
    </w:p>
    <w:p w:rsidR="00877AC2" w:rsidRPr="000E7A08" w:rsidRDefault="00877AC2" w:rsidP="00877AC2">
      <w:pPr>
        <w:divId w:val="116721723"/>
        <w:rPr>
          <w:sz w:val="28"/>
          <w:szCs w:val="28"/>
        </w:rPr>
      </w:pPr>
      <w:r w:rsidRPr="000E7A08">
        <w:rPr>
          <w:sz w:val="28"/>
          <w:szCs w:val="28"/>
        </w:rPr>
        <w:t>Disadvantages of International Trade</w:t>
      </w:r>
    </w:p>
    <w:p w:rsidR="00BA6031" w:rsidRPr="000E7A08" w:rsidRDefault="00734BCA" w:rsidP="00734BCA">
      <w:pPr>
        <w:pStyle w:val="ListParagraph"/>
        <w:numPr>
          <w:ilvl w:val="0"/>
          <w:numId w:val="7"/>
        </w:numPr>
        <w:divId w:val="116721723"/>
        <w:rPr>
          <w:sz w:val="24"/>
          <w:szCs w:val="24"/>
        </w:rPr>
      </w:pPr>
      <w:r w:rsidRPr="000E7A08">
        <w:rPr>
          <w:sz w:val="24"/>
          <w:szCs w:val="24"/>
        </w:rPr>
        <w:t xml:space="preserve">Overdependence </w:t>
      </w:r>
    </w:p>
    <w:p w:rsidR="00734BCA" w:rsidRPr="000E7A08" w:rsidRDefault="00273432" w:rsidP="00734BCA">
      <w:pPr>
        <w:pStyle w:val="ListParagraph"/>
        <w:numPr>
          <w:ilvl w:val="0"/>
          <w:numId w:val="7"/>
        </w:numPr>
        <w:divId w:val="116721723"/>
        <w:rPr>
          <w:sz w:val="24"/>
          <w:szCs w:val="24"/>
        </w:rPr>
      </w:pPr>
      <w:r w:rsidRPr="000E7A08">
        <w:rPr>
          <w:sz w:val="24"/>
          <w:szCs w:val="24"/>
        </w:rPr>
        <w:t>Disadvantage to new companies</w:t>
      </w:r>
    </w:p>
    <w:p w:rsidR="00273432" w:rsidRPr="000E7A08" w:rsidRDefault="00273432" w:rsidP="00734BCA">
      <w:pPr>
        <w:pStyle w:val="ListParagraph"/>
        <w:numPr>
          <w:ilvl w:val="0"/>
          <w:numId w:val="7"/>
        </w:numPr>
        <w:divId w:val="116721723"/>
        <w:rPr>
          <w:sz w:val="24"/>
          <w:szCs w:val="24"/>
        </w:rPr>
      </w:pPr>
      <w:r w:rsidRPr="000E7A08">
        <w:rPr>
          <w:sz w:val="24"/>
          <w:szCs w:val="24"/>
        </w:rPr>
        <w:t xml:space="preserve"> Threat to national security </w:t>
      </w:r>
    </w:p>
    <w:p w:rsidR="00273432" w:rsidRPr="000E7A08" w:rsidRDefault="004B29B9" w:rsidP="00734BCA">
      <w:pPr>
        <w:pStyle w:val="ListParagraph"/>
        <w:numPr>
          <w:ilvl w:val="0"/>
          <w:numId w:val="7"/>
        </w:numPr>
        <w:divId w:val="116721723"/>
        <w:rPr>
          <w:sz w:val="24"/>
          <w:szCs w:val="24"/>
        </w:rPr>
      </w:pPr>
      <w:r w:rsidRPr="000E7A08">
        <w:rPr>
          <w:sz w:val="24"/>
          <w:szCs w:val="24"/>
        </w:rPr>
        <w:t xml:space="preserve">Pressure on National resources </w:t>
      </w:r>
    </w:p>
    <w:p w:rsidR="00CA7370" w:rsidRPr="000E7A08" w:rsidRDefault="00CA7370" w:rsidP="00CA7370">
      <w:pPr>
        <w:divId w:val="116721723"/>
        <w:rPr>
          <w:sz w:val="24"/>
          <w:szCs w:val="24"/>
        </w:rPr>
      </w:pPr>
    </w:p>
    <w:p w:rsidR="00CA7370" w:rsidRDefault="00FC7ECC" w:rsidP="00CA7370">
      <w:pPr>
        <w:pStyle w:val="ListParagraph"/>
        <w:numPr>
          <w:ilvl w:val="0"/>
          <w:numId w:val="8"/>
        </w:numPr>
        <w:divId w:val="116721723"/>
        <w:rPr>
          <w:sz w:val="24"/>
          <w:szCs w:val="24"/>
        </w:rPr>
      </w:pPr>
      <w:r w:rsidRPr="000E7A08">
        <w:rPr>
          <w:sz w:val="24"/>
          <w:szCs w:val="24"/>
        </w:rPr>
        <w:t>IM</w:t>
      </w:r>
      <w:r w:rsidR="000E7A08">
        <w:rPr>
          <w:sz w:val="24"/>
          <w:szCs w:val="24"/>
        </w:rPr>
        <w:t>PORTANCE OF INTERNATIONAL TRADE TO TOURISM</w:t>
      </w:r>
    </w:p>
    <w:p w:rsidR="00DB1A2B" w:rsidRPr="00DB1A2B" w:rsidRDefault="00944910">
      <w:pPr>
        <w:shd w:val="clear" w:color="auto" w:fill="FFFFFF"/>
        <w:divId w:val="218174477"/>
        <w:rPr>
          <w:rFonts w:eastAsia="Times New Roman"/>
          <w:color w:val="000000"/>
          <w:sz w:val="24"/>
          <w:szCs w:val="24"/>
        </w:rPr>
      </w:pPr>
      <w:r>
        <w:rPr>
          <w:rFonts w:eastAsia="Times New Roman"/>
          <w:color w:val="000000"/>
          <w:sz w:val="24"/>
          <w:szCs w:val="24"/>
        </w:rPr>
        <w:t>T</w:t>
      </w:r>
      <w:r w:rsidR="00F365AB" w:rsidRPr="00944910">
        <w:rPr>
          <w:rFonts w:eastAsia="Times New Roman"/>
          <w:color w:val="000000"/>
          <w:sz w:val="24"/>
          <w:szCs w:val="24"/>
        </w:rPr>
        <w:t>ourism, as a service industry, plays an important role in</w:t>
      </w:r>
      <w:r>
        <w:rPr>
          <w:rFonts w:eastAsia="Times New Roman"/>
          <w:color w:val="000000"/>
          <w:sz w:val="24"/>
          <w:szCs w:val="24"/>
        </w:rPr>
        <w:t xml:space="preserve"> </w:t>
      </w:r>
      <w:r w:rsidR="00F365AB" w:rsidRPr="00944910">
        <w:rPr>
          <w:rFonts w:eastAsia="Times New Roman"/>
          <w:color w:val="000000"/>
          <w:sz w:val="24"/>
          <w:szCs w:val="24"/>
        </w:rPr>
        <w:t>the development of many countries and has been</w:t>
      </w:r>
      <w:r>
        <w:rPr>
          <w:rFonts w:eastAsia="Times New Roman"/>
          <w:color w:val="000000"/>
          <w:sz w:val="24"/>
          <w:szCs w:val="24"/>
        </w:rPr>
        <w:t xml:space="preserve"> </w:t>
      </w:r>
      <w:r w:rsidR="00F365AB" w:rsidRPr="00944910">
        <w:rPr>
          <w:rFonts w:eastAsia="Times New Roman"/>
          <w:color w:val="000000"/>
          <w:sz w:val="24"/>
          <w:szCs w:val="24"/>
        </w:rPr>
        <w:t>expanding signi</w:t>
      </w:r>
      <w:r w:rsidR="00F365AB" w:rsidRPr="00944910">
        <w:rPr>
          <w:rStyle w:val="ff7"/>
          <w:rFonts w:eastAsia="Times New Roman"/>
          <w:color w:val="000000"/>
          <w:sz w:val="24"/>
          <w:szCs w:val="24"/>
        </w:rPr>
        <w:t>ﬁ</w:t>
      </w:r>
      <w:r w:rsidR="00F365AB" w:rsidRPr="00944910">
        <w:rPr>
          <w:rStyle w:val="ws21"/>
          <w:rFonts w:eastAsia="Times New Roman"/>
          <w:color w:val="000000"/>
          <w:sz w:val="24"/>
          <w:szCs w:val="24"/>
        </w:rPr>
        <w:t>cantly in recent years. This expansion</w:t>
      </w:r>
      <w:r w:rsidR="000B35AD" w:rsidRPr="00944910">
        <w:rPr>
          <w:rStyle w:val="ws21"/>
          <w:rFonts w:eastAsia="Times New Roman"/>
          <w:color w:val="000000"/>
          <w:sz w:val="24"/>
          <w:szCs w:val="24"/>
        </w:rPr>
        <w:t xml:space="preserve"> </w:t>
      </w:r>
      <w:r w:rsidR="00F365AB" w:rsidRPr="00944910">
        <w:rPr>
          <w:rFonts w:eastAsia="Times New Roman"/>
          <w:color w:val="000000"/>
          <w:sz w:val="24"/>
          <w:szCs w:val="24"/>
        </w:rPr>
        <w:t>subsequently yields several bene</w:t>
      </w:r>
      <w:r w:rsidR="00F365AB" w:rsidRPr="00944910">
        <w:rPr>
          <w:rStyle w:val="ff7"/>
          <w:rFonts w:eastAsia="Times New Roman"/>
          <w:color w:val="000000"/>
          <w:spacing w:val="1"/>
          <w:sz w:val="24"/>
          <w:szCs w:val="24"/>
        </w:rPr>
        <w:t>ﬁ</w:t>
      </w:r>
      <w:r w:rsidR="00F365AB" w:rsidRPr="00944910">
        <w:rPr>
          <w:rStyle w:val="ws23"/>
          <w:rFonts w:eastAsia="Times New Roman"/>
          <w:color w:val="000000"/>
          <w:sz w:val="24"/>
          <w:szCs w:val="24"/>
        </w:rPr>
        <w:t>ts for related businesses,</w:t>
      </w:r>
      <w:r w:rsidR="00FD5BC0" w:rsidRPr="00944910">
        <w:rPr>
          <w:rStyle w:val="ws23"/>
          <w:rFonts w:eastAsia="Times New Roman"/>
          <w:color w:val="000000"/>
          <w:sz w:val="24"/>
          <w:szCs w:val="24"/>
        </w:rPr>
        <w:t xml:space="preserve"> </w:t>
      </w:r>
      <w:r w:rsidR="00F365AB" w:rsidRPr="00944910">
        <w:rPr>
          <w:rFonts w:eastAsia="Times New Roman"/>
          <w:color w:val="000000"/>
          <w:sz w:val="24"/>
          <w:szCs w:val="24"/>
        </w:rPr>
        <w:t>such as hotels and resorts, travel agencies, restaurants</w:t>
      </w:r>
      <w:r w:rsidR="000B35AD" w:rsidRPr="00944910">
        <w:rPr>
          <w:rFonts w:eastAsia="Times New Roman"/>
          <w:color w:val="000000"/>
          <w:sz w:val="24"/>
          <w:szCs w:val="24"/>
        </w:rPr>
        <w:t xml:space="preserve"> </w:t>
      </w:r>
      <w:r w:rsidR="00F365AB" w:rsidRPr="00944910">
        <w:rPr>
          <w:rFonts w:eastAsia="Times New Roman"/>
          <w:color w:val="000000"/>
          <w:sz w:val="24"/>
          <w:szCs w:val="24"/>
        </w:rPr>
        <w:t>and</w:t>
      </w:r>
      <w:r w:rsidR="000B35AD" w:rsidRPr="00944910">
        <w:rPr>
          <w:rFonts w:eastAsia="Times New Roman"/>
          <w:color w:val="000000"/>
          <w:sz w:val="24"/>
          <w:szCs w:val="24"/>
        </w:rPr>
        <w:t xml:space="preserve"> </w:t>
      </w:r>
      <w:r w:rsidR="00F365AB" w:rsidRPr="00944910">
        <w:rPr>
          <w:rFonts w:eastAsia="Times New Roman"/>
          <w:color w:val="000000"/>
          <w:sz w:val="24"/>
          <w:szCs w:val="24"/>
        </w:rPr>
        <w:t>souvenir shops. These businesses attract foreign money</w:t>
      </w:r>
      <w:r w:rsidR="00FD5BC0" w:rsidRPr="00944910">
        <w:rPr>
          <w:rFonts w:eastAsia="Times New Roman"/>
          <w:color w:val="000000"/>
          <w:sz w:val="24"/>
          <w:szCs w:val="24"/>
        </w:rPr>
        <w:t xml:space="preserve"> </w:t>
      </w:r>
      <w:r w:rsidR="00F365AB" w:rsidRPr="00944910">
        <w:rPr>
          <w:rFonts w:eastAsia="Times New Roman"/>
          <w:color w:val="000000"/>
          <w:sz w:val="24"/>
          <w:szCs w:val="24"/>
        </w:rPr>
        <w:t>and generate income that is then distributed throughout</w:t>
      </w:r>
      <w:r w:rsidR="00FD5BC0" w:rsidRPr="00944910">
        <w:rPr>
          <w:rFonts w:eastAsia="Times New Roman"/>
          <w:color w:val="000000"/>
          <w:sz w:val="24"/>
          <w:szCs w:val="24"/>
        </w:rPr>
        <w:t xml:space="preserve"> </w:t>
      </w:r>
      <w:r w:rsidR="00F365AB" w:rsidRPr="00944910">
        <w:rPr>
          <w:rFonts w:eastAsia="Times New Roman"/>
          <w:color w:val="000000"/>
          <w:sz w:val="24"/>
          <w:szCs w:val="24"/>
        </w:rPr>
        <w:t>the country.</w:t>
      </w:r>
      <w:r w:rsidR="00037810">
        <w:rPr>
          <w:rFonts w:eastAsia="Times New Roman"/>
          <w:color w:val="000000"/>
          <w:sz w:val="24"/>
          <w:szCs w:val="24"/>
        </w:rPr>
        <w:t xml:space="preserve"> Apart from international tourism, </w:t>
      </w:r>
      <w:r w:rsidR="005831A4">
        <w:rPr>
          <w:rFonts w:eastAsia="Times New Roman"/>
          <w:color w:val="000000"/>
          <w:sz w:val="24"/>
          <w:szCs w:val="24"/>
        </w:rPr>
        <w:t>international trade plays a significant</w:t>
      </w:r>
      <w:r w:rsidR="009E3036">
        <w:rPr>
          <w:rFonts w:eastAsia="Times New Roman"/>
          <w:color w:val="000000"/>
          <w:sz w:val="24"/>
          <w:szCs w:val="24"/>
        </w:rPr>
        <w:t xml:space="preserve"> role in the </w:t>
      </w:r>
      <w:r w:rsidR="00DB1A2B" w:rsidRPr="00DB1A2B">
        <w:rPr>
          <w:rStyle w:val="ws3b"/>
          <w:rFonts w:eastAsia="Times New Roman"/>
          <w:color w:val="000000"/>
          <w:sz w:val="24"/>
          <w:szCs w:val="24"/>
        </w:rPr>
        <w:t>eco</w:t>
      </w:r>
      <w:r w:rsidR="00DB1A2B" w:rsidRPr="00DB1A2B">
        <w:rPr>
          <w:rFonts w:eastAsia="Times New Roman"/>
          <w:color w:val="000000"/>
          <w:sz w:val="24"/>
          <w:szCs w:val="24"/>
        </w:rPr>
        <w:t>nomic growth of a nation. Directly associated with the</w:t>
      </w:r>
      <w:r w:rsidR="007E037C">
        <w:rPr>
          <w:rFonts w:eastAsia="Times New Roman"/>
          <w:color w:val="000000"/>
          <w:sz w:val="24"/>
          <w:szCs w:val="24"/>
        </w:rPr>
        <w:t xml:space="preserve"> </w:t>
      </w:r>
      <w:r w:rsidR="00DB1A2B" w:rsidRPr="00DB1A2B">
        <w:rPr>
          <w:rFonts w:eastAsia="Times New Roman"/>
          <w:color w:val="000000"/>
          <w:sz w:val="24"/>
          <w:szCs w:val="24"/>
        </w:rPr>
        <w:t>agricultural and industrial sectors, international trade is</w:t>
      </w:r>
      <w:r w:rsidR="00DD1954">
        <w:rPr>
          <w:rFonts w:eastAsia="Times New Roman"/>
          <w:color w:val="000000"/>
          <w:sz w:val="24"/>
          <w:szCs w:val="24"/>
        </w:rPr>
        <w:t xml:space="preserve"> </w:t>
      </w:r>
      <w:r w:rsidR="00DB1A2B" w:rsidRPr="00DB1A2B">
        <w:rPr>
          <w:rFonts w:eastAsia="Times New Roman"/>
          <w:color w:val="000000"/>
          <w:sz w:val="24"/>
          <w:szCs w:val="24"/>
        </w:rPr>
        <w:t>also linked to the service sector, including</w:t>
      </w:r>
      <w:r w:rsidR="00DD1954">
        <w:rPr>
          <w:rFonts w:eastAsia="Times New Roman"/>
          <w:color w:val="000000"/>
          <w:sz w:val="24"/>
          <w:szCs w:val="24"/>
        </w:rPr>
        <w:t xml:space="preserve"> </w:t>
      </w:r>
      <w:r w:rsidR="00DB1A2B" w:rsidRPr="00DB1A2B">
        <w:rPr>
          <w:rFonts w:eastAsia="Times New Roman"/>
          <w:color w:val="000000"/>
          <w:sz w:val="24"/>
          <w:szCs w:val="24"/>
        </w:rPr>
        <w:t>international</w:t>
      </w:r>
      <w:r w:rsidR="00DD1954">
        <w:rPr>
          <w:rFonts w:eastAsia="Times New Roman"/>
          <w:color w:val="000000"/>
          <w:sz w:val="24"/>
          <w:szCs w:val="24"/>
        </w:rPr>
        <w:t xml:space="preserve"> </w:t>
      </w:r>
      <w:r w:rsidR="00DB1A2B" w:rsidRPr="00DB1A2B">
        <w:rPr>
          <w:rFonts w:eastAsia="Times New Roman"/>
          <w:color w:val="000000"/>
          <w:sz w:val="24"/>
          <w:szCs w:val="24"/>
        </w:rPr>
        <w:t xml:space="preserve">tourism. </w:t>
      </w:r>
      <w:r w:rsidR="0009563A">
        <w:rPr>
          <w:rFonts w:eastAsia="Times New Roman"/>
          <w:color w:val="000000"/>
          <w:sz w:val="24"/>
          <w:szCs w:val="24"/>
        </w:rPr>
        <w:t xml:space="preserve">International trade promotes </w:t>
      </w:r>
      <w:r w:rsidR="00924404">
        <w:rPr>
          <w:rFonts w:eastAsia="Times New Roman"/>
          <w:color w:val="000000"/>
          <w:sz w:val="24"/>
          <w:szCs w:val="24"/>
        </w:rPr>
        <w:t>tourism:</w:t>
      </w:r>
    </w:p>
    <w:p w:rsidR="001E4C77" w:rsidRPr="00525ED2" w:rsidRDefault="00760263">
      <w:pPr>
        <w:shd w:val="clear" w:color="auto" w:fill="FFFFFF"/>
        <w:divId w:val="569581255"/>
        <w:rPr>
          <w:rFonts w:eastAsia="Times New Roman"/>
          <w:color w:val="000000"/>
          <w:sz w:val="24"/>
          <w:szCs w:val="24"/>
        </w:rPr>
      </w:pPr>
      <w:r>
        <w:rPr>
          <w:rFonts w:eastAsia="Times New Roman"/>
          <w:color w:val="000000"/>
          <w:sz w:val="24"/>
          <w:szCs w:val="24"/>
        </w:rPr>
        <w:t xml:space="preserve">       </w:t>
      </w:r>
      <w:r w:rsidR="000C37F5">
        <w:rPr>
          <w:rFonts w:eastAsia="Times New Roman"/>
          <w:color w:val="000000"/>
          <w:sz w:val="24"/>
          <w:szCs w:val="24"/>
        </w:rPr>
        <w:t xml:space="preserve">• </w:t>
      </w:r>
      <w:r w:rsidR="00924404">
        <w:rPr>
          <w:rFonts w:eastAsia="Times New Roman"/>
          <w:color w:val="000000"/>
          <w:sz w:val="24"/>
          <w:szCs w:val="24"/>
        </w:rPr>
        <w:t>by</w:t>
      </w:r>
      <w:r w:rsidR="00A265AE" w:rsidRPr="00391487">
        <w:rPr>
          <w:rFonts w:eastAsia="Times New Roman"/>
          <w:color w:val="000000"/>
          <w:sz w:val="24"/>
          <w:szCs w:val="24"/>
        </w:rPr>
        <w:t xml:space="preserve"> </w:t>
      </w:r>
      <w:r w:rsidR="00465E40">
        <w:rPr>
          <w:rFonts w:eastAsia="Times New Roman"/>
          <w:color w:val="000000"/>
          <w:sz w:val="24"/>
          <w:szCs w:val="24"/>
        </w:rPr>
        <w:t xml:space="preserve">stimulating </w:t>
      </w:r>
      <w:r w:rsidR="00A265AE" w:rsidRPr="00391487">
        <w:rPr>
          <w:rFonts w:eastAsia="Times New Roman"/>
          <w:color w:val="000000"/>
          <w:sz w:val="24"/>
          <w:szCs w:val="24"/>
        </w:rPr>
        <w:t xml:space="preserve"> business</w:t>
      </w:r>
      <w:r w:rsidR="00465E40">
        <w:rPr>
          <w:rFonts w:eastAsia="Times New Roman"/>
          <w:color w:val="000000"/>
          <w:sz w:val="24"/>
          <w:szCs w:val="24"/>
        </w:rPr>
        <w:t xml:space="preserve"> </w:t>
      </w:r>
      <w:r w:rsidR="00A265AE" w:rsidRPr="00391487">
        <w:rPr>
          <w:rFonts w:eastAsia="Times New Roman"/>
          <w:color w:val="000000"/>
          <w:sz w:val="24"/>
          <w:szCs w:val="24"/>
        </w:rPr>
        <w:t xml:space="preserve">travel </w:t>
      </w:r>
      <w:r w:rsidR="00A265AE" w:rsidRPr="00391487">
        <w:rPr>
          <w:rStyle w:val="ws77"/>
          <w:rFonts w:eastAsia="Times New Roman"/>
          <w:color w:val="000000"/>
          <w:sz w:val="24"/>
          <w:szCs w:val="24"/>
        </w:rPr>
        <w:t xml:space="preserve">and </w:t>
      </w:r>
      <w:r>
        <w:rPr>
          <w:rStyle w:val="ws77"/>
          <w:rFonts w:eastAsia="Times New Roman"/>
          <w:color w:val="000000"/>
          <w:sz w:val="24"/>
          <w:szCs w:val="24"/>
        </w:rPr>
        <w:t>contributing</w:t>
      </w:r>
      <w:r w:rsidR="00A265AE" w:rsidRPr="00391487">
        <w:rPr>
          <w:rStyle w:val="ws77"/>
          <w:rFonts w:eastAsia="Times New Roman"/>
          <w:color w:val="000000"/>
          <w:sz w:val="24"/>
          <w:szCs w:val="24"/>
        </w:rPr>
        <w:t xml:space="preserve"> to networking</w:t>
      </w:r>
      <w:r>
        <w:rPr>
          <w:rFonts w:eastAsia="Times New Roman"/>
          <w:color w:val="000000"/>
          <w:sz w:val="24"/>
          <w:szCs w:val="24"/>
        </w:rPr>
        <w:t xml:space="preserve"> </w:t>
      </w:r>
      <w:r w:rsidR="00A265AE" w:rsidRPr="00391487">
        <w:rPr>
          <w:rFonts w:eastAsia="Times New Roman"/>
          <w:color w:val="000000"/>
          <w:sz w:val="24"/>
          <w:szCs w:val="24"/>
        </w:rPr>
        <w:t>at the individual, business, and national levels</w:t>
      </w:r>
      <w:r w:rsidR="00525ED2">
        <w:rPr>
          <w:rFonts w:eastAsia="Times New Roman"/>
          <w:color w:val="000000"/>
          <w:sz w:val="24"/>
          <w:szCs w:val="24"/>
        </w:rPr>
        <w:t xml:space="preserve"> </w:t>
      </w:r>
      <w:r w:rsidR="00A265AE" w:rsidRPr="00391487">
        <w:rPr>
          <w:rFonts w:eastAsia="Times New Roman"/>
          <w:color w:val="000000"/>
          <w:sz w:val="24"/>
          <w:szCs w:val="24"/>
        </w:rPr>
        <w:t>which reduces international transaction costs as well as promoting</w:t>
      </w:r>
      <w:r w:rsidR="001E4C77">
        <w:rPr>
          <w:rFonts w:eastAsia="Times New Roman"/>
          <w:color w:val="000000"/>
          <w:sz w:val="24"/>
          <w:szCs w:val="24"/>
        </w:rPr>
        <w:t xml:space="preserve"> </w:t>
      </w:r>
      <w:r w:rsidR="00A265AE" w:rsidRPr="00391487">
        <w:rPr>
          <w:rFonts w:eastAsia="Times New Roman"/>
          <w:color w:val="000000"/>
          <w:sz w:val="24"/>
          <w:szCs w:val="24"/>
        </w:rPr>
        <w:t xml:space="preserve">travel and exchanges among </w:t>
      </w:r>
      <w:r w:rsidR="001E4C77">
        <w:rPr>
          <w:rFonts w:eastAsia="Times New Roman"/>
          <w:color w:val="000000"/>
          <w:sz w:val="24"/>
          <w:szCs w:val="24"/>
        </w:rPr>
        <w:t>countries.</w:t>
      </w:r>
    </w:p>
    <w:p w:rsidR="00924404" w:rsidRDefault="00E66757">
      <w:pPr>
        <w:shd w:val="clear" w:color="auto" w:fill="FFFFFF"/>
        <w:divId w:val="569581255"/>
        <w:rPr>
          <w:rFonts w:eastAsia="Times New Roman"/>
          <w:color w:val="000000"/>
          <w:sz w:val="24"/>
          <w:szCs w:val="24"/>
        </w:rPr>
      </w:pPr>
      <w:r>
        <w:rPr>
          <w:rFonts w:eastAsia="Times New Roman"/>
          <w:color w:val="000000"/>
          <w:sz w:val="24"/>
          <w:szCs w:val="24"/>
        </w:rPr>
        <w:t xml:space="preserve">       •</w:t>
      </w:r>
      <w:r w:rsidR="00A265AE" w:rsidRPr="00391487">
        <w:rPr>
          <w:rFonts w:eastAsia="Times New Roman"/>
          <w:color w:val="000000"/>
          <w:sz w:val="24"/>
          <w:szCs w:val="24"/>
        </w:rPr>
        <w:t xml:space="preserve">International trade boosts product advertisements that attract </w:t>
      </w:r>
      <w:r w:rsidR="00BB281B">
        <w:rPr>
          <w:rFonts w:eastAsia="Times New Roman"/>
          <w:color w:val="000000"/>
          <w:sz w:val="24"/>
          <w:szCs w:val="24"/>
        </w:rPr>
        <w:t>consumers’</w:t>
      </w:r>
      <w:r w:rsidR="00A265AE" w:rsidRPr="00391487">
        <w:rPr>
          <w:rFonts w:eastAsia="Times New Roman"/>
          <w:color w:val="000000"/>
          <w:sz w:val="24"/>
          <w:szCs w:val="24"/>
        </w:rPr>
        <w:t xml:space="preserve"> attention and create</w:t>
      </w:r>
      <w:r>
        <w:rPr>
          <w:rFonts w:eastAsia="Times New Roman"/>
          <w:color w:val="000000"/>
          <w:sz w:val="24"/>
          <w:szCs w:val="24"/>
        </w:rPr>
        <w:t xml:space="preserve"> </w:t>
      </w:r>
      <w:r w:rsidR="00A265AE" w:rsidRPr="00391487">
        <w:rPr>
          <w:rFonts w:eastAsia="Times New Roman"/>
          <w:color w:val="000000"/>
          <w:sz w:val="24"/>
          <w:szCs w:val="24"/>
        </w:rPr>
        <w:t>awareness of both a product and its country of origin</w:t>
      </w:r>
      <w:r w:rsidR="00D323FD">
        <w:rPr>
          <w:rFonts w:eastAsia="Times New Roman"/>
          <w:color w:val="000000"/>
          <w:sz w:val="24"/>
          <w:szCs w:val="24"/>
        </w:rPr>
        <w:t xml:space="preserve">. </w:t>
      </w:r>
      <w:r w:rsidR="004B6165">
        <w:rPr>
          <w:rFonts w:eastAsia="Times New Roman"/>
          <w:color w:val="000000"/>
          <w:sz w:val="24"/>
          <w:szCs w:val="24"/>
        </w:rPr>
        <w:t>Consumers’</w:t>
      </w:r>
      <w:r w:rsidR="00A265AE" w:rsidRPr="00391487">
        <w:rPr>
          <w:rFonts w:eastAsia="Times New Roman"/>
          <w:color w:val="000000"/>
          <w:sz w:val="24"/>
          <w:szCs w:val="24"/>
        </w:rPr>
        <w:t xml:space="preserve"> attention and recognition stimulate the desire to travel to the home country of that</w:t>
      </w:r>
      <w:r w:rsidR="00A265AE" w:rsidRPr="00391487">
        <w:rPr>
          <w:rStyle w:val="a"/>
          <w:rFonts w:eastAsia="Times New Roman"/>
          <w:color w:val="000000"/>
          <w:sz w:val="24"/>
          <w:szCs w:val="24"/>
        </w:rPr>
        <w:t xml:space="preserve"> </w:t>
      </w:r>
      <w:r w:rsidR="00D323FD">
        <w:rPr>
          <w:rStyle w:val="a"/>
          <w:rFonts w:eastAsia="Times New Roman"/>
          <w:color w:val="000000"/>
          <w:sz w:val="24"/>
          <w:szCs w:val="24"/>
        </w:rPr>
        <w:t>product.</w:t>
      </w:r>
    </w:p>
    <w:p w:rsidR="00A265AE" w:rsidRPr="00391487" w:rsidRDefault="00924404">
      <w:pPr>
        <w:shd w:val="clear" w:color="auto" w:fill="FFFFFF"/>
        <w:divId w:val="569581255"/>
        <w:rPr>
          <w:rFonts w:eastAsia="Times New Roman"/>
          <w:color w:val="000000"/>
          <w:sz w:val="24"/>
          <w:szCs w:val="24"/>
        </w:rPr>
      </w:pPr>
      <w:r>
        <w:rPr>
          <w:rFonts w:eastAsia="Times New Roman"/>
          <w:color w:val="000000"/>
          <w:sz w:val="24"/>
          <w:szCs w:val="24"/>
        </w:rPr>
        <w:t xml:space="preserve">       •</w:t>
      </w:r>
      <w:r w:rsidR="00A265AE" w:rsidRPr="00391487">
        <w:rPr>
          <w:rFonts w:eastAsia="Times New Roman"/>
          <w:color w:val="000000"/>
          <w:sz w:val="24"/>
          <w:szCs w:val="24"/>
        </w:rPr>
        <w:t xml:space="preserve"> </w:t>
      </w:r>
      <w:r w:rsidR="00DE7A34">
        <w:rPr>
          <w:rFonts w:eastAsia="Times New Roman"/>
          <w:color w:val="000000"/>
          <w:sz w:val="24"/>
          <w:szCs w:val="24"/>
        </w:rPr>
        <w:t>in</w:t>
      </w:r>
      <w:r w:rsidR="00D657C4">
        <w:rPr>
          <w:rFonts w:eastAsia="Times New Roman"/>
          <w:color w:val="000000"/>
          <w:sz w:val="24"/>
          <w:szCs w:val="24"/>
        </w:rPr>
        <w:t xml:space="preserve"> </w:t>
      </w:r>
      <w:r w:rsidR="00DE7A34">
        <w:rPr>
          <w:rFonts w:eastAsia="Times New Roman"/>
          <w:color w:val="000000"/>
          <w:sz w:val="24"/>
          <w:szCs w:val="24"/>
        </w:rPr>
        <w:t xml:space="preserve">order to </w:t>
      </w:r>
      <w:r w:rsidR="00A265AE" w:rsidRPr="00391487">
        <w:rPr>
          <w:rFonts w:eastAsia="Times New Roman"/>
          <w:color w:val="000000"/>
          <w:sz w:val="24"/>
          <w:szCs w:val="24"/>
        </w:rPr>
        <w:t>facilitate</w:t>
      </w:r>
      <w:r w:rsidR="00DE7A34">
        <w:rPr>
          <w:rFonts w:eastAsia="Times New Roman"/>
          <w:color w:val="000000"/>
          <w:sz w:val="24"/>
          <w:szCs w:val="24"/>
        </w:rPr>
        <w:t xml:space="preserve"> </w:t>
      </w:r>
      <w:r w:rsidR="00A265AE" w:rsidRPr="00391487">
        <w:rPr>
          <w:rFonts w:eastAsia="Times New Roman"/>
          <w:color w:val="000000"/>
          <w:sz w:val="24"/>
          <w:szCs w:val="24"/>
        </w:rPr>
        <w:t>related activities, international</w:t>
      </w:r>
      <w:r w:rsidR="00DE7A34">
        <w:rPr>
          <w:rFonts w:eastAsia="Times New Roman"/>
          <w:color w:val="000000"/>
          <w:sz w:val="24"/>
          <w:szCs w:val="24"/>
        </w:rPr>
        <w:t xml:space="preserve"> </w:t>
      </w:r>
      <w:r w:rsidR="00A265AE" w:rsidRPr="00391487">
        <w:rPr>
          <w:rFonts w:eastAsia="Times New Roman"/>
          <w:color w:val="000000"/>
          <w:sz w:val="24"/>
          <w:szCs w:val="24"/>
        </w:rPr>
        <w:t>trade encourages a country to develop essential infrastructure, for example, transportation and communication</w:t>
      </w:r>
      <w:r w:rsidR="00D34F78">
        <w:rPr>
          <w:rFonts w:eastAsia="Times New Roman"/>
          <w:color w:val="000000"/>
          <w:sz w:val="24"/>
          <w:szCs w:val="24"/>
        </w:rPr>
        <w:t xml:space="preserve"> </w:t>
      </w:r>
      <w:r w:rsidR="00A265AE" w:rsidRPr="00391487">
        <w:rPr>
          <w:rFonts w:eastAsia="Times New Roman"/>
          <w:color w:val="000000"/>
          <w:sz w:val="24"/>
          <w:szCs w:val="24"/>
        </w:rPr>
        <w:t>systems. Improvement of infrastructure in turn helps</w:t>
      </w:r>
      <w:r w:rsidR="00D34F78">
        <w:rPr>
          <w:rFonts w:eastAsia="Times New Roman"/>
          <w:color w:val="000000"/>
          <w:sz w:val="24"/>
          <w:szCs w:val="24"/>
        </w:rPr>
        <w:t xml:space="preserve"> </w:t>
      </w:r>
      <w:r w:rsidR="00A265AE" w:rsidRPr="00391487">
        <w:rPr>
          <w:rFonts w:eastAsia="Times New Roman"/>
          <w:color w:val="000000"/>
          <w:sz w:val="24"/>
          <w:szCs w:val="24"/>
        </w:rPr>
        <w:t xml:space="preserve">attract more </w:t>
      </w:r>
      <w:r w:rsidR="00D657C4">
        <w:rPr>
          <w:rFonts w:eastAsia="Times New Roman"/>
          <w:color w:val="000000"/>
          <w:sz w:val="24"/>
          <w:szCs w:val="24"/>
        </w:rPr>
        <w:t>tourists.</w:t>
      </w:r>
    </w:p>
    <w:p w:rsidR="00A265AE" w:rsidRPr="00391487" w:rsidRDefault="00A265AE">
      <w:pPr>
        <w:shd w:val="clear" w:color="auto" w:fill="FFFFFF"/>
        <w:divId w:val="569581255"/>
        <w:rPr>
          <w:rFonts w:eastAsia="Times New Roman"/>
          <w:color w:val="000000"/>
          <w:spacing w:val="3"/>
          <w:sz w:val="24"/>
          <w:szCs w:val="24"/>
        </w:rPr>
      </w:pPr>
    </w:p>
    <w:p w:rsidR="000E7A08" w:rsidRPr="00DB1A2B" w:rsidRDefault="000E7A08" w:rsidP="00DB1A2B">
      <w:pPr>
        <w:shd w:val="clear" w:color="auto" w:fill="FFFFFF"/>
        <w:ind w:left="360"/>
        <w:divId w:val="116721723"/>
        <w:rPr>
          <w:sz w:val="24"/>
          <w:szCs w:val="24"/>
        </w:rPr>
      </w:pPr>
    </w:p>
    <w:sectPr w:rsidR="000E7A08" w:rsidRPr="00DB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C0543"/>
    <w:multiLevelType w:val="hybridMultilevel"/>
    <w:tmpl w:val="01CA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30DE7"/>
    <w:multiLevelType w:val="hybridMultilevel"/>
    <w:tmpl w:val="A24E1CE2"/>
    <w:lvl w:ilvl="0" w:tplc="FFFFFFFF">
      <w:start w:val="1"/>
      <w:numFmt w:val="decimal"/>
      <w:lvlText w:val="%1."/>
      <w:lvlJc w:val="left"/>
      <w:pPr>
        <w:ind w:left="720" w:hanging="360"/>
      </w:pPr>
      <w:rPr>
        <w:rFonts w:hint="default"/>
      </w:rPr>
    </w:lvl>
    <w:lvl w:ilvl="1" w:tplc="75A853F6">
      <w:start w:val="1"/>
      <w:numFmt w:val="decimal"/>
      <w:lvlText w:val="%2)"/>
      <w:lvlJc w:val="left"/>
      <w:pPr>
        <w:ind w:left="1440" w:hanging="360"/>
      </w:pPr>
      <w:rPr>
        <w:rFonts w:eastAsiaTheme="majorEastAs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25101"/>
    <w:multiLevelType w:val="hybridMultilevel"/>
    <w:tmpl w:val="B0AAE8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578EA"/>
    <w:multiLevelType w:val="hybridMultilevel"/>
    <w:tmpl w:val="F95E12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B217F"/>
    <w:multiLevelType w:val="hybridMultilevel"/>
    <w:tmpl w:val="7D36F92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E564E"/>
    <w:multiLevelType w:val="hybridMultilevel"/>
    <w:tmpl w:val="B552AEA0"/>
    <w:lvl w:ilvl="0" w:tplc="04090001">
      <w:start w:val="1"/>
      <w:numFmt w:val="bullet"/>
      <w:lvlText w:val=""/>
      <w:lvlJc w:val="left"/>
      <w:pPr>
        <w:ind w:left="1080" w:hanging="360"/>
      </w:pPr>
      <w:rPr>
        <w:rFonts w:ascii="Symbol" w:hAnsi="Symbol" w:hint="default"/>
      </w:rPr>
    </w:lvl>
    <w:lvl w:ilvl="1" w:tplc="CC649EC0">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813EFF"/>
    <w:multiLevelType w:val="hybridMultilevel"/>
    <w:tmpl w:val="0B48439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625DD"/>
    <w:multiLevelType w:val="hybridMultilevel"/>
    <w:tmpl w:val="A548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61"/>
    <w:rsid w:val="00037810"/>
    <w:rsid w:val="00046B86"/>
    <w:rsid w:val="0006358C"/>
    <w:rsid w:val="0009563A"/>
    <w:rsid w:val="000B35AD"/>
    <w:rsid w:val="000C37F5"/>
    <w:rsid w:val="000E7A08"/>
    <w:rsid w:val="000F3CF2"/>
    <w:rsid w:val="001070F8"/>
    <w:rsid w:val="00121472"/>
    <w:rsid w:val="00127B70"/>
    <w:rsid w:val="001C1CF3"/>
    <w:rsid w:val="001D487B"/>
    <w:rsid w:val="001E4C77"/>
    <w:rsid w:val="00201B32"/>
    <w:rsid w:val="0020385D"/>
    <w:rsid w:val="00205DD7"/>
    <w:rsid w:val="002270C4"/>
    <w:rsid w:val="00247AE0"/>
    <w:rsid w:val="00256654"/>
    <w:rsid w:val="0026409D"/>
    <w:rsid w:val="00273432"/>
    <w:rsid w:val="002C278B"/>
    <w:rsid w:val="002E71CF"/>
    <w:rsid w:val="002F68DF"/>
    <w:rsid w:val="00301162"/>
    <w:rsid w:val="0031782D"/>
    <w:rsid w:val="00391487"/>
    <w:rsid w:val="003A000C"/>
    <w:rsid w:val="003B50D8"/>
    <w:rsid w:val="003D4CF7"/>
    <w:rsid w:val="00401ABD"/>
    <w:rsid w:val="00421728"/>
    <w:rsid w:val="00444CF5"/>
    <w:rsid w:val="00465E40"/>
    <w:rsid w:val="004B29B9"/>
    <w:rsid w:val="004B6165"/>
    <w:rsid w:val="004C02F6"/>
    <w:rsid w:val="004E1720"/>
    <w:rsid w:val="004F6EFB"/>
    <w:rsid w:val="00525ED2"/>
    <w:rsid w:val="00542830"/>
    <w:rsid w:val="005831A4"/>
    <w:rsid w:val="00587A24"/>
    <w:rsid w:val="00597AE8"/>
    <w:rsid w:val="005B0870"/>
    <w:rsid w:val="0063720A"/>
    <w:rsid w:val="006A02E1"/>
    <w:rsid w:val="006C2AFE"/>
    <w:rsid w:val="00734BCA"/>
    <w:rsid w:val="00760263"/>
    <w:rsid w:val="00764E8F"/>
    <w:rsid w:val="00773A03"/>
    <w:rsid w:val="007E037C"/>
    <w:rsid w:val="00851526"/>
    <w:rsid w:val="00877AC2"/>
    <w:rsid w:val="0088397E"/>
    <w:rsid w:val="008900C9"/>
    <w:rsid w:val="00924404"/>
    <w:rsid w:val="00943ED1"/>
    <w:rsid w:val="00944910"/>
    <w:rsid w:val="0096215D"/>
    <w:rsid w:val="009705F1"/>
    <w:rsid w:val="009745DD"/>
    <w:rsid w:val="00980D3E"/>
    <w:rsid w:val="009E0661"/>
    <w:rsid w:val="009E3036"/>
    <w:rsid w:val="00A10B2B"/>
    <w:rsid w:val="00A21F9D"/>
    <w:rsid w:val="00A265AE"/>
    <w:rsid w:val="00A72FAC"/>
    <w:rsid w:val="00A92626"/>
    <w:rsid w:val="00A96CC2"/>
    <w:rsid w:val="00AA2A49"/>
    <w:rsid w:val="00AA7EA1"/>
    <w:rsid w:val="00AB1E16"/>
    <w:rsid w:val="00AF2E48"/>
    <w:rsid w:val="00B3050E"/>
    <w:rsid w:val="00B54EFF"/>
    <w:rsid w:val="00BA4A81"/>
    <w:rsid w:val="00BA6031"/>
    <w:rsid w:val="00BB0B19"/>
    <w:rsid w:val="00BB281B"/>
    <w:rsid w:val="00BC2D91"/>
    <w:rsid w:val="00BE0C61"/>
    <w:rsid w:val="00C73ACC"/>
    <w:rsid w:val="00CA7370"/>
    <w:rsid w:val="00CE2BCC"/>
    <w:rsid w:val="00D323FD"/>
    <w:rsid w:val="00D34F78"/>
    <w:rsid w:val="00D657C4"/>
    <w:rsid w:val="00DB1A2B"/>
    <w:rsid w:val="00DD1954"/>
    <w:rsid w:val="00DD2932"/>
    <w:rsid w:val="00DD62D2"/>
    <w:rsid w:val="00DE7A34"/>
    <w:rsid w:val="00DF3071"/>
    <w:rsid w:val="00E070D9"/>
    <w:rsid w:val="00E12658"/>
    <w:rsid w:val="00E36ADB"/>
    <w:rsid w:val="00E66757"/>
    <w:rsid w:val="00E70167"/>
    <w:rsid w:val="00F06B28"/>
    <w:rsid w:val="00F16EAD"/>
    <w:rsid w:val="00F24670"/>
    <w:rsid w:val="00F365AB"/>
    <w:rsid w:val="00F70B99"/>
    <w:rsid w:val="00F93637"/>
    <w:rsid w:val="00F972F9"/>
    <w:rsid w:val="00FC7ECC"/>
    <w:rsid w:val="00FD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26C071A-5049-B043-8075-2A7AED69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A00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932"/>
    <w:pPr>
      <w:ind w:left="720"/>
      <w:contextualSpacing/>
    </w:pPr>
  </w:style>
  <w:style w:type="character" w:styleId="Hyperlink">
    <w:name w:val="Hyperlink"/>
    <w:basedOn w:val="DefaultParagraphFont"/>
    <w:uiPriority w:val="99"/>
    <w:semiHidden/>
    <w:unhideWhenUsed/>
    <w:rsid w:val="004F6EFB"/>
    <w:rPr>
      <w:color w:val="0000FF"/>
      <w:u w:val="single"/>
    </w:rPr>
  </w:style>
  <w:style w:type="character" w:customStyle="1" w:styleId="Heading2Char">
    <w:name w:val="Heading 2 Char"/>
    <w:basedOn w:val="DefaultParagraphFont"/>
    <w:link w:val="Heading2"/>
    <w:uiPriority w:val="9"/>
    <w:rsid w:val="003A000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B0B19"/>
    <w:rPr>
      <w:b/>
      <w:bCs/>
    </w:rPr>
  </w:style>
  <w:style w:type="character" w:customStyle="1" w:styleId="ff7">
    <w:name w:val="ff7"/>
    <w:basedOn w:val="DefaultParagraphFont"/>
    <w:rsid w:val="00F365AB"/>
  </w:style>
  <w:style w:type="character" w:customStyle="1" w:styleId="ws21">
    <w:name w:val="ws21"/>
    <w:basedOn w:val="DefaultParagraphFont"/>
    <w:rsid w:val="00F365AB"/>
  </w:style>
  <w:style w:type="character" w:customStyle="1" w:styleId="ws23">
    <w:name w:val="ws23"/>
    <w:basedOn w:val="DefaultParagraphFont"/>
    <w:rsid w:val="00F365AB"/>
  </w:style>
  <w:style w:type="character" w:customStyle="1" w:styleId="ws3b">
    <w:name w:val="ws3b"/>
    <w:basedOn w:val="DefaultParagraphFont"/>
    <w:rsid w:val="00DB1A2B"/>
  </w:style>
  <w:style w:type="character" w:customStyle="1" w:styleId="fc1">
    <w:name w:val="fc1"/>
    <w:basedOn w:val="DefaultParagraphFont"/>
    <w:rsid w:val="00A265AE"/>
  </w:style>
  <w:style w:type="character" w:customStyle="1" w:styleId="ff2">
    <w:name w:val="ff2"/>
    <w:basedOn w:val="DefaultParagraphFont"/>
    <w:rsid w:val="00A265AE"/>
  </w:style>
  <w:style w:type="character" w:customStyle="1" w:styleId="ws5a">
    <w:name w:val="ws5a"/>
    <w:basedOn w:val="DefaultParagraphFont"/>
    <w:rsid w:val="00A265AE"/>
  </w:style>
  <w:style w:type="character" w:customStyle="1" w:styleId="ws77">
    <w:name w:val="ws77"/>
    <w:basedOn w:val="DefaultParagraphFont"/>
    <w:rsid w:val="00A265AE"/>
  </w:style>
  <w:style w:type="character" w:customStyle="1" w:styleId="a">
    <w:name w:val="_"/>
    <w:basedOn w:val="DefaultParagraphFont"/>
    <w:rsid w:val="00A265AE"/>
  </w:style>
  <w:style w:type="character" w:customStyle="1" w:styleId="ws83">
    <w:name w:val="ws83"/>
    <w:basedOn w:val="DefaultParagraphFont"/>
    <w:rsid w:val="00A265AE"/>
  </w:style>
  <w:style w:type="character" w:customStyle="1" w:styleId="fc0">
    <w:name w:val="fc0"/>
    <w:basedOn w:val="DefaultParagraphFont"/>
    <w:rsid w:val="00A265AE"/>
  </w:style>
  <w:style w:type="character" w:customStyle="1" w:styleId="ws8a">
    <w:name w:val="ws8a"/>
    <w:basedOn w:val="DefaultParagraphFont"/>
    <w:rsid w:val="00A2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1723">
      <w:bodyDiv w:val="1"/>
      <w:marLeft w:val="0"/>
      <w:marRight w:val="0"/>
      <w:marTop w:val="0"/>
      <w:marBottom w:val="0"/>
      <w:divBdr>
        <w:top w:val="none" w:sz="0" w:space="0" w:color="auto"/>
        <w:left w:val="none" w:sz="0" w:space="0" w:color="auto"/>
        <w:bottom w:val="none" w:sz="0" w:space="0" w:color="auto"/>
        <w:right w:val="none" w:sz="0" w:space="0" w:color="auto"/>
      </w:divBdr>
      <w:divsChild>
        <w:div w:id="574048236">
          <w:marLeft w:val="0"/>
          <w:marRight w:val="0"/>
          <w:marTop w:val="0"/>
          <w:marBottom w:val="0"/>
          <w:divBdr>
            <w:top w:val="none" w:sz="0" w:space="0" w:color="auto"/>
            <w:left w:val="none" w:sz="0" w:space="0" w:color="auto"/>
            <w:bottom w:val="none" w:sz="0" w:space="0" w:color="auto"/>
            <w:right w:val="none" w:sz="0" w:space="0" w:color="auto"/>
          </w:divBdr>
        </w:div>
        <w:div w:id="218174477">
          <w:marLeft w:val="0"/>
          <w:marRight w:val="0"/>
          <w:marTop w:val="0"/>
          <w:marBottom w:val="0"/>
          <w:divBdr>
            <w:top w:val="none" w:sz="0" w:space="0" w:color="auto"/>
            <w:left w:val="none" w:sz="0" w:space="0" w:color="auto"/>
            <w:bottom w:val="none" w:sz="0" w:space="0" w:color="auto"/>
            <w:right w:val="none" w:sz="0" w:space="0" w:color="auto"/>
          </w:divBdr>
        </w:div>
        <w:div w:id="569581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marketbusinessnews.com/comparative-advantage-definition-meaning/amp/" TargetMode="External" /><Relationship Id="rId5" Type="http://schemas.openxmlformats.org/officeDocument/2006/relationships/hyperlink" Target="https://efinancemanagement.com/international-financial-management/types-of-international-busines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zeeabdulkarim@gmail.com</dc:creator>
  <cp:keywords/>
  <dc:description/>
  <cp:lastModifiedBy>zeeabdulkarim@gmail.com</cp:lastModifiedBy>
  <cp:revision>2</cp:revision>
  <dcterms:created xsi:type="dcterms:W3CDTF">2020-08-06T23:03:00Z</dcterms:created>
  <dcterms:modified xsi:type="dcterms:W3CDTF">2020-08-06T23:03:00Z</dcterms:modified>
</cp:coreProperties>
</file>