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94" w:rsidRPr="001D6C69" w:rsidRDefault="0026178E" w:rsidP="00582B60">
      <w:pPr>
        <w:spacing w:line="480" w:lineRule="auto"/>
        <w:rPr>
          <w:rFonts w:ascii="Times New Roman" w:hAnsi="Times New Roman" w:cs="Times New Roman"/>
          <w:sz w:val="24"/>
          <w:szCs w:val="24"/>
        </w:rPr>
      </w:pPr>
      <w:r w:rsidRPr="001D6C69">
        <w:rPr>
          <w:rFonts w:ascii="Times New Roman" w:hAnsi="Times New Roman" w:cs="Times New Roman"/>
          <w:sz w:val="24"/>
          <w:szCs w:val="24"/>
        </w:rPr>
        <w:t>KEME FAVOUR KUROTIMI</w:t>
      </w:r>
    </w:p>
    <w:p w:rsidR="0026178E" w:rsidRPr="001D6C69" w:rsidRDefault="0026178E" w:rsidP="00582B60">
      <w:pPr>
        <w:spacing w:line="480" w:lineRule="auto"/>
        <w:rPr>
          <w:rFonts w:ascii="Times New Roman" w:hAnsi="Times New Roman" w:cs="Times New Roman"/>
          <w:sz w:val="24"/>
          <w:szCs w:val="24"/>
        </w:rPr>
      </w:pPr>
      <w:r w:rsidRPr="001D6C69">
        <w:rPr>
          <w:rFonts w:ascii="Times New Roman" w:hAnsi="Times New Roman" w:cs="Times New Roman"/>
          <w:sz w:val="24"/>
          <w:szCs w:val="24"/>
        </w:rPr>
        <w:t>17/LAW01/164</w:t>
      </w:r>
    </w:p>
    <w:p w:rsidR="0026178E" w:rsidRPr="001D6C69" w:rsidRDefault="0026178E" w:rsidP="00582B60">
      <w:pPr>
        <w:spacing w:line="480" w:lineRule="auto"/>
        <w:rPr>
          <w:rFonts w:ascii="Times New Roman" w:hAnsi="Times New Roman" w:cs="Times New Roman"/>
          <w:sz w:val="24"/>
          <w:szCs w:val="24"/>
        </w:rPr>
      </w:pPr>
      <w:r w:rsidRPr="001D6C69">
        <w:rPr>
          <w:rFonts w:ascii="Times New Roman" w:hAnsi="Times New Roman" w:cs="Times New Roman"/>
          <w:sz w:val="24"/>
          <w:szCs w:val="24"/>
        </w:rPr>
        <w:t>IRD 320</w:t>
      </w:r>
    </w:p>
    <w:p w:rsidR="0026178E" w:rsidRPr="001D6C69" w:rsidRDefault="0026178E" w:rsidP="00582B60">
      <w:pPr>
        <w:spacing w:line="480" w:lineRule="auto"/>
        <w:rPr>
          <w:rFonts w:ascii="Times New Roman" w:hAnsi="Times New Roman" w:cs="Times New Roman"/>
          <w:sz w:val="24"/>
          <w:szCs w:val="24"/>
        </w:rPr>
      </w:pPr>
      <w:r w:rsidRPr="001D6C69">
        <w:rPr>
          <w:rFonts w:ascii="Times New Roman" w:hAnsi="Times New Roman" w:cs="Times New Roman"/>
          <w:sz w:val="24"/>
          <w:szCs w:val="24"/>
        </w:rPr>
        <w:t>INTERNATIONAL RELATIONS AND DIPLOMACY</w:t>
      </w:r>
    </w:p>
    <w:p w:rsidR="0026178E" w:rsidRPr="001D6C69" w:rsidRDefault="0026178E" w:rsidP="00582B60">
      <w:pPr>
        <w:spacing w:line="480" w:lineRule="auto"/>
        <w:rPr>
          <w:rFonts w:ascii="Times New Roman" w:hAnsi="Times New Roman" w:cs="Times New Roman"/>
          <w:b/>
          <w:sz w:val="24"/>
          <w:szCs w:val="24"/>
        </w:rPr>
      </w:pPr>
      <w:r w:rsidRPr="001D6C69">
        <w:rPr>
          <w:rFonts w:ascii="Times New Roman" w:hAnsi="Times New Roman" w:cs="Times New Roman"/>
          <w:b/>
          <w:sz w:val="24"/>
          <w:szCs w:val="24"/>
        </w:rPr>
        <w:t>QUESTION: write short explanatory notes on</w:t>
      </w:r>
    </w:p>
    <w:p w:rsidR="0026178E" w:rsidRPr="001D6C69" w:rsidRDefault="0026178E" w:rsidP="00582B60">
      <w:pPr>
        <w:pStyle w:val="ListParagraph"/>
        <w:numPr>
          <w:ilvl w:val="0"/>
          <w:numId w:val="1"/>
        </w:numPr>
        <w:spacing w:line="480" w:lineRule="auto"/>
        <w:rPr>
          <w:rFonts w:ascii="Times New Roman" w:hAnsi="Times New Roman" w:cs="Times New Roman"/>
          <w:b/>
          <w:sz w:val="24"/>
          <w:szCs w:val="24"/>
        </w:rPr>
      </w:pPr>
      <w:r w:rsidRPr="001D6C69">
        <w:rPr>
          <w:rFonts w:ascii="Times New Roman" w:hAnsi="Times New Roman" w:cs="Times New Roman"/>
          <w:sz w:val="24"/>
          <w:szCs w:val="24"/>
        </w:rPr>
        <w:t xml:space="preserve">John </w:t>
      </w:r>
      <w:proofErr w:type="spellStart"/>
      <w:r w:rsidRPr="001D6C69">
        <w:rPr>
          <w:rFonts w:ascii="Times New Roman" w:hAnsi="Times New Roman" w:cs="Times New Roman"/>
          <w:sz w:val="24"/>
          <w:szCs w:val="24"/>
        </w:rPr>
        <w:t>Rawl’s</w:t>
      </w:r>
      <w:proofErr w:type="spellEnd"/>
      <w:r w:rsidRPr="001D6C69">
        <w:rPr>
          <w:rFonts w:ascii="Times New Roman" w:hAnsi="Times New Roman" w:cs="Times New Roman"/>
          <w:sz w:val="24"/>
          <w:szCs w:val="24"/>
        </w:rPr>
        <w:t xml:space="preserve"> first principle</w:t>
      </w:r>
    </w:p>
    <w:p w:rsidR="0026178E" w:rsidRPr="001D6C69" w:rsidRDefault="0026178E" w:rsidP="00582B60">
      <w:pPr>
        <w:pStyle w:val="ListParagraph"/>
        <w:numPr>
          <w:ilvl w:val="0"/>
          <w:numId w:val="1"/>
        </w:numPr>
        <w:spacing w:line="480" w:lineRule="auto"/>
        <w:rPr>
          <w:rFonts w:ascii="Times New Roman" w:hAnsi="Times New Roman" w:cs="Times New Roman"/>
          <w:b/>
          <w:sz w:val="24"/>
          <w:szCs w:val="24"/>
        </w:rPr>
      </w:pPr>
      <w:r w:rsidRPr="001D6C69">
        <w:rPr>
          <w:rFonts w:ascii="Times New Roman" w:hAnsi="Times New Roman" w:cs="Times New Roman"/>
          <w:sz w:val="24"/>
          <w:szCs w:val="24"/>
        </w:rPr>
        <w:t>The Second principle: Distributive Economic Justice;</w:t>
      </w:r>
    </w:p>
    <w:p w:rsidR="0026178E" w:rsidRPr="001D6C69" w:rsidRDefault="0026178E" w:rsidP="00582B60">
      <w:pPr>
        <w:pStyle w:val="ListParagraph"/>
        <w:numPr>
          <w:ilvl w:val="0"/>
          <w:numId w:val="1"/>
        </w:numPr>
        <w:spacing w:line="480" w:lineRule="auto"/>
        <w:rPr>
          <w:rFonts w:ascii="Times New Roman" w:hAnsi="Times New Roman" w:cs="Times New Roman"/>
          <w:b/>
          <w:sz w:val="24"/>
          <w:szCs w:val="24"/>
        </w:rPr>
      </w:pPr>
      <w:r w:rsidRPr="001D6C69">
        <w:rPr>
          <w:rFonts w:ascii="Times New Roman" w:hAnsi="Times New Roman" w:cs="Times New Roman"/>
          <w:sz w:val="24"/>
          <w:szCs w:val="24"/>
        </w:rPr>
        <w:t>The Original position</w:t>
      </w:r>
    </w:p>
    <w:p w:rsidR="0026178E" w:rsidRPr="001D6C69" w:rsidRDefault="0026178E" w:rsidP="00582B60">
      <w:pPr>
        <w:pStyle w:val="ListParagraph"/>
        <w:numPr>
          <w:ilvl w:val="0"/>
          <w:numId w:val="1"/>
        </w:numPr>
        <w:spacing w:line="480" w:lineRule="auto"/>
        <w:rPr>
          <w:rFonts w:ascii="Times New Roman" w:hAnsi="Times New Roman" w:cs="Times New Roman"/>
          <w:b/>
          <w:sz w:val="24"/>
          <w:szCs w:val="24"/>
        </w:rPr>
      </w:pPr>
      <w:r w:rsidRPr="001D6C69">
        <w:rPr>
          <w:rFonts w:ascii="Times New Roman" w:hAnsi="Times New Roman" w:cs="Times New Roman"/>
          <w:sz w:val="24"/>
          <w:szCs w:val="24"/>
        </w:rPr>
        <w:t xml:space="preserve">Summarize John </w:t>
      </w:r>
      <w:proofErr w:type="spellStart"/>
      <w:r w:rsidRPr="001D6C69">
        <w:rPr>
          <w:rFonts w:ascii="Times New Roman" w:hAnsi="Times New Roman" w:cs="Times New Roman"/>
          <w:sz w:val="24"/>
          <w:szCs w:val="24"/>
        </w:rPr>
        <w:t>Rawl’s</w:t>
      </w:r>
      <w:proofErr w:type="spellEnd"/>
      <w:r w:rsidRPr="001D6C69">
        <w:rPr>
          <w:rFonts w:ascii="Times New Roman" w:hAnsi="Times New Roman" w:cs="Times New Roman"/>
          <w:sz w:val="24"/>
          <w:szCs w:val="24"/>
        </w:rPr>
        <w:t xml:space="preserve"> idea of justice</w:t>
      </w:r>
    </w:p>
    <w:p w:rsidR="0026178E" w:rsidRPr="001D6C69" w:rsidRDefault="0026178E" w:rsidP="00582B60">
      <w:pPr>
        <w:spacing w:line="480" w:lineRule="auto"/>
        <w:rPr>
          <w:rFonts w:ascii="Times New Roman" w:hAnsi="Times New Roman" w:cs="Times New Roman"/>
          <w:b/>
          <w:sz w:val="24"/>
          <w:szCs w:val="24"/>
        </w:rPr>
      </w:pPr>
      <w:r w:rsidRPr="001D6C69">
        <w:rPr>
          <w:rFonts w:ascii="Times New Roman" w:hAnsi="Times New Roman" w:cs="Times New Roman"/>
          <w:b/>
          <w:sz w:val="24"/>
          <w:szCs w:val="24"/>
        </w:rPr>
        <w:t>ANSWERS</w:t>
      </w:r>
    </w:p>
    <w:p w:rsidR="001D6C69" w:rsidRPr="00667662" w:rsidRDefault="0026178E" w:rsidP="00582B60">
      <w:pPr>
        <w:spacing w:line="480" w:lineRule="auto"/>
        <w:rPr>
          <w:rFonts w:ascii="Times New Roman" w:hAnsi="Times New Roman" w:cs="Times New Roman"/>
          <w:b/>
          <w:sz w:val="24"/>
          <w:szCs w:val="24"/>
        </w:rPr>
      </w:pPr>
      <w:r w:rsidRPr="00667662">
        <w:rPr>
          <w:rFonts w:ascii="Times New Roman" w:hAnsi="Times New Roman" w:cs="Times New Roman"/>
          <w:b/>
          <w:sz w:val="24"/>
          <w:szCs w:val="24"/>
        </w:rPr>
        <w:t xml:space="preserve">John </w:t>
      </w:r>
      <w:proofErr w:type="spellStart"/>
      <w:r w:rsidRPr="00667662">
        <w:rPr>
          <w:rFonts w:ascii="Times New Roman" w:hAnsi="Times New Roman" w:cs="Times New Roman"/>
          <w:b/>
          <w:sz w:val="24"/>
          <w:szCs w:val="24"/>
        </w:rPr>
        <w:t>Rawl’s</w:t>
      </w:r>
      <w:proofErr w:type="spellEnd"/>
      <w:r w:rsidRPr="00667662">
        <w:rPr>
          <w:rFonts w:ascii="Times New Roman" w:hAnsi="Times New Roman" w:cs="Times New Roman"/>
          <w:b/>
          <w:sz w:val="24"/>
          <w:szCs w:val="24"/>
        </w:rPr>
        <w:t xml:space="preserve"> first principle:</w:t>
      </w:r>
    </w:p>
    <w:p w:rsidR="00667662" w:rsidRDefault="001D6C69" w:rsidP="00582B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Rawl’s</w:t>
      </w:r>
      <w:proofErr w:type="spellEnd"/>
      <w:r>
        <w:rPr>
          <w:rFonts w:ascii="Times New Roman" w:hAnsi="Times New Roman" w:cs="Times New Roman"/>
          <w:sz w:val="24"/>
          <w:szCs w:val="24"/>
        </w:rPr>
        <w:t xml:space="preserve"> first principle,</w:t>
      </w:r>
      <w:r w:rsidR="00667662" w:rsidRPr="00667662">
        <w:rPr>
          <w:rFonts w:ascii="Times New Roman" w:hAnsi="Times New Roman" w:cs="Times New Roman"/>
          <w:sz w:val="24"/>
          <w:szCs w:val="24"/>
        </w:rPr>
        <w:t xml:space="preserve"> </w:t>
      </w:r>
      <w:r w:rsidR="00667662">
        <w:rPr>
          <w:rFonts w:ascii="Times New Roman" w:hAnsi="Times New Roman" w:cs="Times New Roman"/>
          <w:sz w:val="24"/>
          <w:szCs w:val="24"/>
        </w:rPr>
        <w:t>the foundation</w:t>
      </w:r>
      <w:r w:rsidR="00667662" w:rsidRPr="001D6C69">
        <w:rPr>
          <w:rFonts w:ascii="Times New Roman" w:hAnsi="Times New Roman" w:cs="Times New Roman"/>
          <w:sz w:val="24"/>
          <w:szCs w:val="24"/>
        </w:rPr>
        <w:t xml:space="preserve"> behind Rawls's</w:t>
      </w:r>
      <w:r w:rsidR="00667662">
        <w:rPr>
          <w:rFonts w:ascii="Times New Roman" w:hAnsi="Times New Roman" w:cs="Times New Roman"/>
          <w:sz w:val="24"/>
          <w:szCs w:val="24"/>
        </w:rPr>
        <w:t xml:space="preserve"> belief</w:t>
      </w:r>
      <w:r w:rsidR="00667662" w:rsidRPr="001D6C69">
        <w:rPr>
          <w:rFonts w:ascii="Times New Roman" w:hAnsi="Times New Roman" w:cs="Times New Roman"/>
          <w:sz w:val="24"/>
          <w:szCs w:val="24"/>
        </w:rPr>
        <w:t xml:space="preserve"> </w:t>
      </w:r>
      <w:r w:rsidR="00667662">
        <w:rPr>
          <w:rFonts w:ascii="Times New Roman" w:hAnsi="Times New Roman" w:cs="Times New Roman"/>
          <w:sz w:val="24"/>
          <w:szCs w:val="24"/>
        </w:rPr>
        <w:t xml:space="preserve">is </w:t>
      </w:r>
      <w:r w:rsidR="00667662" w:rsidRPr="001D6C69">
        <w:rPr>
          <w:rFonts w:ascii="Times New Roman" w:hAnsi="Times New Roman" w:cs="Times New Roman"/>
          <w:sz w:val="24"/>
          <w:szCs w:val="24"/>
        </w:rPr>
        <w:t>that</w:t>
      </w:r>
      <w:r w:rsidR="00667662">
        <w:rPr>
          <w:rFonts w:ascii="Times New Roman" w:hAnsi="Times New Roman" w:cs="Times New Roman"/>
          <w:sz w:val="24"/>
          <w:szCs w:val="24"/>
        </w:rPr>
        <w:t xml:space="preserve"> all</w:t>
      </w:r>
      <w:r w:rsidR="00667662" w:rsidRPr="001D6C69">
        <w:rPr>
          <w:rFonts w:ascii="Times New Roman" w:hAnsi="Times New Roman" w:cs="Times New Roman"/>
          <w:sz w:val="24"/>
          <w:szCs w:val="24"/>
        </w:rPr>
        <w:t xml:space="preserve"> the citizens are equal: they are equal in having reached what might be called this</w:t>
      </w:r>
      <w:r w:rsidR="00667662">
        <w:rPr>
          <w:rFonts w:ascii="Times New Roman" w:hAnsi="Times New Roman" w:cs="Times New Roman"/>
          <w:sz w:val="24"/>
          <w:szCs w:val="24"/>
        </w:rPr>
        <w:t xml:space="preserve"> </w:t>
      </w:r>
      <w:r w:rsidR="00667662" w:rsidRPr="001D6C69">
        <w:rPr>
          <w:rFonts w:ascii="Times New Roman" w:hAnsi="Times New Roman" w:cs="Times New Roman"/>
          <w:sz w:val="24"/>
          <w:szCs w:val="24"/>
        </w:rPr>
        <w:t xml:space="preserve">same </w:t>
      </w:r>
      <w:r w:rsidR="00667662" w:rsidRPr="001D6C69">
        <w:rPr>
          <w:rFonts w:ascii="Times New Roman" w:hAnsi="Times New Roman" w:cs="Times New Roman"/>
          <w:iCs/>
          <w:sz w:val="24"/>
          <w:szCs w:val="24"/>
        </w:rPr>
        <w:t xml:space="preserve">minimum </w:t>
      </w:r>
      <w:r w:rsidR="00667662" w:rsidRPr="001D6C69">
        <w:rPr>
          <w:rFonts w:ascii="Times New Roman" w:hAnsi="Times New Roman" w:cs="Times New Roman"/>
          <w:sz w:val="24"/>
          <w:szCs w:val="24"/>
        </w:rPr>
        <w:t>threshold level</w:t>
      </w:r>
      <w:r w:rsidR="00667662">
        <w:rPr>
          <w:rFonts w:ascii="Times New Roman" w:hAnsi="Times New Roman" w:cs="Times New Roman"/>
          <w:sz w:val="24"/>
          <w:szCs w:val="24"/>
        </w:rPr>
        <w:t xml:space="preserve">.  </w:t>
      </w:r>
      <w:r>
        <w:rPr>
          <w:rFonts w:ascii="Times New Roman" w:hAnsi="Times New Roman" w:cs="Times New Roman"/>
          <w:sz w:val="24"/>
          <w:szCs w:val="24"/>
        </w:rPr>
        <w:t xml:space="preserve"> Rawls claims </w:t>
      </w:r>
      <w:r w:rsidRPr="001D6C69">
        <w:rPr>
          <w:rFonts w:ascii="Times New Roman" w:hAnsi="Times New Roman" w:cs="Times New Roman"/>
          <w:sz w:val="24"/>
          <w:szCs w:val="24"/>
        </w:rPr>
        <w:t>that for every individual citizen there are two fundamental</w:t>
      </w:r>
      <w:r>
        <w:rPr>
          <w:rFonts w:ascii="Times New Roman" w:hAnsi="Times New Roman" w:cs="Times New Roman"/>
          <w:sz w:val="24"/>
          <w:szCs w:val="24"/>
        </w:rPr>
        <w:t xml:space="preserve"> capacities or powers </w:t>
      </w:r>
      <w:r w:rsidRPr="001D6C69">
        <w:rPr>
          <w:rFonts w:ascii="Times New Roman" w:hAnsi="Times New Roman" w:cs="Times New Roman"/>
          <w:sz w:val="24"/>
          <w:szCs w:val="24"/>
        </w:rPr>
        <w:t>and, correspondingly, two 'higher-order interests' in the realization of</w:t>
      </w:r>
      <w:r>
        <w:rPr>
          <w:rFonts w:ascii="Times New Roman" w:hAnsi="Times New Roman" w:cs="Times New Roman"/>
          <w:sz w:val="24"/>
          <w:szCs w:val="24"/>
        </w:rPr>
        <w:t xml:space="preserve"> </w:t>
      </w:r>
      <w:r w:rsidRPr="001D6C69">
        <w:rPr>
          <w:rFonts w:ascii="Times New Roman" w:hAnsi="Times New Roman" w:cs="Times New Roman"/>
          <w:sz w:val="24"/>
          <w:szCs w:val="24"/>
        </w:rPr>
        <w:t xml:space="preserve">those capacities. </w:t>
      </w:r>
      <w:r>
        <w:rPr>
          <w:rFonts w:ascii="Times New Roman" w:hAnsi="Times New Roman" w:cs="Times New Roman"/>
          <w:sz w:val="24"/>
          <w:szCs w:val="24"/>
        </w:rPr>
        <w:t xml:space="preserve">This explains that </w:t>
      </w:r>
      <w:r w:rsidRPr="001D6C69">
        <w:rPr>
          <w:rFonts w:ascii="Times New Roman" w:hAnsi="Times New Roman" w:cs="Times New Roman"/>
          <w:sz w:val="24"/>
          <w:szCs w:val="24"/>
        </w:rPr>
        <w:t>each person has, over that person's entire life,</w:t>
      </w:r>
      <w:r>
        <w:rPr>
          <w:rFonts w:ascii="Times New Roman" w:hAnsi="Times New Roman" w:cs="Times New Roman"/>
          <w:sz w:val="24"/>
          <w:szCs w:val="24"/>
        </w:rPr>
        <w:t xml:space="preserve"> </w:t>
      </w:r>
      <w:r w:rsidRPr="001D6C69">
        <w:rPr>
          <w:rFonts w:ascii="Times New Roman" w:hAnsi="Times New Roman" w:cs="Times New Roman"/>
          <w:sz w:val="24"/>
          <w:szCs w:val="24"/>
        </w:rPr>
        <w:t>an interest in living cooperatively with fellow citizens, on terms of mutual respect and reciprocal</w:t>
      </w:r>
      <w:r>
        <w:rPr>
          <w:rFonts w:ascii="Times New Roman" w:hAnsi="Times New Roman" w:cs="Times New Roman"/>
          <w:sz w:val="24"/>
          <w:szCs w:val="24"/>
        </w:rPr>
        <w:t xml:space="preserve"> </w:t>
      </w:r>
      <w:r w:rsidRPr="001D6C69">
        <w:rPr>
          <w:rFonts w:ascii="Times New Roman" w:hAnsi="Times New Roman" w:cs="Times New Roman"/>
          <w:sz w:val="24"/>
          <w:szCs w:val="24"/>
        </w:rPr>
        <w:t>benefit, under a unified and stable scheme of basic political and economic institutions</w:t>
      </w:r>
      <w:r>
        <w:rPr>
          <w:rFonts w:ascii="Times New Roman" w:hAnsi="Times New Roman" w:cs="Times New Roman"/>
          <w:sz w:val="24"/>
          <w:szCs w:val="24"/>
        </w:rPr>
        <w:t xml:space="preserve"> </w:t>
      </w:r>
      <w:r w:rsidRPr="001D6C69">
        <w:rPr>
          <w:rFonts w:ascii="Times New Roman" w:hAnsi="Times New Roman" w:cs="Times New Roman"/>
          <w:sz w:val="24"/>
          <w:szCs w:val="24"/>
        </w:rPr>
        <w:t>organized b</w:t>
      </w:r>
      <w:r>
        <w:rPr>
          <w:rFonts w:ascii="Times New Roman" w:hAnsi="Times New Roman" w:cs="Times New Roman"/>
          <w:sz w:val="24"/>
          <w:szCs w:val="24"/>
        </w:rPr>
        <w:t xml:space="preserve">y a shared set of principles of </w:t>
      </w:r>
      <w:r w:rsidRPr="001D6C69">
        <w:rPr>
          <w:rFonts w:ascii="Times New Roman" w:hAnsi="Times New Roman" w:cs="Times New Roman"/>
          <w:sz w:val="24"/>
          <w:szCs w:val="24"/>
        </w:rPr>
        <w:t>justice which each citizen can affirm.</w:t>
      </w:r>
      <w:r>
        <w:rPr>
          <w:rFonts w:ascii="Times New Roman" w:hAnsi="Times New Roman" w:cs="Times New Roman"/>
          <w:sz w:val="24"/>
          <w:szCs w:val="24"/>
        </w:rPr>
        <w:t xml:space="preserve"> </w:t>
      </w:r>
      <w:proofErr w:type="spellStart"/>
      <w:r w:rsidR="005F77DD">
        <w:rPr>
          <w:rFonts w:ascii="Times New Roman" w:hAnsi="Times New Roman" w:cs="Times New Roman"/>
          <w:sz w:val="24"/>
          <w:szCs w:val="24"/>
        </w:rPr>
        <w:t>Rawl</w:t>
      </w:r>
      <w:proofErr w:type="spellEnd"/>
      <w:r w:rsidR="005F77DD">
        <w:rPr>
          <w:rFonts w:ascii="Times New Roman" w:hAnsi="Times New Roman" w:cs="Times New Roman"/>
          <w:sz w:val="24"/>
          <w:szCs w:val="24"/>
        </w:rPr>
        <w:t xml:space="preserve"> used the powers of citizen to illustrate the power of </w:t>
      </w:r>
      <w:r w:rsidR="005F77DD">
        <w:rPr>
          <w:rFonts w:ascii="Times New Roman" w:hAnsi="Times New Roman" w:cs="Times New Roman"/>
          <w:sz w:val="24"/>
          <w:szCs w:val="24"/>
        </w:rPr>
        <w:lastRenderedPageBreak/>
        <w:t xml:space="preserve">democracy, </w:t>
      </w:r>
      <w:r w:rsidR="005F77DD" w:rsidRPr="005F77DD">
        <w:rPr>
          <w:rStyle w:val="hgkelc"/>
          <w:rFonts w:ascii="Times New Roman" w:hAnsi="Times New Roman" w:cs="Times New Roman"/>
          <w:sz w:val="24"/>
          <w:szCs w:val="24"/>
        </w:rPr>
        <w:t>where people have political freedom and equality</w:t>
      </w:r>
      <w:r w:rsidR="005F77DD">
        <w:rPr>
          <w:rStyle w:val="hgkelc"/>
        </w:rPr>
        <w:t xml:space="preserve">. </w:t>
      </w:r>
      <w:r w:rsidR="005F77DD">
        <w:rPr>
          <w:rFonts w:ascii="Times New Roman" w:hAnsi="Times New Roman" w:cs="Times New Roman"/>
          <w:sz w:val="24"/>
          <w:szCs w:val="24"/>
        </w:rPr>
        <w:t>In a democratic system each person has powers to be a fully contributing member of a society</w:t>
      </w:r>
      <w:r w:rsidR="006676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7662" w:rsidRDefault="00667662" w:rsidP="00582B60">
      <w:pPr>
        <w:spacing w:line="480" w:lineRule="auto"/>
        <w:ind w:firstLine="720"/>
        <w:rPr>
          <w:rFonts w:ascii="Times New Roman" w:hAnsi="Times New Roman" w:cs="Times New Roman"/>
          <w:sz w:val="24"/>
          <w:szCs w:val="24"/>
        </w:rPr>
      </w:pPr>
    </w:p>
    <w:p w:rsidR="00667662" w:rsidRPr="00BC0287" w:rsidRDefault="00667662" w:rsidP="00582B60">
      <w:pPr>
        <w:spacing w:line="480" w:lineRule="auto"/>
        <w:rPr>
          <w:rFonts w:ascii="Times New Roman" w:hAnsi="Times New Roman" w:cs="Times New Roman"/>
          <w:b/>
          <w:sz w:val="24"/>
          <w:szCs w:val="24"/>
        </w:rPr>
      </w:pPr>
      <w:r w:rsidRPr="00BC0287">
        <w:rPr>
          <w:rFonts w:ascii="Times New Roman" w:hAnsi="Times New Roman" w:cs="Times New Roman"/>
          <w:b/>
          <w:sz w:val="24"/>
          <w:szCs w:val="24"/>
        </w:rPr>
        <w:t>The Second principle: Distributive Economic Justice;</w:t>
      </w:r>
    </w:p>
    <w:p w:rsidR="001D6C69" w:rsidRDefault="00667662" w:rsidP="00582B6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90865">
        <w:rPr>
          <w:rFonts w:ascii="Times New Roman" w:hAnsi="Times New Roman" w:cs="Times New Roman"/>
          <w:sz w:val="24"/>
          <w:szCs w:val="24"/>
        </w:rPr>
        <w:t xml:space="preserve">In Rawls second principle he states that people have natural endowments and that some people are born into different </w:t>
      </w:r>
      <w:r w:rsidR="00AA1B28">
        <w:rPr>
          <w:rFonts w:ascii="Times New Roman" w:hAnsi="Times New Roman" w:cs="Times New Roman"/>
          <w:sz w:val="24"/>
          <w:szCs w:val="24"/>
        </w:rPr>
        <w:t>classes (</w:t>
      </w:r>
      <w:r w:rsidR="00D90865">
        <w:rPr>
          <w:rFonts w:ascii="Times New Roman" w:hAnsi="Times New Roman" w:cs="Times New Roman"/>
          <w:sz w:val="24"/>
          <w:szCs w:val="24"/>
        </w:rPr>
        <w:t xml:space="preserve">social group) and no one can be responsible for that because social circumstances are </w:t>
      </w:r>
      <w:proofErr w:type="spellStart"/>
      <w:r w:rsidR="00D90865">
        <w:rPr>
          <w:rFonts w:ascii="Times New Roman" w:hAnsi="Times New Roman" w:cs="Times New Roman"/>
          <w:sz w:val="24"/>
          <w:szCs w:val="24"/>
        </w:rPr>
        <w:t>non</w:t>
      </w:r>
      <w:proofErr w:type="spellEnd"/>
      <w:r w:rsidR="00D90865">
        <w:rPr>
          <w:rFonts w:ascii="Times New Roman" w:hAnsi="Times New Roman" w:cs="Times New Roman"/>
          <w:sz w:val="24"/>
          <w:szCs w:val="24"/>
        </w:rPr>
        <w:t xml:space="preserve"> negotiable and they affect a person’s lif</w:t>
      </w:r>
      <w:r w:rsidR="00582B60">
        <w:rPr>
          <w:rFonts w:ascii="Times New Roman" w:hAnsi="Times New Roman" w:cs="Times New Roman"/>
          <w:sz w:val="24"/>
          <w:szCs w:val="24"/>
        </w:rPr>
        <w:t>e in a good way and vice versa,</w:t>
      </w:r>
      <w:r w:rsidR="00D90865">
        <w:rPr>
          <w:rFonts w:ascii="Times New Roman" w:hAnsi="Times New Roman" w:cs="Times New Roman"/>
          <w:sz w:val="24"/>
          <w:szCs w:val="24"/>
        </w:rPr>
        <w:t xml:space="preserve"> </w:t>
      </w:r>
      <w:proofErr w:type="spellStart"/>
      <w:r w:rsidR="00D90865">
        <w:rPr>
          <w:rFonts w:ascii="Times New Roman" w:hAnsi="Times New Roman" w:cs="Times New Roman"/>
          <w:sz w:val="24"/>
          <w:szCs w:val="24"/>
        </w:rPr>
        <w:t>Rawl</w:t>
      </w:r>
      <w:proofErr w:type="spellEnd"/>
      <w:r w:rsidR="00D90865">
        <w:rPr>
          <w:rFonts w:ascii="Times New Roman" w:hAnsi="Times New Roman" w:cs="Times New Roman"/>
          <w:sz w:val="24"/>
          <w:szCs w:val="24"/>
        </w:rPr>
        <w:t xml:space="preserve"> also states that social classes maybe the main source of inequality between people. </w:t>
      </w:r>
      <w:r w:rsidR="00D93FBA">
        <w:rPr>
          <w:rFonts w:ascii="Times New Roman" w:hAnsi="Times New Roman" w:cs="Times New Roman"/>
          <w:sz w:val="24"/>
          <w:szCs w:val="24"/>
        </w:rPr>
        <w:t xml:space="preserve"> </w:t>
      </w:r>
      <w:proofErr w:type="spellStart"/>
      <w:r w:rsidR="00AA1B28">
        <w:rPr>
          <w:rFonts w:ascii="Times New Roman" w:hAnsi="Times New Roman" w:cs="Times New Roman"/>
          <w:sz w:val="24"/>
          <w:szCs w:val="24"/>
        </w:rPr>
        <w:t>Rawl</w:t>
      </w:r>
      <w:proofErr w:type="spellEnd"/>
      <w:r w:rsidR="00AA1B28">
        <w:rPr>
          <w:rFonts w:ascii="Times New Roman" w:hAnsi="Times New Roman" w:cs="Times New Roman"/>
          <w:sz w:val="24"/>
          <w:szCs w:val="24"/>
        </w:rPr>
        <w:t xml:space="preserve"> developed his idea of Democratic equality of opportunity, and from this he developed his argument, this idea involves </w:t>
      </w:r>
      <w:r w:rsidR="00AA1B28" w:rsidRPr="00AA1B28">
        <w:rPr>
          <w:rFonts w:ascii="Times New Roman" w:hAnsi="Times New Roman" w:cs="Times New Roman"/>
          <w:sz w:val="24"/>
          <w:szCs w:val="24"/>
        </w:rPr>
        <w:t>the taking of remedial steps, conscientiously, to reduce</w:t>
      </w:r>
      <w:r w:rsidR="00AA1B28">
        <w:rPr>
          <w:rFonts w:ascii="Times New Roman" w:hAnsi="Times New Roman" w:cs="Times New Roman"/>
          <w:sz w:val="24"/>
          <w:szCs w:val="24"/>
        </w:rPr>
        <w:t xml:space="preserve"> </w:t>
      </w:r>
      <w:r w:rsidR="00AA1B28" w:rsidRPr="00AA1B28">
        <w:rPr>
          <w:rFonts w:ascii="Times New Roman" w:hAnsi="Times New Roman" w:cs="Times New Roman"/>
          <w:sz w:val="24"/>
          <w:szCs w:val="24"/>
        </w:rPr>
        <w:t xml:space="preserve">the </w:t>
      </w:r>
      <w:r w:rsidR="00AA1B28" w:rsidRPr="00AA1B28">
        <w:rPr>
          <w:rFonts w:ascii="Times New Roman" w:hAnsi="Times New Roman" w:cs="Times New Roman"/>
          <w:iCs/>
          <w:sz w:val="24"/>
          <w:szCs w:val="24"/>
        </w:rPr>
        <w:t xml:space="preserve">initial </w:t>
      </w:r>
      <w:r w:rsidR="00AA1B28" w:rsidRPr="00AA1B28">
        <w:rPr>
          <w:rFonts w:ascii="Times New Roman" w:hAnsi="Times New Roman" w:cs="Times New Roman"/>
          <w:sz w:val="24"/>
          <w:szCs w:val="24"/>
        </w:rPr>
        <w:t>differential in advantages that accrues to individuals, arbitrarily, from their starting</w:t>
      </w:r>
      <w:r w:rsidR="00AA1B28">
        <w:rPr>
          <w:rFonts w:ascii="Times New Roman" w:hAnsi="Times New Roman" w:cs="Times New Roman"/>
          <w:sz w:val="24"/>
          <w:szCs w:val="24"/>
        </w:rPr>
        <w:t xml:space="preserve"> </w:t>
      </w:r>
      <w:r w:rsidR="00AA1B28" w:rsidRPr="00AA1B28">
        <w:rPr>
          <w:rFonts w:ascii="Times New Roman" w:hAnsi="Times New Roman" w:cs="Times New Roman"/>
          <w:sz w:val="24"/>
          <w:szCs w:val="24"/>
        </w:rPr>
        <w:t>points in life. State-supported primary and secondary education (of good quality and at no</w:t>
      </w:r>
      <w:r w:rsidR="00AA1B28">
        <w:rPr>
          <w:rFonts w:ascii="Times New Roman" w:hAnsi="Times New Roman" w:cs="Times New Roman"/>
          <w:sz w:val="24"/>
          <w:szCs w:val="24"/>
        </w:rPr>
        <w:t xml:space="preserve"> </w:t>
      </w:r>
      <w:r w:rsidR="00AA1B28" w:rsidRPr="00AA1B28">
        <w:rPr>
          <w:rFonts w:ascii="Times New Roman" w:hAnsi="Times New Roman" w:cs="Times New Roman"/>
          <w:sz w:val="24"/>
          <w:szCs w:val="24"/>
        </w:rPr>
        <w:t xml:space="preserve">cost to the individual student) would be an example </w:t>
      </w:r>
      <w:r w:rsidR="00582B60">
        <w:rPr>
          <w:rFonts w:ascii="Times New Roman" w:hAnsi="Times New Roman" w:cs="Times New Roman"/>
          <w:sz w:val="24"/>
          <w:szCs w:val="24"/>
        </w:rPr>
        <w:t xml:space="preserve">of such a step. The </w:t>
      </w:r>
      <w:r w:rsidR="00582B60" w:rsidRPr="00582B60">
        <w:rPr>
          <w:rFonts w:ascii="Times New Roman" w:hAnsi="Times New Roman" w:cs="Times New Roman"/>
          <w:sz w:val="24"/>
          <w:szCs w:val="24"/>
        </w:rPr>
        <w:t>main idea of this argument is to</w:t>
      </w:r>
      <w:r w:rsidR="00582B60">
        <w:rPr>
          <w:rFonts w:ascii="Times New Roman" w:hAnsi="Times New Roman" w:cs="Times New Roman"/>
          <w:sz w:val="24"/>
          <w:szCs w:val="24"/>
        </w:rPr>
        <w:t xml:space="preserve"> </w:t>
      </w:r>
      <w:r w:rsidR="00582B60" w:rsidRPr="00582B60">
        <w:rPr>
          <w:rFonts w:ascii="Times New Roman" w:hAnsi="Times New Roman" w:cs="Times New Roman"/>
          <w:sz w:val="24"/>
          <w:szCs w:val="24"/>
        </w:rPr>
        <w:t>try to make people somewhat less unequal at the point where they actually enter into adult</w:t>
      </w:r>
      <w:r w:rsidR="00582B60">
        <w:rPr>
          <w:rFonts w:ascii="Times New Roman" w:hAnsi="Times New Roman" w:cs="Times New Roman"/>
          <w:sz w:val="24"/>
          <w:szCs w:val="24"/>
        </w:rPr>
        <w:t xml:space="preserve"> </w:t>
      </w:r>
      <w:r w:rsidR="00582B60" w:rsidRPr="00582B60">
        <w:rPr>
          <w:rFonts w:ascii="Times New Roman" w:hAnsi="Times New Roman" w:cs="Times New Roman"/>
          <w:sz w:val="24"/>
          <w:szCs w:val="24"/>
        </w:rPr>
        <w:t>life, as citizens and as workers. And to make sure that everyone there, so far as possible, has the</w:t>
      </w:r>
      <w:r w:rsidR="00582B60">
        <w:rPr>
          <w:rFonts w:ascii="Times New Roman" w:hAnsi="Times New Roman" w:cs="Times New Roman"/>
          <w:sz w:val="24"/>
          <w:szCs w:val="24"/>
        </w:rPr>
        <w:t xml:space="preserve"> </w:t>
      </w:r>
      <w:r w:rsidR="00582B60" w:rsidRPr="00582B60">
        <w:rPr>
          <w:rFonts w:ascii="Times New Roman" w:hAnsi="Times New Roman" w:cs="Times New Roman"/>
          <w:sz w:val="24"/>
          <w:szCs w:val="24"/>
        </w:rPr>
        <w:t>basic capabilities required to be contributing members of society.</w:t>
      </w:r>
      <w:r w:rsidR="00582B60">
        <w:rPr>
          <w:rFonts w:ascii="Times New Roman" w:hAnsi="Times New Roman" w:cs="Times New Roman"/>
          <w:sz w:val="24"/>
          <w:szCs w:val="24"/>
        </w:rPr>
        <w:t xml:space="preserve"> </w:t>
      </w:r>
    </w:p>
    <w:p w:rsidR="00582B60" w:rsidRDefault="00582B60" w:rsidP="00582B60">
      <w:pPr>
        <w:autoSpaceDE w:val="0"/>
        <w:autoSpaceDN w:val="0"/>
        <w:adjustRightInd w:val="0"/>
        <w:spacing w:after="0" w:line="480" w:lineRule="auto"/>
        <w:rPr>
          <w:rFonts w:ascii="Times New Roman" w:hAnsi="Times New Roman" w:cs="Times New Roman"/>
          <w:sz w:val="24"/>
          <w:szCs w:val="24"/>
        </w:rPr>
      </w:pPr>
    </w:p>
    <w:p w:rsidR="00582B60" w:rsidRPr="00BC0287" w:rsidRDefault="00582B60" w:rsidP="00582B60">
      <w:pPr>
        <w:autoSpaceDE w:val="0"/>
        <w:autoSpaceDN w:val="0"/>
        <w:adjustRightInd w:val="0"/>
        <w:spacing w:after="0" w:line="480" w:lineRule="auto"/>
        <w:rPr>
          <w:rFonts w:ascii="Times New Roman" w:hAnsi="Times New Roman" w:cs="Times New Roman"/>
          <w:b/>
          <w:sz w:val="24"/>
          <w:szCs w:val="24"/>
        </w:rPr>
      </w:pPr>
      <w:r w:rsidRPr="00BC0287">
        <w:rPr>
          <w:rFonts w:ascii="Times New Roman" w:hAnsi="Times New Roman" w:cs="Times New Roman"/>
          <w:b/>
          <w:sz w:val="24"/>
          <w:szCs w:val="24"/>
        </w:rPr>
        <w:t>The Original position</w:t>
      </w:r>
    </w:p>
    <w:p w:rsidR="00787ABD" w:rsidRPr="00787ABD" w:rsidRDefault="00582B60" w:rsidP="00787AB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787ABD" w:rsidRPr="00787ABD">
        <w:rPr>
          <w:rFonts w:ascii="Times New Roman" w:hAnsi="Times New Roman" w:cs="Times New Roman"/>
          <w:sz w:val="24"/>
          <w:szCs w:val="24"/>
        </w:rPr>
        <w:t xml:space="preserve">The idea of the original position is to set up a fair procedure so that any principles agreed to will be just. One feature that is often emphasized is that the 'parties' to the contract are placed (in what he calls the 'original position') behind a thick veil of ignorance. Here they are instructed in their subsequent reasoning to ignore their own </w:t>
      </w:r>
      <w:r w:rsidR="00787ABD" w:rsidRPr="00787ABD">
        <w:rPr>
          <w:rFonts w:ascii="Times New Roman" w:hAnsi="Times New Roman" w:cs="Times New Roman"/>
          <w:iCs/>
          <w:sz w:val="24"/>
          <w:szCs w:val="24"/>
        </w:rPr>
        <w:t xml:space="preserve">particular </w:t>
      </w:r>
      <w:r w:rsidR="00787ABD" w:rsidRPr="00787ABD">
        <w:rPr>
          <w:rFonts w:ascii="Times New Roman" w:hAnsi="Times New Roman" w:cs="Times New Roman"/>
          <w:sz w:val="24"/>
          <w:szCs w:val="24"/>
        </w:rPr>
        <w:t xml:space="preserve">traits (traits that distinguish them </w:t>
      </w:r>
      <w:r w:rsidR="00787ABD" w:rsidRPr="00787ABD">
        <w:rPr>
          <w:rFonts w:ascii="Times New Roman" w:hAnsi="Times New Roman" w:cs="Times New Roman"/>
          <w:sz w:val="24"/>
          <w:szCs w:val="24"/>
        </w:rPr>
        <w:lastRenderedPageBreak/>
        <w:t>from most or, at least, many other people), to be unaware of (or to ignore) their actual place in society, to be unaware of their society's place in history or in institutional evolution, and so on.</w:t>
      </w:r>
      <w:r w:rsidR="00787ABD">
        <w:rPr>
          <w:rFonts w:ascii="Times New Roman" w:hAnsi="Times New Roman" w:cs="Times New Roman"/>
          <w:sz w:val="24"/>
          <w:szCs w:val="24"/>
        </w:rPr>
        <w:t xml:space="preserve"> </w:t>
      </w:r>
      <w:r w:rsidR="00787ABD" w:rsidRPr="00787ABD">
        <w:rPr>
          <w:rFonts w:ascii="Times New Roman" w:hAnsi="Times New Roman" w:cs="Times New Roman"/>
          <w:sz w:val="24"/>
          <w:szCs w:val="24"/>
        </w:rPr>
        <w:t>In simplest terms the original position is an arena for deliberation and decision about principles</w:t>
      </w:r>
    </w:p>
    <w:p w:rsidR="00787ABD" w:rsidRPr="00787ABD" w:rsidRDefault="00787ABD" w:rsidP="00787ABD">
      <w:pPr>
        <w:autoSpaceDE w:val="0"/>
        <w:autoSpaceDN w:val="0"/>
        <w:adjustRightInd w:val="0"/>
        <w:spacing w:after="0" w:line="480" w:lineRule="auto"/>
        <w:rPr>
          <w:rFonts w:ascii="Times New Roman" w:hAnsi="Times New Roman" w:cs="Times New Roman"/>
          <w:sz w:val="24"/>
          <w:szCs w:val="24"/>
        </w:rPr>
      </w:pPr>
      <w:proofErr w:type="gramStart"/>
      <w:r w:rsidRPr="00787ABD">
        <w:rPr>
          <w:rFonts w:ascii="Times New Roman" w:hAnsi="Times New Roman" w:cs="Times New Roman"/>
          <w:sz w:val="24"/>
          <w:szCs w:val="24"/>
        </w:rPr>
        <w:t>of</w:t>
      </w:r>
      <w:proofErr w:type="gramEnd"/>
      <w:r w:rsidRPr="00787ABD">
        <w:rPr>
          <w:rFonts w:ascii="Times New Roman" w:hAnsi="Times New Roman" w:cs="Times New Roman"/>
          <w:sz w:val="24"/>
          <w:szCs w:val="24"/>
        </w:rPr>
        <w:t xml:space="preserve"> justice; its various features are meant to frame and constrain the debate about such</w:t>
      </w:r>
    </w:p>
    <w:p w:rsidR="00582B60" w:rsidRDefault="00787ABD" w:rsidP="00787ABD">
      <w:pPr>
        <w:autoSpaceDE w:val="0"/>
        <w:autoSpaceDN w:val="0"/>
        <w:adjustRightInd w:val="0"/>
        <w:spacing w:after="0" w:line="480" w:lineRule="auto"/>
        <w:rPr>
          <w:rFonts w:ascii="Times New Roman" w:hAnsi="Times New Roman" w:cs="Times New Roman"/>
          <w:sz w:val="24"/>
          <w:szCs w:val="24"/>
        </w:rPr>
      </w:pPr>
      <w:proofErr w:type="gramStart"/>
      <w:r w:rsidRPr="00787ABD">
        <w:rPr>
          <w:rFonts w:ascii="Times New Roman" w:hAnsi="Times New Roman" w:cs="Times New Roman"/>
          <w:sz w:val="24"/>
          <w:szCs w:val="24"/>
        </w:rPr>
        <w:t>principles</w:t>
      </w:r>
      <w:proofErr w:type="gramEnd"/>
      <w:r>
        <w:rPr>
          <w:rFonts w:ascii="Times New Roman" w:hAnsi="Times New Roman" w:cs="Times New Roman"/>
          <w:sz w:val="24"/>
          <w:szCs w:val="24"/>
        </w:rPr>
        <w:t>.</w:t>
      </w:r>
    </w:p>
    <w:p w:rsidR="00787ABD" w:rsidRDefault="00787ABD" w:rsidP="00787ABD">
      <w:pPr>
        <w:autoSpaceDE w:val="0"/>
        <w:autoSpaceDN w:val="0"/>
        <w:adjustRightInd w:val="0"/>
        <w:spacing w:after="0" w:line="480" w:lineRule="auto"/>
        <w:rPr>
          <w:rFonts w:ascii="Times New Roman" w:hAnsi="Times New Roman" w:cs="Times New Roman"/>
          <w:sz w:val="24"/>
          <w:szCs w:val="24"/>
        </w:rPr>
      </w:pPr>
    </w:p>
    <w:p w:rsidR="00787ABD" w:rsidRPr="00BC0287" w:rsidRDefault="00787ABD" w:rsidP="00787ABD">
      <w:pPr>
        <w:autoSpaceDE w:val="0"/>
        <w:autoSpaceDN w:val="0"/>
        <w:adjustRightInd w:val="0"/>
        <w:spacing w:after="0" w:line="480" w:lineRule="auto"/>
        <w:rPr>
          <w:rFonts w:ascii="Times New Roman" w:hAnsi="Times New Roman" w:cs="Times New Roman"/>
          <w:b/>
          <w:sz w:val="24"/>
          <w:szCs w:val="24"/>
        </w:rPr>
      </w:pPr>
      <w:r w:rsidRPr="00BC0287">
        <w:rPr>
          <w:rFonts w:ascii="Times New Roman" w:hAnsi="Times New Roman" w:cs="Times New Roman"/>
          <w:b/>
          <w:sz w:val="24"/>
          <w:szCs w:val="24"/>
        </w:rPr>
        <w:t xml:space="preserve">John </w:t>
      </w:r>
      <w:proofErr w:type="spellStart"/>
      <w:r w:rsidRPr="00BC0287">
        <w:rPr>
          <w:rFonts w:ascii="Times New Roman" w:hAnsi="Times New Roman" w:cs="Times New Roman"/>
          <w:b/>
          <w:sz w:val="24"/>
          <w:szCs w:val="24"/>
        </w:rPr>
        <w:t>Rawl’s</w:t>
      </w:r>
      <w:proofErr w:type="spellEnd"/>
      <w:r w:rsidRPr="00BC0287">
        <w:rPr>
          <w:rFonts w:ascii="Times New Roman" w:hAnsi="Times New Roman" w:cs="Times New Roman"/>
          <w:b/>
          <w:sz w:val="24"/>
          <w:szCs w:val="24"/>
        </w:rPr>
        <w:t xml:space="preserve"> idea of Justice</w:t>
      </w:r>
    </w:p>
    <w:p w:rsidR="00BC0287" w:rsidRDefault="00787ABD" w:rsidP="00BC028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C0287">
        <w:rPr>
          <w:rFonts w:ascii="Times New Roman" w:hAnsi="Times New Roman" w:cs="Times New Roman"/>
          <w:sz w:val="24"/>
          <w:szCs w:val="24"/>
        </w:rPr>
        <w:t>Rawls attempted to justify his two principles of</w:t>
      </w:r>
      <w:r w:rsidR="00BC0287">
        <w:rPr>
          <w:rFonts w:ascii="Times New Roman" w:hAnsi="Times New Roman" w:cs="Times New Roman"/>
          <w:sz w:val="24"/>
          <w:szCs w:val="24"/>
        </w:rPr>
        <w:t xml:space="preserve"> justice, a procedure that centers</w:t>
      </w:r>
      <w:r w:rsidRPr="00BC0287">
        <w:rPr>
          <w:rFonts w:ascii="Times New Roman" w:hAnsi="Times New Roman" w:cs="Times New Roman"/>
          <w:sz w:val="24"/>
          <w:szCs w:val="24"/>
        </w:rPr>
        <w:t xml:space="preserve"> on the </w:t>
      </w:r>
      <w:r w:rsidR="00BC0287">
        <w:rPr>
          <w:rFonts w:ascii="Times New Roman" w:hAnsi="Times New Roman" w:cs="Times New Roman"/>
          <w:sz w:val="24"/>
          <w:szCs w:val="24"/>
        </w:rPr>
        <w:t>belief</w:t>
      </w:r>
      <w:r w:rsidRPr="00BC0287">
        <w:rPr>
          <w:rFonts w:ascii="Times New Roman" w:hAnsi="Times New Roman" w:cs="Times New Roman"/>
          <w:sz w:val="24"/>
          <w:szCs w:val="24"/>
        </w:rPr>
        <w:t xml:space="preserve"> of an 'original position' for deciding about</w:t>
      </w:r>
      <w:r w:rsidR="00BC0287">
        <w:rPr>
          <w:rFonts w:ascii="Times New Roman" w:hAnsi="Times New Roman" w:cs="Times New Roman"/>
          <w:sz w:val="24"/>
          <w:szCs w:val="24"/>
        </w:rPr>
        <w:t xml:space="preserve"> candidate principles of justice </w:t>
      </w:r>
      <w:r w:rsidRPr="00BC0287">
        <w:rPr>
          <w:rFonts w:ascii="Times New Roman" w:hAnsi="Times New Roman" w:cs="Times New Roman"/>
          <w:sz w:val="24"/>
          <w:szCs w:val="24"/>
        </w:rPr>
        <w:t>has, I think, important defects. For one thing, Rawls's theory</w:t>
      </w:r>
      <w:r w:rsidR="00BC0287">
        <w:rPr>
          <w:rFonts w:ascii="Times New Roman" w:hAnsi="Times New Roman" w:cs="Times New Roman"/>
          <w:sz w:val="24"/>
          <w:szCs w:val="24"/>
        </w:rPr>
        <w:t xml:space="preserve"> </w:t>
      </w:r>
      <w:r w:rsidRPr="00BC0287">
        <w:rPr>
          <w:rFonts w:ascii="Times New Roman" w:hAnsi="Times New Roman" w:cs="Times New Roman"/>
          <w:sz w:val="24"/>
          <w:szCs w:val="24"/>
        </w:rPr>
        <w:t>seemed to rule out from serious consideration certain rival candidates to his own two principles</w:t>
      </w:r>
      <w:r w:rsidR="00BC0287">
        <w:rPr>
          <w:rFonts w:ascii="Times New Roman" w:hAnsi="Times New Roman" w:cs="Times New Roman"/>
          <w:sz w:val="24"/>
          <w:szCs w:val="24"/>
        </w:rPr>
        <w:t xml:space="preserve">. </w:t>
      </w:r>
      <w:r w:rsidR="00BC0287" w:rsidRPr="00BC0287">
        <w:rPr>
          <w:rFonts w:ascii="Times New Roman" w:hAnsi="Times New Roman" w:cs="Times New Roman"/>
          <w:sz w:val="24"/>
          <w:szCs w:val="24"/>
        </w:rPr>
        <w:t xml:space="preserve">Rawls's theory is not, </w:t>
      </w:r>
      <w:r w:rsidR="00BC0287" w:rsidRPr="00BC0287">
        <w:rPr>
          <w:rFonts w:ascii="Times New Roman" w:hAnsi="Times New Roman" w:cs="Times New Roman"/>
          <w:iCs/>
          <w:sz w:val="24"/>
          <w:szCs w:val="24"/>
        </w:rPr>
        <w:t xml:space="preserve">on its own terms, </w:t>
      </w:r>
      <w:r w:rsidR="00BC0287" w:rsidRPr="00BC0287">
        <w:rPr>
          <w:rFonts w:ascii="Times New Roman" w:hAnsi="Times New Roman" w:cs="Times New Roman"/>
          <w:sz w:val="24"/>
          <w:szCs w:val="24"/>
        </w:rPr>
        <w:t>an acceptable or accredited</w:t>
      </w:r>
      <w:r w:rsidR="00BC0287">
        <w:rPr>
          <w:rFonts w:ascii="Times New Roman" w:hAnsi="Times New Roman" w:cs="Times New Roman"/>
          <w:sz w:val="24"/>
          <w:szCs w:val="24"/>
        </w:rPr>
        <w:t xml:space="preserve"> </w:t>
      </w:r>
      <w:r w:rsidR="00BC0287" w:rsidRPr="00BC0287">
        <w:rPr>
          <w:rFonts w:ascii="Times New Roman" w:hAnsi="Times New Roman" w:cs="Times New Roman"/>
          <w:sz w:val="24"/>
          <w:szCs w:val="24"/>
        </w:rPr>
        <w:t>theory of critical moral justification. For the screening procedure it employs does not satisfy</w:t>
      </w:r>
      <w:r w:rsidR="00BC0287">
        <w:rPr>
          <w:rFonts w:ascii="Times New Roman" w:hAnsi="Times New Roman" w:cs="Times New Roman"/>
          <w:sz w:val="24"/>
          <w:szCs w:val="24"/>
        </w:rPr>
        <w:t xml:space="preserve"> </w:t>
      </w:r>
      <w:r w:rsidR="00BC0287" w:rsidRPr="00BC0287">
        <w:rPr>
          <w:rFonts w:ascii="Times New Roman" w:hAnsi="Times New Roman" w:cs="Times New Roman"/>
          <w:sz w:val="24"/>
          <w:szCs w:val="24"/>
        </w:rPr>
        <w:t xml:space="preserve">its own goal: of wielding a set of </w:t>
      </w:r>
      <w:r w:rsidR="00BC0287" w:rsidRPr="00BC0287">
        <w:rPr>
          <w:rFonts w:ascii="Times New Roman" w:hAnsi="Times New Roman" w:cs="Times New Roman"/>
          <w:iCs/>
          <w:sz w:val="24"/>
          <w:szCs w:val="24"/>
        </w:rPr>
        <w:t xml:space="preserve">objectively </w:t>
      </w:r>
      <w:r w:rsidR="00BC0287" w:rsidRPr="00BC0287">
        <w:rPr>
          <w:rFonts w:ascii="Times New Roman" w:hAnsi="Times New Roman" w:cs="Times New Roman"/>
          <w:sz w:val="24"/>
          <w:szCs w:val="24"/>
        </w:rPr>
        <w:t>based considerations for fairly assessing rival principles</w:t>
      </w:r>
      <w:r w:rsidR="00BC0287">
        <w:rPr>
          <w:rFonts w:ascii="Times New Roman" w:hAnsi="Times New Roman" w:cs="Times New Roman"/>
          <w:sz w:val="24"/>
          <w:szCs w:val="24"/>
        </w:rPr>
        <w:t xml:space="preserve"> </w:t>
      </w:r>
      <w:r w:rsidR="00BC0287" w:rsidRPr="00BC0287">
        <w:rPr>
          <w:rFonts w:ascii="Times New Roman" w:hAnsi="Times New Roman" w:cs="Times New Roman"/>
          <w:sz w:val="24"/>
          <w:szCs w:val="24"/>
        </w:rPr>
        <w:t xml:space="preserve">of justice. </w:t>
      </w:r>
      <w:r w:rsidR="00BC0287">
        <w:rPr>
          <w:rFonts w:ascii="Times New Roman" w:hAnsi="Times New Roman" w:cs="Times New Roman"/>
          <w:sz w:val="24"/>
          <w:szCs w:val="24"/>
        </w:rPr>
        <w:t xml:space="preserve"> </w:t>
      </w:r>
    </w:p>
    <w:p w:rsidR="00BC0287" w:rsidRPr="00BC0287" w:rsidRDefault="00BC0287" w:rsidP="00BC0287">
      <w:pPr>
        <w:autoSpaceDE w:val="0"/>
        <w:autoSpaceDN w:val="0"/>
        <w:adjustRightInd w:val="0"/>
        <w:spacing w:after="0" w:line="480" w:lineRule="auto"/>
        <w:ind w:firstLine="720"/>
        <w:rPr>
          <w:rFonts w:ascii="Times New Roman" w:hAnsi="Times New Roman" w:cs="Times New Roman"/>
          <w:sz w:val="24"/>
          <w:szCs w:val="24"/>
        </w:rPr>
      </w:pPr>
      <w:r w:rsidRPr="00BC0287">
        <w:rPr>
          <w:rFonts w:ascii="Times New Roman" w:hAnsi="Times New Roman" w:cs="Times New Roman"/>
          <w:sz w:val="24"/>
          <w:szCs w:val="24"/>
        </w:rPr>
        <w:t>A second criticism, a lesser one, is that Rawls never succeeds in making an adequate case for</w:t>
      </w:r>
      <w:r>
        <w:rPr>
          <w:rFonts w:ascii="Times New Roman" w:hAnsi="Times New Roman" w:cs="Times New Roman"/>
          <w:sz w:val="24"/>
          <w:szCs w:val="24"/>
        </w:rPr>
        <w:t xml:space="preserve"> </w:t>
      </w:r>
      <w:r w:rsidRPr="00BC0287">
        <w:rPr>
          <w:rFonts w:ascii="Times New Roman" w:hAnsi="Times New Roman" w:cs="Times New Roman"/>
          <w:sz w:val="24"/>
          <w:szCs w:val="24"/>
        </w:rPr>
        <w:t>the priority of the first principle of justice over the second-of the equal basic liberties over</w:t>
      </w:r>
      <w:r>
        <w:rPr>
          <w:rFonts w:ascii="Times New Roman" w:hAnsi="Times New Roman" w:cs="Times New Roman"/>
          <w:sz w:val="24"/>
          <w:szCs w:val="24"/>
        </w:rPr>
        <w:t xml:space="preserve"> </w:t>
      </w:r>
      <w:r w:rsidRPr="00BC0287">
        <w:rPr>
          <w:rFonts w:ascii="Times New Roman" w:hAnsi="Times New Roman" w:cs="Times New Roman"/>
          <w:sz w:val="24"/>
          <w:szCs w:val="24"/>
        </w:rPr>
        <w:t>elements in the second principle (elements that include policies designed to achieve fair</w:t>
      </w:r>
      <w:r>
        <w:rPr>
          <w:rFonts w:ascii="Times New Roman" w:hAnsi="Times New Roman" w:cs="Times New Roman"/>
          <w:sz w:val="24"/>
          <w:szCs w:val="24"/>
        </w:rPr>
        <w:t xml:space="preserve"> </w:t>
      </w:r>
      <w:r w:rsidRPr="00BC0287">
        <w:rPr>
          <w:rFonts w:ascii="Times New Roman" w:hAnsi="Times New Roman" w:cs="Times New Roman"/>
          <w:sz w:val="24"/>
          <w:szCs w:val="24"/>
        </w:rPr>
        <w:t>equality of opportunity, in all its aspects, and to achieve maximization of the level of goods</w:t>
      </w:r>
    </w:p>
    <w:p w:rsidR="00BC0287" w:rsidRPr="00BC0287" w:rsidRDefault="00BC0287" w:rsidP="00BC0287">
      <w:pPr>
        <w:autoSpaceDE w:val="0"/>
        <w:autoSpaceDN w:val="0"/>
        <w:adjustRightInd w:val="0"/>
        <w:spacing w:after="0" w:line="480" w:lineRule="auto"/>
        <w:rPr>
          <w:rFonts w:ascii="Times New Roman" w:hAnsi="Times New Roman" w:cs="Times New Roman"/>
          <w:sz w:val="24"/>
          <w:szCs w:val="24"/>
        </w:rPr>
      </w:pPr>
      <w:proofErr w:type="gramStart"/>
      <w:r w:rsidRPr="00BC0287">
        <w:rPr>
          <w:rFonts w:ascii="Times New Roman" w:hAnsi="Times New Roman" w:cs="Times New Roman"/>
          <w:sz w:val="24"/>
          <w:szCs w:val="24"/>
        </w:rPr>
        <w:t>and</w:t>
      </w:r>
      <w:proofErr w:type="gramEnd"/>
      <w:r w:rsidRPr="00BC0287">
        <w:rPr>
          <w:rFonts w:ascii="Times New Roman" w:hAnsi="Times New Roman" w:cs="Times New Roman"/>
          <w:sz w:val="24"/>
          <w:szCs w:val="24"/>
        </w:rPr>
        <w:t xml:space="preserve"> services available to the least well-off income group )</w:t>
      </w:r>
      <w:r>
        <w:rPr>
          <w:rFonts w:ascii="Times New Roman" w:hAnsi="Times New Roman" w:cs="Times New Roman"/>
          <w:sz w:val="24"/>
          <w:szCs w:val="24"/>
        </w:rPr>
        <w:t xml:space="preserve">. </w:t>
      </w:r>
      <w:proofErr w:type="spellStart"/>
      <w:r>
        <w:rPr>
          <w:rFonts w:ascii="Times New Roman" w:hAnsi="Times New Roman" w:cs="Times New Roman"/>
          <w:sz w:val="24"/>
          <w:szCs w:val="24"/>
        </w:rPr>
        <w:t>Rawl</w:t>
      </w:r>
      <w:proofErr w:type="spellEnd"/>
      <w:r>
        <w:rPr>
          <w:rFonts w:ascii="Times New Roman" w:hAnsi="Times New Roman" w:cs="Times New Roman"/>
          <w:sz w:val="24"/>
          <w:szCs w:val="24"/>
        </w:rPr>
        <w:t xml:space="preserve"> intended to explain his principles because he did not like the direction they took in 1961.</w:t>
      </w:r>
    </w:p>
    <w:sectPr w:rsidR="00BC0287" w:rsidRPr="00BC0287" w:rsidSect="00456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741"/>
    <w:multiLevelType w:val="hybridMultilevel"/>
    <w:tmpl w:val="0D26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C205B"/>
    <w:multiLevelType w:val="hybridMultilevel"/>
    <w:tmpl w:val="07C8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78E"/>
    <w:rsid w:val="000830B3"/>
    <w:rsid w:val="001D6C69"/>
    <w:rsid w:val="0026178E"/>
    <w:rsid w:val="00456294"/>
    <w:rsid w:val="00582B60"/>
    <w:rsid w:val="005F77DD"/>
    <w:rsid w:val="00667662"/>
    <w:rsid w:val="00787ABD"/>
    <w:rsid w:val="00942912"/>
    <w:rsid w:val="00AA1B28"/>
    <w:rsid w:val="00BC0287"/>
    <w:rsid w:val="00D90865"/>
    <w:rsid w:val="00D93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8E"/>
    <w:pPr>
      <w:ind w:left="720"/>
      <w:contextualSpacing/>
    </w:pPr>
  </w:style>
  <w:style w:type="character" w:customStyle="1" w:styleId="hgkelc">
    <w:name w:val="hgkelc"/>
    <w:basedOn w:val="DefaultParagraphFont"/>
    <w:rsid w:val="005F77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keme</dc:creator>
  <cp:lastModifiedBy>favour keme</cp:lastModifiedBy>
  <cp:revision>1</cp:revision>
  <dcterms:created xsi:type="dcterms:W3CDTF">2020-08-07T00:34:00Z</dcterms:created>
  <dcterms:modified xsi:type="dcterms:W3CDTF">2020-08-07T14:54:00Z</dcterms:modified>
</cp:coreProperties>
</file>