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86" w:rsidRPr="007927FE" w:rsidRDefault="00CF2185" w:rsidP="004F5F42">
      <w:pPr>
        <w:pStyle w:val="NormalWeb"/>
        <w:spacing w:before="0" w:beforeAutospacing="0" w:after="0" w:afterAutospacing="0" w:line="360" w:lineRule="atLeast"/>
        <w:textAlignment w:val="baseline"/>
        <w:outlineLvl w:val="3"/>
        <w:rPr>
          <w:bCs/>
          <w:color w:val="424142"/>
          <w:sz w:val="28"/>
          <w:szCs w:val="28"/>
          <w:bdr w:val="none" w:sz="0" w:space="0" w:color="auto" w:frame="1"/>
        </w:rPr>
      </w:pPr>
      <w:r w:rsidRPr="007927FE">
        <w:rPr>
          <w:bCs/>
          <w:color w:val="424142"/>
          <w:sz w:val="28"/>
          <w:szCs w:val="28"/>
          <w:bdr w:val="none" w:sz="0" w:space="0" w:color="auto" w:frame="1"/>
        </w:rPr>
        <w:t xml:space="preserve">NAME: </w:t>
      </w:r>
      <w:r w:rsidR="007927FE" w:rsidRPr="007927FE">
        <w:rPr>
          <w:bCs/>
          <w:color w:val="424142"/>
          <w:sz w:val="28"/>
          <w:szCs w:val="28"/>
          <w:bdr w:val="none" w:sz="0" w:space="0" w:color="auto" w:frame="1"/>
        </w:rPr>
        <w:t>RISI GODSON CHINWENWO</w:t>
      </w:r>
      <w:r w:rsidRPr="007927FE">
        <w:rPr>
          <w:bCs/>
          <w:color w:val="424142"/>
          <w:sz w:val="28"/>
          <w:szCs w:val="28"/>
          <w:bdr w:val="none" w:sz="0" w:space="0" w:color="auto" w:frame="1"/>
        </w:rPr>
        <w:t xml:space="preserve"> </w:t>
      </w:r>
    </w:p>
    <w:p w:rsidR="00CF2185" w:rsidRPr="007927FE" w:rsidRDefault="007927FE" w:rsidP="004F5F42">
      <w:pPr>
        <w:pStyle w:val="NormalWeb"/>
        <w:spacing w:before="0" w:beforeAutospacing="0" w:after="0" w:afterAutospacing="0" w:line="360" w:lineRule="atLeast"/>
        <w:textAlignment w:val="baseline"/>
        <w:outlineLvl w:val="3"/>
        <w:rPr>
          <w:bCs/>
          <w:color w:val="424142"/>
          <w:sz w:val="28"/>
          <w:szCs w:val="28"/>
          <w:bdr w:val="none" w:sz="0" w:space="0" w:color="auto" w:frame="1"/>
        </w:rPr>
      </w:pPr>
      <w:r w:rsidRPr="007927FE">
        <w:rPr>
          <w:bCs/>
          <w:color w:val="424142"/>
          <w:sz w:val="28"/>
          <w:szCs w:val="28"/>
          <w:bdr w:val="none" w:sz="0" w:space="0" w:color="auto" w:frame="1"/>
        </w:rPr>
        <w:t>MATRIC NO.: 19/LAW01/239</w:t>
      </w:r>
    </w:p>
    <w:p w:rsidR="00220265" w:rsidRPr="007927FE" w:rsidRDefault="00220265" w:rsidP="004F5F42">
      <w:pPr>
        <w:pStyle w:val="NormalWeb"/>
        <w:spacing w:before="0" w:beforeAutospacing="0" w:after="0" w:afterAutospacing="0" w:line="360" w:lineRule="atLeast"/>
        <w:textAlignment w:val="baseline"/>
        <w:outlineLvl w:val="3"/>
        <w:rPr>
          <w:bCs/>
          <w:color w:val="424142"/>
          <w:sz w:val="28"/>
          <w:szCs w:val="28"/>
          <w:bdr w:val="none" w:sz="0" w:space="0" w:color="auto" w:frame="1"/>
        </w:rPr>
      </w:pPr>
      <w:r w:rsidRPr="007927FE">
        <w:rPr>
          <w:bCs/>
          <w:color w:val="424142"/>
          <w:sz w:val="28"/>
          <w:szCs w:val="28"/>
          <w:bdr w:val="none" w:sz="0" w:space="0" w:color="auto" w:frame="1"/>
        </w:rPr>
        <w:t xml:space="preserve">COURSE: </w:t>
      </w:r>
      <w:r w:rsidR="007927FE" w:rsidRPr="007927FE">
        <w:rPr>
          <w:bCs/>
          <w:color w:val="424142"/>
          <w:sz w:val="28"/>
          <w:szCs w:val="28"/>
          <w:bdr w:val="none" w:sz="0" w:space="0" w:color="auto" w:frame="1"/>
        </w:rPr>
        <w:t>CITIZEN AND THE STATE (</w:t>
      </w:r>
      <w:r w:rsidRPr="007927FE">
        <w:rPr>
          <w:bCs/>
          <w:color w:val="424142"/>
          <w:sz w:val="28"/>
          <w:szCs w:val="28"/>
          <w:bdr w:val="none" w:sz="0" w:space="0" w:color="auto" w:frame="1"/>
        </w:rPr>
        <w:t>POL</w:t>
      </w:r>
      <w:r w:rsidR="007927FE" w:rsidRPr="007927FE">
        <w:rPr>
          <w:bCs/>
          <w:color w:val="424142"/>
          <w:sz w:val="28"/>
          <w:szCs w:val="28"/>
          <w:bdr w:val="none" w:sz="0" w:space="0" w:color="auto" w:frame="1"/>
        </w:rPr>
        <w:t xml:space="preserve"> </w:t>
      </w:r>
      <w:r w:rsidRPr="007927FE">
        <w:rPr>
          <w:bCs/>
          <w:color w:val="424142"/>
          <w:sz w:val="28"/>
          <w:szCs w:val="28"/>
          <w:bdr w:val="none" w:sz="0" w:space="0" w:color="auto" w:frame="1"/>
        </w:rPr>
        <w:t>102</w:t>
      </w:r>
      <w:r w:rsidR="007927FE" w:rsidRPr="007927FE">
        <w:rPr>
          <w:bCs/>
          <w:color w:val="424142"/>
          <w:sz w:val="28"/>
          <w:szCs w:val="28"/>
          <w:bdr w:val="none" w:sz="0" w:space="0" w:color="auto" w:frame="1"/>
        </w:rPr>
        <w:t>)</w:t>
      </w:r>
    </w:p>
    <w:p w:rsidR="00220265" w:rsidRPr="007927FE" w:rsidRDefault="00220265" w:rsidP="004F5F42">
      <w:pPr>
        <w:pStyle w:val="NormalWeb"/>
        <w:spacing w:before="0" w:beforeAutospacing="0" w:after="0" w:afterAutospacing="0" w:line="360" w:lineRule="atLeast"/>
        <w:textAlignment w:val="baseline"/>
        <w:outlineLvl w:val="3"/>
        <w:rPr>
          <w:bCs/>
          <w:color w:val="424142"/>
          <w:bdr w:val="none" w:sz="0" w:space="0" w:color="auto" w:frame="1"/>
        </w:rPr>
      </w:pPr>
    </w:p>
    <w:p w:rsidR="00C365A4" w:rsidRPr="006158FA" w:rsidRDefault="00220265" w:rsidP="004F5F42">
      <w:pPr>
        <w:pStyle w:val="NormalWeb"/>
        <w:spacing w:before="0" w:beforeAutospacing="0" w:after="0" w:afterAutospacing="0" w:line="360" w:lineRule="atLeast"/>
        <w:textAlignment w:val="baseline"/>
        <w:outlineLvl w:val="3"/>
        <w:rPr>
          <w:bCs/>
          <w:i/>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8FA">
        <w:rPr>
          <w:bCs/>
          <w:i/>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w:t>
      </w:r>
      <w:r w:rsidR="006158FA" w:rsidRPr="006158FA">
        <w:rPr>
          <w:bCs/>
          <w:i/>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449D2" w:rsidRPr="006158FA">
        <w:rPr>
          <w:bCs/>
          <w:i/>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927FE" w:rsidRPr="00D0155C" w:rsidRDefault="00C365A4" w:rsidP="004F5F42">
      <w:pPr>
        <w:pStyle w:val="NormalWeb"/>
        <w:numPr>
          <w:ilvl w:val="0"/>
          <w:numId w:val="5"/>
        </w:numPr>
        <w:spacing w:after="0" w:line="360" w:lineRule="atLeast"/>
        <w:textAlignment w:val="baseline"/>
        <w:outlineLvl w:val="3"/>
        <w:rPr>
          <w:b/>
          <w:bCs/>
          <w:color w:val="424142"/>
          <w:u w:val="single"/>
          <w:bdr w:val="none" w:sz="0" w:space="0" w:color="auto" w:frame="1"/>
        </w:rPr>
      </w:pPr>
      <w:r w:rsidRPr="00D0155C">
        <w:rPr>
          <w:b/>
          <w:bCs/>
          <w:color w:val="424142"/>
          <w:u w:val="single"/>
          <w:bdr w:val="none" w:sz="0" w:space="0" w:color="auto" w:frame="1"/>
        </w:rPr>
        <w:t>How can a Lebanese retain or lose his or her newly acquired Nigerian citizenship</w:t>
      </w:r>
    </w:p>
    <w:p w:rsidR="009D3843" w:rsidRPr="007927FE" w:rsidRDefault="00582114" w:rsidP="004F5F42">
      <w:pPr>
        <w:pStyle w:val="NormalWeb"/>
        <w:spacing w:after="0" w:line="360" w:lineRule="atLeast"/>
        <w:ind w:left="360"/>
        <w:textAlignment w:val="baseline"/>
        <w:outlineLvl w:val="3"/>
        <w:rPr>
          <w:bCs/>
          <w:color w:val="424142"/>
          <w:bdr w:val="none" w:sz="0" w:space="0" w:color="auto" w:frame="1"/>
        </w:rPr>
      </w:pPr>
      <w:r w:rsidRPr="007927FE">
        <w:rPr>
          <w:color w:val="111111"/>
        </w:rPr>
        <w:t xml:space="preserve">The means with which a Lebanese citizen can lose his/her Nigerian citizenship comes </w:t>
      </w:r>
      <w:r w:rsidR="00450761" w:rsidRPr="007927FE">
        <w:rPr>
          <w:color w:val="111111"/>
        </w:rPr>
        <w:t>under two main categories.</w:t>
      </w:r>
      <w:r w:rsidR="00300AC4" w:rsidRPr="007927FE">
        <w:rPr>
          <w:color w:val="111111"/>
        </w:rPr>
        <w:t xml:space="preserve"> But f</w:t>
      </w:r>
      <w:r w:rsidR="00450761" w:rsidRPr="007927FE">
        <w:rPr>
          <w:color w:val="111111"/>
        </w:rPr>
        <w:t>irst we discuss how such a person attain Nigerian c</w:t>
      </w:r>
      <w:r w:rsidR="00BF5145" w:rsidRPr="007927FE">
        <w:rPr>
          <w:color w:val="111111"/>
        </w:rPr>
        <w:t xml:space="preserve">itizenship. A </w:t>
      </w:r>
      <w:r w:rsidR="00450761" w:rsidRPr="007927FE">
        <w:rPr>
          <w:color w:val="111111"/>
        </w:rPr>
        <w:t xml:space="preserve">foreigner </w:t>
      </w:r>
      <w:r w:rsidR="0092238E" w:rsidRPr="007927FE">
        <w:rPr>
          <w:color w:val="111111"/>
        </w:rPr>
        <w:t>can attain Citizenship in two main ways</w:t>
      </w:r>
      <w:r w:rsidR="00BF5145" w:rsidRPr="007927FE">
        <w:rPr>
          <w:color w:val="111111"/>
        </w:rPr>
        <w:t xml:space="preserve"> which is by:</w:t>
      </w:r>
    </w:p>
    <w:p w:rsidR="004F5F42" w:rsidRDefault="00B828DC" w:rsidP="004F5F42">
      <w:pPr>
        <w:pStyle w:val="NormalWeb"/>
        <w:numPr>
          <w:ilvl w:val="1"/>
          <w:numId w:val="2"/>
        </w:numPr>
        <w:shd w:val="clear" w:color="auto" w:fill="FFFFFF"/>
        <w:spacing w:before="0" w:beforeAutospacing="0" w:after="420" w:afterAutospacing="0"/>
        <w:divId w:val="1575047021"/>
        <w:rPr>
          <w:color w:val="111111"/>
        </w:rPr>
      </w:pPr>
      <w:r w:rsidRPr="007927FE">
        <w:rPr>
          <w:color w:val="111111"/>
        </w:rPr>
        <w:t>Naturalisation</w:t>
      </w:r>
    </w:p>
    <w:p w:rsidR="00B828DC" w:rsidRPr="004F5F42" w:rsidRDefault="004F5F42" w:rsidP="004F5F42">
      <w:pPr>
        <w:pStyle w:val="NormalWeb"/>
        <w:numPr>
          <w:ilvl w:val="1"/>
          <w:numId w:val="2"/>
        </w:numPr>
        <w:shd w:val="clear" w:color="auto" w:fill="FFFFFF"/>
        <w:spacing w:before="0" w:beforeAutospacing="0" w:after="420" w:afterAutospacing="0"/>
        <w:divId w:val="1575047021"/>
        <w:rPr>
          <w:color w:val="111111"/>
        </w:rPr>
      </w:pPr>
      <w:r w:rsidRPr="007927FE">
        <w:rPr>
          <w:color w:val="111111"/>
        </w:rPr>
        <w:t xml:space="preserve">Registration </w:t>
      </w:r>
      <w:r w:rsidR="00B828DC" w:rsidRPr="004F5F42">
        <w:rPr>
          <w:color w:val="111111"/>
        </w:rPr>
        <w:t xml:space="preserve"> </w:t>
      </w:r>
    </w:p>
    <w:p w:rsidR="00793FB3" w:rsidRPr="007927FE" w:rsidRDefault="00D449D2" w:rsidP="004F5F42">
      <w:pPr>
        <w:numPr>
          <w:ilvl w:val="0"/>
          <w:numId w:val="3"/>
        </w:numPr>
        <w:shd w:val="clear" w:color="auto" w:fill="FFFFFF"/>
        <w:spacing w:after="420"/>
        <w:divId w:val="1461191713"/>
        <w:rPr>
          <w:rFonts w:ascii="Times New Roman" w:hAnsi="Times New Roman" w:cs="Times New Roman"/>
          <w:color w:val="111111"/>
          <w:sz w:val="24"/>
          <w:szCs w:val="24"/>
        </w:rPr>
      </w:pPr>
      <w:r w:rsidRPr="00D0155C">
        <w:rPr>
          <w:rFonts w:ascii="Times New Roman" w:hAnsi="Times New Roman" w:cs="Times New Roman"/>
          <w:b/>
          <w:color w:val="111111"/>
          <w:sz w:val="24"/>
          <w:szCs w:val="24"/>
        </w:rPr>
        <w:t>Naturalisation:</w:t>
      </w:r>
      <w:r w:rsidRPr="007927FE">
        <w:rPr>
          <w:rFonts w:ascii="Times New Roman" w:hAnsi="Times New Roman" w:cs="Times New Roman"/>
          <w:color w:val="111111"/>
          <w:sz w:val="24"/>
          <w:szCs w:val="24"/>
          <w:u w:val="single"/>
        </w:rPr>
        <w:t xml:space="preserve"> </w:t>
      </w:r>
      <w:r w:rsidR="00793FB3" w:rsidRPr="007927FE">
        <w:rPr>
          <w:rFonts w:ascii="Times New Roman" w:hAnsi="Times New Roman" w:cs="Times New Roman"/>
          <w:color w:val="111111"/>
          <w:sz w:val="24"/>
          <w:szCs w:val="24"/>
        </w:rPr>
        <w:t>A person who isn’t qualified to be a citizen of Nigeria by birth or by registration can still apply to be naturalised as a Nigerian citizen. To do this, such person can apply to the president for a certificate of Naturalisation</w:t>
      </w:r>
      <w:r w:rsidRPr="007927FE">
        <w:rPr>
          <w:rFonts w:ascii="Times New Roman" w:hAnsi="Times New Roman" w:cs="Times New Roman"/>
          <w:color w:val="111111"/>
          <w:sz w:val="24"/>
          <w:szCs w:val="24"/>
        </w:rPr>
        <w:t>.</w:t>
      </w:r>
      <w:r w:rsidR="00793FB3" w:rsidRPr="007927FE">
        <w:rPr>
          <w:rFonts w:ascii="Times New Roman" w:hAnsi="Times New Roman" w:cs="Times New Roman"/>
          <w:color w:val="111111"/>
          <w:sz w:val="24"/>
          <w:szCs w:val="24"/>
        </w:rPr>
        <w:t xml:space="preserve"> However, according to the provisions of S. 27 (2) (a) – (g) such person must satisfy the president that:</w:t>
      </w:r>
    </w:p>
    <w:p w:rsidR="00793FB3" w:rsidRPr="007927FE" w:rsidRDefault="00793FB3" w:rsidP="004F5F42">
      <w:pPr>
        <w:numPr>
          <w:ilvl w:val="0"/>
          <w:numId w:val="4"/>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He is of full age and capacity</w:t>
      </w:r>
    </w:p>
    <w:p w:rsidR="00793FB3" w:rsidRPr="007927FE" w:rsidRDefault="00793FB3" w:rsidP="004F5F42">
      <w:pPr>
        <w:numPr>
          <w:ilvl w:val="0"/>
          <w:numId w:val="4"/>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He is of good character</w:t>
      </w:r>
    </w:p>
    <w:p w:rsidR="00793FB3" w:rsidRPr="007927FE" w:rsidRDefault="00793FB3" w:rsidP="004F5F42">
      <w:pPr>
        <w:numPr>
          <w:ilvl w:val="0"/>
          <w:numId w:val="4"/>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He has demonstrated a clear intention to be domiciled in Nigeria.</w:t>
      </w:r>
    </w:p>
    <w:p w:rsidR="00793FB3" w:rsidRPr="007927FE" w:rsidRDefault="00793FB3" w:rsidP="004F5F42">
      <w:pPr>
        <w:numPr>
          <w:ilvl w:val="0"/>
          <w:numId w:val="4"/>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He is, in the opinion of the governor in the state where he intends to reside, acceptable to the local community and has assimilated into the way of life of such community.</w:t>
      </w:r>
    </w:p>
    <w:p w:rsidR="00793FB3" w:rsidRPr="007927FE" w:rsidRDefault="00793FB3" w:rsidP="004F5F42">
      <w:pPr>
        <w:numPr>
          <w:ilvl w:val="0"/>
          <w:numId w:val="4"/>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He is a person who has made or is capable of contributing to the progress, wellbeing and development of Nigeria.</w:t>
      </w:r>
    </w:p>
    <w:p w:rsidR="00793FB3" w:rsidRPr="007927FE" w:rsidRDefault="00793FB3" w:rsidP="004F5F42">
      <w:pPr>
        <w:numPr>
          <w:ilvl w:val="0"/>
          <w:numId w:val="4"/>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He has subscribed to the oath of allegiance as contained in the seventh schedule of the constitution.</w:t>
      </w:r>
    </w:p>
    <w:p w:rsidR="004F5F42" w:rsidRDefault="00793FB3" w:rsidP="004F5F42">
      <w:pPr>
        <w:numPr>
          <w:ilvl w:val="0"/>
          <w:numId w:val="4"/>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 xml:space="preserve">He has lived in Nigeria for a period not less than 15 years immediately preceding the date of his application to be naturalised or he has resided in Nigeria continuously for a period of 12 months preceding the application and has in the past 20 years preceding the 12 months </w:t>
      </w:r>
    </w:p>
    <w:p w:rsidR="004F5F42" w:rsidRDefault="004F5F42" w:rsidP="004F5F42">
      <w:pPr>
        <w:shd w:val="clear" w:color="auto" w:fill="FFFFFF"/>
        <w:spacing w:before="100" w:beforeAutospacing="1" w:after="100" w:afterAutospacing="1"/>
        <w:ind w:left="720"/>
        <w:divId w:val="1461191713"/>
        <w:rPr>
          <w:rFonts w:ascii="Times New Roman" w:eastAsia="Times New Roman" w:hAnsi="Times New Roman" w:cs="Times New Roman"/>
          <w:color w:val="111111"/>
          <w:sz w:val="24"/>
          <w:szCs w:val="24"/>
        </w:rPr>
      </w:pPr>
    </w:p>
    <w:p w:rsidR="004F5F42" w:rsidRPr="007927FE" w:rsidRDefault="004F5F42" w:rsidP="004F5F42">
      <w:pPr>
        <w:pStyle w:val="NormalWeb"/>
        <w:numPr>
          <w:ilvl w:val="0"/>
          <w:numId w:val="3"/>
        </w:numPr>
        <w:shd w:val="clear" w:color="auto" w:fill="FFFFFF"/>
        <w:spacing w:before="0" w:beforeAutospacing="0" w:after="420" w:afterAutospacing="0"/>
        <w:divId w:val="1461191713"/>
        <w:rPr>
          <w:color w:val="111111"/>
        </w:rPr>
      </w:pPr>
      <w:r w:rsidRPr="00D0155C">
        <w:rPr>
          <w:b/>
          <w:color w:val="111111"/>
        </w:rPr>
        <w:t>Registration:</w:t>
      </w:r>
      <w:r w:rsidRPr="007927FE">
        <w:rPr>
          <w:color w:val="111111"/>
          <w:u w:val="single"/>
        </w:rPr>
        <w:t xml:space="preserve"> </w:t>
      </w:r>
      <w:r w:rsidRPr="007927FE">
        <w:rPr>
          <w:color w:val="111111"/>
        </w:rPr>
        <w:t>For a person who is not a citizen of Nigeria by birth, such person can become a citizen of Nigeria by registration. According to the provision of S. 26 (1) such person must satisfy the President that:</w:t>
      </w:r>
    </w:p>
    <w:p w:rsidR="004F5F42" w:rsidRPr="00D0155C" w:rsidRDefault="00D0155C" w:rsidP="00D0155C">
      <w:pPr>
        <w:numPr>
          <w:ilvl w:val="0"/>
          <w:numId w:val="1"/>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He has a</w:t>
      </w:r>
      <w:r w:rsidR="004F5F42" w:rsidRPr="007927FE">
        <w:rPr>
          <w:rFonts w:ascii="Times New Roman" w:eastAsia="Times New Roman" w:hAnsi="Times New Roman" w:cs="Times New Roman"/>
          <w:color w:val="111111"/>
          <w:sz w:val="24"/>
          <w:szCs w:val="24"/>
        </w:rPr>
        <w:t xml:space="preserve"> good character</w:t>
      </w:r>
    </w:p>
    <w:p w:rsidR="004F5F42" w:rsidRDefault="004F5F42" w:rsidP="004F5F42">
      <w:pPr>
        <w:numPr>
          <w:ilvl w:val="0"/>
          <w:numId w:val="1"/>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He has subscribed to the oath of allegiance as provided for in the seventh schedule to the Constitution.</w:t>
      </w:r>
    </w:p>
    <w:p w:rsidR="00D0155C" w:rsidRPr="007927FE" w:rsidRDefault="00D0155C" w:rsidP="004F5F42">
      <w:pPr>
        <w:numPr>
          <w:ilvl w:val="0"/>
          <w:numId w:val="1"/>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Has demonstrated a clear intention of his desire to be domiciled in Nigeria</w:t>
      </w:r>
    </w:p>
    <w:p w:rsidR="004F5F42" w:rsidRPr="007927FE" w:rsidRDefault="004F5F42" w:rsidP="004F5F42">
      <w:pPr>
        <w:pStyle w:val="NormalWeb"/>
        <w:shd w:val="clear" w:color="auto" w:fill="FFFFFF"/>
        <w:spacing w:before="0" w:beforeAutospacing="0" w:after="420" w:afterAutospacing="0"/>
        <w:divId w:val="1461191713"/>
        <w:rPr>
          <w:color w:val="111111"/>
        </w:rPr>
      </w:pPr>
      <w:r w:rsidRPr="007927FE">
        <w:rPr>
          <w:color w:val="111111"/>
        </w:rPr>
        <w:t xml:space="preserve">According to the provision of </w:t>
      </w:r>
      <w:r w:rsidRPr="00D0155C">
        <w:rPr>
          <w:color w:val="FF0000"/>
        </w:rPr>
        <w:t>S. 26 (2</w:t>
      </w:r>
      <w:r w:rsidR="00D0155C">
        <w:rPr>
          <w:color w:val="111111"/>
        </w:rPr>
        <w:t>)</w:t>
      </w:r>
      <w:r w:rsidRPr="007927FE">
        <w:rPr>
          <w:color w:val="111111"/>
        </w:rPr>
        <w:t xml:space="preserve"> only two categories of people can apply for citizenship by registration:</w:t>
      </w:r>
    </w:p>
    <w:p w:rsidR="004F5F42" w:rsidRPr="007927FE" w:rsidRDefault="004F5F42" w:rsidP="004F5F42">
      <w:pPr>
        <w:numPr>
          <w:ilvl w:val="0"/>
          <w:numId w:val="2"/>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Any woman who is or has been married to a Nigerian citizen.</w:t>
      </w:r>
    </w:p>
    <w:p w:rsidR="009C4EE6" w:rsidRPr="004F5F42" w:rsidRDefault="004F5F42" w:rsidP="004F5F42">
      <w:pPr>
        <w:numPr>
          <w:ilvl w:val="0"/>
          <w:numId w:val="2"/>
        </w:numPr>
        <w:shd w:val="clear" w:color="auto" w:fill="FFFFFF"/>
        <w:spacing w:before="100" w:beforeAutospacing="1" w:after="100" w:afterAutospacing="1"/>
        <w:divId w:val="1461191713"/>
        <w:rPr>
          <w:rFonts w:ascii="Times New Roman" w:eastAsia="Times New Roman" w:hAnsi="Times New Roman" w:cs="Times New Roman"/>
          <w:color w:val="111111"/>
          <w:sz w:val="24"/>
          <w:szCs w:val="24"/>
        </w:rPr>
      </w:pPr>
      <w:r w:rsidRPr="007927FE">
        <w:rPr>
          <w:rFonts w:ascii="Times New Roman" w:eastAsia="Times New Roman" w:hAnsi="Times New Roman" w:cs="Times New Roman"/>
          <w:color w:val="111111"/>
          <w:sz w:val="24"/>
          <w:szCs w:val="24"/>
        </w:rPr>
        <w:t>Any person of full age and capacity born outside Nigeria and has any of his grandparents as a Nigerian citizen.</w:t>
      </w:r>
    </w:p>
    <w:p w:rsidR="005D5D8E" w:rsidRPr="004F5F42" w:rsidRDefault="004F5F42" w:rsidP="00D0155C">
      <w:pPr>
        <w:pStyle w:val="NormalWeb"/>
        <w:shd w:val="clear" w:color="auto" w:fill="FFFFFF"/>
        <w:spacing w:before="0" w:beforeAutospacing="0" w:after="420" w:afterAutospacing="0"/>
        <w:ind w:left="1440"/>
        <w:jc w:val="right"/>
        <w:divId w:val="1575047021"/>
        <w:rPr>
          <w:color w:val="111111"/>
        </w:rPr>
      </w:pPr>
      <w:r>
        <w:rPr>
          <w:bCs/>
          <w:i/>
          <w:color w:val="111111"/>
        </w:rPr>
        <w:t xml:space="preserve">NOW HOW CAN </w:t>
      </w:r>
      <w:r w:rsidRPr="004F5F42">
        <w:rPr>
          <w:bCs/>
          <w:i/>
          <w:color w:val="111111"/>
        </w:rPr>
        <w:t xml:space="preserve">A LEBANESE </w:t>
      </w:r>
      <w:r w:rsidR="00896424" w:rsidRPr="004F5F42">
        <w:rPr>
          <w:bCs/>
          <w:i/>
          <w:color w:val="111111"/>
        </w:rPr>
        <w:t>LOOSE NIGERIAN CITIZENSHIP</w:t>
      </w:r>
      <w:r>
        <w:rPr>
          <w:color w:val="111111"/>
        </w:rPr>
        <w:t>?</w:t>
      </w:r>
    </w:p>
    <w:p w:rsidR="00DE51C4" w:rsidRPr="007927FE" w:rsidRDefault="00DE51C4" w:rsidP="004F5F42">
      <w:pPr>
        <w:pStyle w:val="NormalWeb"/>
        <w:shd w:val="clear" w:color="auto" w:fill="FFFFFF"/>
        <w:spacing w:before="0" w:beforeAutospacing="0" w:after="420" w:afterAutospacing="0"/>
        <w:divId w:val="1575047021"/>
        <w:rPr>
          <w:color w:val="111111"/>
        </w:rPr>
      </w:pPr>
      <w:r w:rsidRPr="007927FE">
        <w:rPr>
          <w:color w:val="111111"/>
        </w:rPr>
        <w:t>The President can deprive a registered or naturalised citizen of Nigeria of his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p>
    <w:p w:rsidR="00DE51C4" w:rsidRDefault="00DE51C4" w:rsidP="004F5F42">
      <w:pPr>
        <w:pStyle w:val="NormalWeb"/>
        <w:shd w:val="clear" w:color="auto" w:fill="FFFFFF"/>
        <w:spacing w:before="0" w:beforeAutospacing="0" w:after="420" w:afterAutospacing="0"/>
        <w:divId w:val="1575047021"/>
        <w:rPr>
          <w:color w:val="111111"/>
        </w:rPr>
      </w:pPr>
      <w:r w:rsidRPr="007927FE">
        <w:rPr>
          <w:color w:val="111111"/>
        </w:rPr>
        <w:t>Also,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rsidR="007927FE" w:rsidRPr="00D0155C" w:rsidRDefault="007927FE" w:rsidP="004F5F42">
      <w:pPr>
        <w:pStyle w:val="NormalWeb"/>
        <w:spacing w:after="0" w:line="360" w:lineRule="atLeast"/>
        <w:textAlignment w:val="baseline"/>
        <w:outlineLvl w:val="3"/>
        <w:divId w:val="1575047021"/>
        <w:rPr>
          <w:b/>
          <w:bCs/>
          <w:color w:val="424142"/>
          <w:u w:val="single"/>
          <w:bdr w:val="none" w:sz="0" w:space="0" w:color="auto" w:frame="1"/>
        </w:rPr>
      </w:pPr>
      <w:r w:rsidRPr="004F5F42">
        <w:rPr>
          <w:b/>
          <w:bCs/>
          <w:color w:val="424142"/>
          <w:bdr w:val="none" w:sz="0" w:space="0" w:color="auto" w:frame="1"/>
        </w:rPr>
        <w:t>2</w:t>
      </w:r>
      <w:r w:rsidRPr="00D0155C">
        <w:rPr>
          <w:b/>
          <w:bCs/>
          <w:color w:val="424142"/>
          <w:u w:val="single"/>
          <w:bdr w:val="none" w:sz="0" w:space="0" w:color="auto" w:frame="1"/>
        </w:rPr>
        <w:t>. Social Contract Theory explains the evolution of states, what other theories explain the same, and their strengths</w:t>
      </w:r>
    </w:p>
    <w:p w:rsidR="004B3795" w:rsidRPr="004F5F42" w:rsidRDefault="004B3795" w:rsidP="004F5F42">
      <w:pPr>
        <w:pStyle w:val="NormalWeb"/>
        <w:spacing w:after="0" w:line="360" w:lineRule="atLeast"/>
        <w:textAlignment w:val="baseline"/>
        <w:outlineLvl w:val="3"/>
        <w:divId w:val="1575047021"/>
        <w:rPr>
          <w:bCs/>
          <w:color w:val="424142"/>
          <w:bdr w:val="none" w:sz="0" w:space="0" w:color="auto" w:frame="1"/>
        </w:rPr>
      </w:pPr>
      <w:r w:rsidRPr="004F5F42">
        <w:rPr>
          <w:bCs/>
          <w:color w:val="424142"/>
          <w:bdr w:val="none" w:sz="0" w:space="0" w:color="auto" w:frame="1"/>
        </w:rPr>
        <w:t>The Social Contract Theory:</w:t>
      </w:r>
    </w:p>
    <w:p w:rsidR="004B3795" w:rsidRPr="007927FE" w:rsidRDefault="007927FE" w:rsidP="004F5F42">
      <w:pPr>
        <w:pStyle w:val="Heading4"/>
        <w:shd w:val="clear" w:color="auto" w:fill="FFFFFF"/>
        <w:spacing w:before="0" w:line="360" w:lineRule="atLeast"/>
        <w:textAlignment w:val="baseline"/>
        <w:rPr>
          <w:rFonts w:ascii="Times New Roman" w:eastAsia="Times New Roman" w:hAnsi="Times New Roman" w:cs="Times New Roman"/>
          <w:b/>
          <w:bCs/>
          <w:color w:val="000000"/>
          <w:sz w:val="24"/>
          <w:szCs w:val="24"/>
        </w:rPr>
      </w:pPr>
      <w:r w:rsidRPr="007927FE">
        <w:rPr>
          <w:rFonts w:ascii="Times New Roman" w:eastAsia="Times New Roman" w:hAnsi="Times New Roman" w:cs="Times New Roman"/>
          <w:color w:val="000000"/>
          <w:sz w:val="24"/>
          <w:szCs w:val="24"/>
          <w:bdr w:val="none" w:sz="0" w:space="0" w:color="auto" w:frame="1"/>
        </w:rPr>
        <w:t>Origin</w:t>
      </w:r>
      <w:r w:rsidR="004B3795" w:rsidRPr="007927FE">
        <w:rPr>
          <w:rFonts w:ascii="Times New Roman" w:eastAsia="Times New Roman" w:hAnsi="Times New Roman" w:cs="Times New Roman"/>
          <w:color w:val="000000"/>
          <w:sz w:val="24"/>
          <w:szCs w:val="24"/>
          <w:bdr w:val="none" w:sz="0" w:space="0" w:color="auto" w:frame="1"/>
        </w:rPr>
        <w:t xml:space="preserve"> of the Theory:</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 xml:space="preserve">The most </w:t>
      </w:r>
      <w:r w:rsidR="00935FAF" w:rsidRPr="007927FE">
        <w:rPr>
          <w:color w:val="424142"/>
        </w:rPr>
        <w:t>well-known</w:t>
      </w:r>
      <w:r w:rsidRPr="007927FE">
        <w:rPr>
          <w:color w:val="424142"/>
        </w:rPr>
        <w:t xml:space="preserve"> theory with </w:t>
      </w:r>
      <w:r w:rsidR="00935FAF" w:rsidRPr="007927FE">
        <w:rPr>
          <w:color w:val="424142"/>
        </w:rPr>
        <w:t>respect</w:t>
      </w:r>
      <w:r w:rsidRPr="007927FE">
        <w:rPr>
          <w:color w:val="424142"/>
        </w:rPr>
        <w:t xml:space="preserve"> to the origin of the state is the social contract theory. The theory </w:t>
      </w:r>
      <w:r w:rsidR="00935FAF" w:rsidRPr="007927FE">
        <w:rPr>
          <w:color w:val="424142"/>
        </w:rPr>
        <w:t>drives</w:t>
      </w:r>
      <w:r w:rsidR="00935FAF">
        <w:rPr>
          <w:color w:val="424142"/>
        </w:rPr>
        <w:t xml:space="preserve"> to tell that the stat</w:t>
      </w:r>
      <w:r w:rsidRPr="007927FE">
        <w:rPr>
          <w:color w:val="424142"/>
        </w:rPr>
        <w:t xml:space="preserve">e came into existence out of a contract between the people and the </w:t>
      </w:r>
      <w:r w:rsidR="00935FAF" w:rsidRPr="007927FE">
        <w:rPr>
          <w:color w:val="424142"/>
        </w:rPr>
        <w:t>self-governing</w:t>
      </w:r>
      <w:r w:rsidRPr="007927FE">
        <w:rPr>
          <w:color w:val="424142"/>
        </w:rPr>
        <w:t xml:space="preserve"> at some point of time.</w:t>
      </w:r>
    </w:p>
    <w:p w:rsidR="004B3795" w:rsidRPr="007927FE" w:rsidRDefault="00935FAF" w:rsidP="004F5F42">
      <w:pPr>
        <w:pStyle w:val="NormalWeb"/>
        <w:shd w:val="clear" w:color="auto" w:fill="FFFFFF"/>
        <w:spacing w:before="0" w:beforeAutospacing="0" w:after="0" w:afterAutospacing="0" w:line="360" w:lineRule="atLeast"/>
        <w:textAlignment w:val="baseline"/>
        <w:rPr>
          <w:color w:val="424142"/>
        </w:rPr>
      </w:pPr>
      <w:r w:rsidRPr="007927FE">
        <w:rPr>
          <w:color w:val="424142"/>
        </w:rPr>
        <w:t>Conferring</w:t>
      </w:r>
      <w:r w:rsidR="004B3795" w:rsidRPr="007927FE">
        <w:rPr>
          <w:color w:val="424142"/>
        </w:rPr>
        <w:t xml:space="preserve"> to this theory, there were two divisions in human history – one period is prior to the establishment of the state called the </w:t>
      </w:r>
      <w:r w:rsidR="004B3795" w:rsidRPr="00935FAF">
        <w:rPr>
          <w:rStyle w:val="Strong"/>
          <w:b w:val="0"/>
          <w:i/>
          <w:color w:val="424142"/>
          <w:bdr w:val="none" w:sz="0" w:space="0" w:color="auto" w:frame="1"/>
        </w:rPr>
        <w:t>“state of nature”</w:t>
      </w:r>
      <w:r w:rsidR="004B3795" w:rsidRPr="007927FE">
        <w:rPr>
          <w:color w:val="424142"/>
        </w:rPr>
        <w:t> and the other period is one subsequent to the foundation of the state called the </w:t>
      </w:r>
      <w:r w:rsidR="004B3795" w:rsidRPr="00935FAF">
        <w:rPr>
          <w:rStyle w:val="Strong"/>
          <w:b w:val="0"/>
          <w:i/>
          <w:color w:val="424142"/>
          <w:bdr w:val="none" w:sz="0" w:space="0" w:color="auto" w:frame="1"/>
        </w:rPr>
        <w:t>“civil society”</w:t>
      </w:r>
      <w:r w:rsidR="004B3795" w:rsidRPr="00935FAF">
        <w:rPr>
          <w:b/>
          <w:i/>
          <w:color w:val="424142"/>
        </w:rPr>
        <w:t>.</w:t>
      </w:r>
      <w:r w:rsidR="004B3795" w:rsidRPr="007927FE">
        <w:rPr>
          <w:color w:val="424142"/>
        </w:rPr>
        <w:t xml:space="preserve"> The state of nature was bereft of society, government and political authority. There was no law to regulate the relations of the people in the state of nature.</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lastRenderedPageBreak/>
        <w:t xml:space="preserve">There were three </w:t>
      </w:r>
      <w:r w:rsidR="00D0155C" w:rsidRPr="007927FE">
        <w:rPr>
          <w:color w:val="424142"/>
        </w:rPr>
        <w:t>advocates</w:t>
      </w:r>
      <w:r w:rsidRPr="007927FE">
        <w:rPr>
          <w:color w:val="424142"/>
        </w:rPr>
        <w:t xml:space="preserve"> of this theory. They were John Locke</w:t>
      </w:r>
      <w:r w:rsidR="00D0155C">
        <w:rPr>
          <w:color w:val="424142"/>
        </w:rPr>
        <w:t xml:space="preserve">, </w:t>
      </w:r>
      <w:r w:rsidR="00D0155C" w:rsidRPr="007927FE">
        <w:rPr>
          <w:color w:val="424142"/>
        </w:rPr>
        <w:t>Thomas Hobbes</w:t>
      </w:r>
      <w:r w:rsidRPr="007927FE">
        <w:rPr>
          <w:color w:val="424142"/>
        </w:rPr>
        <w:t xml:space="preserve"> and Jean-Jacques Rousseau who differed about the life in the slate of nature, reason for converting the state of nature to civil society and the terms of the contract. They all, however, agreed that a stage came in the history of man when the state of nature was exchanged with civil society to lead a regulated life under a political authority.</w:t>
      </w:r>
      <w:r w:rsidR="00D0155C">
        <w:rPr>
          <w:color w:val="424142"/>
        </w:rPr>
        <w:t xml:space="preserve"> </w:t>
      </w:r>
      <w:r w:rsidRPr="007927FE">
        <w:rPr>
          <w:color w:val="424142"/>
        </w:rPr>
        <w:t xml:space="preserve">The net result of this </w:t>
      </w:r>
      <w:r w:rsidR="00D0155C" w:rsidRPr="007927FE">
        <w:rPr>
          <w:color w:val="424142"/>
        </w:rPr>
        <w:t>substitution</w:t>
      </w:r>
      <w:r w:rsidRPr="007927FE">
        <w:rPr>
          <w:color w:val="424142"/>
        </w:rPr>
        <w:t xml:space="preserve"> was that the people gained security of life and property and social security, but lost the natural liberty which they had been enjoying in the state of nature.</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The crux of the social contract theory is that men create government for the purpose of securing their pre-existing natural rights – that the right come first, that the government is created to protect these rights. These ideas were based on the concepts of a state of nature, natural law and natural rights.</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According to John Locke, prior to the establishment of society, men lived in a “state of nature”. Thomas Hobbes, an anti-democratic philosopher, emphasised, that in the state of nature there was no government to make and enforce laws, men made war on each other and life was “solitary, poor, nasty, brutish and short”.</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But Locke argued that even in a state of nature there was a law governing conduct-there was the “natural law”, comprising universal unvarying principle of right and wrong and known to men through the use of reason. Thus Locke would have us believe that if an Englishman was to meet a Frenchman on an uninhabited and ungoverned island, he would not be free to deprive the Frenchman of his life, liberty or property. Otherwise, he would violate the natural law and hence was liable to punishment.</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Thus according to Locke, the state of nature was not a lawless condition, but was an inconvenient condition. Each man had to protect his own right and there was no agreed-upon judge to settle disputes about the application of the natural law to particular controversies. Realising this, men decided to make a “compact” with one another in which each would give to the community the right to create a government equipped to enforce the natural law.</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In this way, every man agreed to abide by the decisions made by the majority and to comply with the laws enacted by the people’s representative, provided they did not encroach upon his fundamental rights. In this way, the power of the ruler was curtailed.</w:t>
      </w:r>
    </w:p>
    <w:p w:rsidR="004B3795" w:rsidRPr="007927FE" w:rsidRDefault="004F5F42" w:rsidP="004F5F42">
      <w:pPr>
        <w:pStyle w:val="Heading4"/>
        <w:shd w:val="clear" w:color="auto" w:fill="FFFFFF"/>
        <w:spacing w:before="0" w:line="360" w:lineRule="atLeast"/>
        <w:textAlignment w:val="baseline"/>
        <w:rPr>
          <w:rFonts w:ascii="Times New Roman" w:eastAsia="Times New Roman" w:hAnsi="Times New Roman" w:cs="Times New Roman"/>
          <w:color w:val="000000"/>
          <w:sz w:val="24"/>
          <w:szCs w:val="24"/>
        </w:rPr>
      </w:pPr>
      <w:r w:rsidRPr="007927FE">
        <w:rPr>
          <w:rFonts w:ascii="Times New Roman" w:eastAsia="Times New Roman" w:hAnsi="Times New Roman" w:cs="Times New Roman"/>
          <w:color w:val="000000"/>
          <w:sz w:val="24"/>
          <w:szCs w:val="24"/>
          <w:bdr w:val="none" w:sz="0" w:space="0" w:color="auto" w:frame="1"/>
        </w:rPr>
        <w:lastRenderedPageBreak/>
        <w:t>Upbringing</w:t>
      </w:r>
      <w:r w:rsidR="004B3795" w:rsidRPr="007927FE">
        <w:rPr>
          <w:rFonts w:ascii="Times New Roman" w:eastAsia="Times New Roman" w:hAnsi="Times New Roman" w:cs="Times New Roman"/>
          <w:color w:val="000000"/>
          <w:sz w:val="24"/>
          <w:szCs w:val="24"/>
          <w:bdr w:val="none" w:sz="0" w:space="0" w:color="auto" w:frame="1"/>
        </w:rPr>
        <w:t xml:space="preserve"> of Social Contract:</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 xml:space="preserve">The </w:t>
      </w:r>
      <w:r w:rsidR="00651B4D" w:rsidRPr="007927FE">
        <w:rPr>
          <w:color w:val="424142"/>
        </w:rPr>
        <w:t>belief</w:t>
      </w:r>
      <w:r w:rsidRPr="007927FE">
        <w:rPr>
          <w:color w:val="424142"/>
        </w:rPr>
        <w:t xml:space="preserve"> of social contract is faintly mentioned in the ancient period by both the </w:t>
      </w:r>
      <w:r w:rsidR="00651B4D">
        <w:rPr>
          <w:color w:val="424142"/>
        </w:rPr>
        <w:t>Indian</w:t>
      </w:r>
      <w:r w:rsidRPr="007927FE">
        <w:rPr>
          <w:color w:val="424142"/>
        </w:rPr>
        <w:t xml:space="preserve"> and </w:t>
      </w:r>
      <w:r w:rsidR="00651B4D">
        <w:rPr>
          <w:color w:val="424142"/>
        </w:rPr>
        <w:t>Western</w:t>
      </w:r>
      <w:r w:rsidRPr="007927FE">
        <w:rPr>
          <w:color w:val="424142"/>
        </w:rPr>
        <w:t xml:space="preserve"> philosophers. Plato was the first among the western thinkers to use the term. It is also referred to in the Arthasastra of Kautilya.</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The ideas of the contractual obligations were mouthed by the anti-monarchi</w:t>
      </w:r>
      <w:r w:rsidR="004F5F42">
        <w:rPr>
          <w:color w:val="424142"/>
        </w:rPr>
        <w:t>cal writers like Richard Hooker</w:t>
      </w:r>
      <w:r w:rsidRPr="007927FE">
        <w:rPr>
          <w:color w:val="424142"/>
        </w:rPr>
        <w:t xml:space="preserve"> , John Milton,</w:t>
      </w:r>
      <w:r w:rsidR="004F5F42" w:rsidRPr="004F5F42">
        <w:rPr>
          <w:color w:val="424142"/>
        </w:rPr>
        <w:t xml:space="preserve"> </w:t>
      </w:r>
      <w:r w:rsidR="004F5F42" w:rsidRPr="007927FE">
        <w:rPr>
          <w:color w:val="424142"/>
        </w:rPr>
        <w:t>Hugo Grotius</w:t>
      </w:r>
      <w:r w:rsidRPr="007927FE">
        <w:rPr>
          <w:color w:val="424142"/>
        </w:rPr>
        <w:t xml:space="preserve"> Sir William Blackstone, Immanuel Kant, </w:t>
      </w:r>
      <w:r w:rsidR="00651B4D">
        <w:rPr>
          <w:color w:val="424142"/>
        </w:rPr>
        <w:t>Edmund Burke Johann and G. Fichte.</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It is admitted at all hands that the two English political thinkers, namely Thomas Hobbes and John Locke as well as the French political thinker Jean-Jacques Rousseau, gave the concrete shape to this theory. This trio is considered as the godfathers of the social contract theory.</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 xml:space="preserve">The theories of </w:t>
      </w:r>
      <w:r w:rsidR="00651B4D" w:rsidRPr="007927FE">
        <w:rPr>
          <w:color w:val="424142"/>
        </w:rPr>
        <w:t>groundwork</w:t>
      </w:r>
      <w:r w:rsidRPr="007927FE">
        <w:rPr>
          <w:color w:val="424142"/>
        </w:rPr>
        <w:t xml:space="preserve"> of the state were laid down in the great works on social contract, particularly those of the English philosophers Thomas Hobbes and John Locke in the seventeenth century and the French philosopher Jean-Jacques Rousseau in the eighteenth century. The back ground of their theories ‘was the aftermath of the Protestant Reformation which had shaken the fundamental constitution of European Christendom and had broken up the divinely sanctioned contractual relation. Another significant thing was that the Holy Roman Empire was torn apart by the wars of the Reformation.</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In England King Henry VIII made the Church of England independent of Rome. Under these circumstances, there was a need to search for a new basis of order and stability, loyalty and obedience. In such search, the political theorists, and especially the Protestants among them, turned to the old concept in the Bible about a covenant or contract such as the one between God and Abraham and the Israelites of the Old Testament. This gave the presumption that God had created the political unit by choosing his partners in an eternal covenant.</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 xml:space="preserve">The result was that the </w:t>
      </w:r>
      <w:r w:rsidR="00651B4D" w:rsidRPr="007927FE">
        <w:rPr>
          <w:color w:val="424142"/>
        </w:rPr>
        <w:t>earthly</w:t>
      </w:r>
      <w:r w:rsidRPr="007927FE">
        <w:rPr>
          <w:color w:val="424142"/>
        </w:rPr>
        <w:t xml:space="preserve"> theorists of the social contract reversed the process of choice. They discarded the old idea that God chose his subjects. The new theory was that it was the people who, through their representatives, succeeded in choosing their rulers and the method of governance by means of a social contract or construction. The social contract theorists suggested that the political unit was established by means of promise or promises in the Biblical fashion.</w:t>
      </w:r>
    </w:p>
    <w:p w:rsidR="004B3795" w:rsidRPr="00C728D5" w:rsidRDefault="004B3795" w:rsidP="004F5F42">
      <w:pPr>
        <w:pStyle w:val="Heading4"/>
        <w:shd w:val="clear" w:color="auto" w:fill="FFFFFF"/>
        <w:spacing w:before="0" w:line="360" w:lineRule="atLeast"/>
        <w:textAlignment w:val="baseline"/>
        <w:rPr>
          <w:rFonts w:ascii="Times New Roman" w:eastAsia="Times New Roman" w:hAnsi="Times New Roman" w:cs="Times New Roman"/>
          <w:i w:val="0"/>
          <w:color w:val="000000"/>
          <w:sz w:val="24"/>
          <w:szCs w:val="24"/>
        </w:rPr>
      </w:pPr>
      <w:r w:rsidRPr="00C728D5">
        <w:rPr>
          <w:rFonts w:ascii="Times New Roman" w:eastAsia="Times New Roman" w:hAnsi="Times New Roman" w:cs="Times New Roman"/>
          <w:i w:val="0"/>
          <w:color w:val="000000"/>
          <w:sz w:val="24"/>
          <w:szCs w:val="24"/>
          <w:bdr w:val="none" w:sz="0" w:space="0" w:color="auto" w:frame="1"/>
        </w:rPr>
        <w:t>Nature of Social Contract Theory:</w:t>
      </w:r>
    </w:p>
    <w:p w:rsidR="004B3795" w:rsidRPr="007927FE" w:rsidRDefault="004B3795" w:rsidP="004F5F42">
      <w:pPr>
        <w:pStyle w:val="NormalWeb"/>
        <w:shd w:val="clear" w:color="auto" w:fill="FFFFFF"/>
        <w:spacing w:before="0" w:beforeAutospacing="0" w:after="288" w:afterAutospacing="0" w:line="360" w:lineRule="atLeast"/>
        <w:textAlignment w:val="baseline"/>
        <w:rPr>
          <w:color w:val="424142"/>
        </w:rPr>
      </w:pPr>
      <w:r w:rsidRPr="007927FE">
        <w:rPr>
          <w:color w:val="424142"/>
        </w:rPr>
        <w:t xml:space="preserve">According to the social contract theory the state was the creation of the people living in a state of nature which was a lawless and order-less system. The slate of nature was controlled by </w:t>
      </w:r>
      <w:r w:rsidRPr="007927FE">
        <w:rPr>
          <w:color w:val="424142"/>
        </w:rPr>
        <w:lastRenderedPageBreak/>
        <w:t>unwritten laws prescribed not by men but by nature. The exponents of the theory gave conflicting views about the nature of the state of nature. Some considered it gloomy, while others painted it as bright like paradise.</w:t>
      </w:r>
    </w:p>
    <w:p w:rsidR="00C728D5" w:rsidRDefault="004B3795" w:rsidP="00C728D5">
      <w:pPr>
        <w:pStyle w:val="NormalWeb"/>
        <w:shd w:val="clear" w:color="auto" w:fill="FFFFFF"/>
        <w:spacing w:before="0" w:beforeAutospacing="0" w:after="288" w:afterAutospacing="0" w:line="360" w:lineRule="atLeast"/>
        <w:textAlignment w:val="baseline"/>
        <w:rPr>
          <w:color w:val="424142"/>
        </w:rPr>
      </w:pPr>
      <w:r w:rsidRPr="007927FE">
        <w:rPr>
          <w:color w:val="424142"/>
        </w:rPr>
        <w:t>For some reasons the people did not like the system and terminated it by an agreement to save one man from the rapacity of the other. The nature-made laws were replaced by man-made laws. The originally independent people subordinated themselves to the will of either the whole community or a particular person or a group of persons. The three proponents of the theory interpreted the theory in their own way.</w:t>
      </w:r>
    </w:p>
    <w:p w:rsidR="00C728D5" w:rsidRDefault="00DC3808" w:rsidP="00C728D5">
      <w:pPr>
        <w:pStyle w:val="NormalWeb"/>
        <w:shd w:val="clear" w:color="auto" w:fill="FFFFFF"/>
        <w:spacing w:before="0" w:beforeAutospacing="0" w:after="288" w:afterAutospacing="0" w:line="360" w:lineRule="atLeast"/>
        <w:textAlignment w:val="baseline"/>
        <w:rPr>
          <w:rFonts w:eastAsia="Times New Roman"/>
          <w:color w:val="000000"/>
          <w:bdr w:val="none" w:sz="0" w:space="0" w:color="auto" w:frame="1"/>
        </w:rPr>
      </w:pPr>
      <w:r w:rsidRPr="007927FE">
        <w:rPr>
          <w:rFonts w:eastAsia="Times New Roman"/>
          <w:color w:val="000000"/>
          <w:bdr w:val="none" w:sz="0" w:space="0" w:color="auto" w:frame="1"/>
        </w:rPr>
        <w:t>Divine Origin Theory:</w:t>
      </w:r>
    </w:p>
    <w:p w:rsidR="00DC3808" w:rsidRPr="00C728D5" w:rsidRDefault="00DC3808" w:rsidP="00C728D5">
      <w:pPr>
        <w:pStyle w:val="NormalWeb"/>
        <w:shd w:val="clear" w:color="auto" w:fill="FFFFFF"/>
        <w:spacing w:before="0" w:beforeAutospacing="0" w:after="288" w:afterAutospacing="0" w:line="360" w:lineRule="atLeast"/>
        <w:textAlignment w:val="baseline"/>
        <w:rPr>
          <w:color w:val="424142"/>
        </w:rPr>
      </w:pPr>
      <w:r w:rsidRPr="007927FE">
        <w:rPr>
          <w:rFonts w:eastAsia="Times New Roman"/>
          <w:color w:val="000000"/>
          <w:bdr w:val="none" w:sz="0" w:space="0" w:color="auto" w:frame="1"/>
        </w:rPr>
        <w:t>The Genesis of Divine Origin Theory:</w:t>
      </w:r>
    </w:p>
    <w:p w:rsidR="00DC3808" w:rsidRDefault="00DC3808" w:rsidP="004F5F42">
      <w:pPr>
        <w:pStyle w:val="NormalWeb"/>
        <w:shd w:val="clear" w:color="auto" w:fill="FFFFFF"/>
        <w:spacing w:before="0" w:beforeAutospacing="0" w:after="288" w:afterAutospacing="0" w:line="360" w:lineRule="atLeast"/>
        <w:textAlignment w:val="baseline"/>
        <w:divId w:val="1551499695"/>
        <w:rPr>
          <w:color w:val="424142"/>
        </w:rPr>
      </w:pPr>
      <w:r w:rsidRPr="007927FE">
        <w:rPr>
          <w:color w:val="424142"/>
        </w:rPr>
        <w:t>The oldest theory about the origin of the state is the divine origin theory. It is also known as the theory of divine right of Kings.</w:t>
      </w:r>
    </w:p>
    <w:p w:rsidR="00C728D5" w:rsidRPr="007927FE" w:rsidRDefault="00C728D5" w:rsidP="004F5F42">
      <w:pPr>
        <w:pStyle w:val="NormalWeb"/>
        <w:shd w:val="clear" w:color="auto" w:fill="FFFFFF"/>
        <w:spacing w:before="0" w:beforeAutospacing="0" w:after="288" w:afterAutospacing="0" w:line="360" w:lineRule="atLeast"/>
        <w:textAlignment w:val="baseline"/>
        <w:divId w:val="1551499695"/>
        <w:rPr>
          <w:color w:val="424142"/>
        </w:rPr>
      </w:pPr>
      <w:r w:rsidRPr="007927FE">
        <w:rPr>
          <w:color w:val="424142"/>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DC3808" w:rsidRDefault="00DC3808" w:rsidP="004F5F42">
      <w:pPr>
        <w:pStyle w:val="NormalWeb"/>
        <w:shd w:val="clear" w:color="auto" w:fill="FFFFFF"/>
        <w:spacing w:before="0" w:beforeAutospacing="0" w:after="288" w:afterAutospacing="0" w:line="360" w:lineRule="atLeast"/>
        <w:textAlignment w:val="baseline"/>
        <w:divId w:val="1551499695"/>
        <w:rPr>
          <w:color w:val="424142"/>
        </w:rPr>
      </w:pPr>
      <w:r w:rsidRPr="007927FE">
        <w:rPr>
          <w:color w:val="424142"/>
        </w:rPr>
        <w:t>The King who rules over the state is an agent of God on earth.</w:t>
      </w:r>
    </w:p>
    <w:p w:rsidR="00C728D5" w:rsidRPr="007927FE" w:rsidRDefault="00C728D5" w:rsidP="004F5F42">
      <w:pPr>
        <w:pStyle w:val="NormalWeb"/>
        <w:shd w:val="clear" w:color="auto" w:fill="FFFFFF"/>
        <w:spacing w:before="0" w:beforeAutospacing="0" w:after="288" w:afterAutospacing="0" w:line="360" w:lineRule="atLeast"/>
        <w:textAlignment w:val="baseline"/>
        <w:divId w:val="1551499695"/>
        <w:rPr>
          <w:color w:val="424142"/>
        </w:rPr>
      </w:pPr>
      <w:r w:rsidRPr="007927FE">
        <w:rPr>
          <w:color w:val="424142"/>
        </w:rPr>
        <w:t>The exponents of this theory believe that the state did not come into being by any effort of man. It is created by God.</w:t>
      </w:r>
    </w:p>
    <w:p w:rsidR="00575D98" w:rsidRPr="00C728D5" w:rsidRDefault="00C728D5" w:rsidP="004F5F42">
      <w:pPr>
        <w:pStyle w:val="Heading4"/>
        <w:shd w:val="clear" w:color="auto" w:fill="FFFFFF"/>
        <w:spacing w:before="0" w:line="360" w:lineRule="atLeast"/>
        <w:textAlignment w:val="baseline"/>
        <w:divId w:val="1735354524"/>
        <w:rPr>
          <w:rFonts w:ascii="Times New Roman" w:eastAsia="Times New Roman" w:hAnsi="Times New Roman" w:cs="Times New Roman"/>
          <w:i w:val="0"/>
          <w:color w:val="000000"/>
          <w:sz w:val="24"/>
          <w:szCs w:val="24"/>
        </w:rPr>
      </w:pPr>
      <w:r w:rsidRPr="00C728D5">
        <w:rPr>
          <w:rFonts w:ascii="Times New Roman" w:eastAsia="Times New Roman" w:hAnsi="Times New Roman" w:cs="Times New Roman"/>
          <w:i w:val="0"/>
          <w:color w:val="000000"/>
          <w:sz w:val="24"/>
          <w:szCs w:val="24"/>
          <w:bdr w:val="none" w:sz="0" w:space="0" w:color="auto" w:frame="1"/>
        </w:rPr>
        <w:t xml:space="preserve">The </w:t>
      </w:r>
      <w:r w:rsidR="00575D98" w:rsidRPr="00C728D5">
        <w:rPr>
          <w:rFonts w:ascii="Times New Roman" w:eastAsia="Times New Roman" w:hAnsi="Times New Roman" w:cs="Times New Roman"/>
          <w:i w:val="0"/>
          <w:color w:val="000000"/>
          <w:sz w:val="24"/>
          <w:szCs w:val="24"/>
          <w:bdr w:val="none" w:sz="0" w:space="0" w:color="auto" w:frame="1"/>
        </w:rPr>
        <w:t>History of Divine Theory:</w:t>
      </w:r>
    </w:p>
    <w:p w:rsidR="003E10D8" w:rsidRPr="007927FE" w:rsidRDefault="003E10D8" w:rsidP="004F5F42">
      <w:pPr>
        <w:pStyle w:val="NormalWeb"/>
        <w:shd w:val="clear" w:color="auto" w:fill="FFFFFF"/>
        <w:spacing w:before="0" w:beforeAutospacing="0" w:after="288" w:afterAutospacing="0" w:line="360" w:lineRule="atLeast"/>
        <w:textAlignment w:val="baseline"/>
        <w:divId w:val="1637301337"/>
        <w:rPr>
          <w:color w:val="424142"/>
        </w:rPr>
      </w:pPr>
      <w:r w:rsidRPr="007927FE">
        <w:rPr>
          <w:color w:val="424142"/>
        </w:rPr>
        <w:t xml:space="preserve">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w:t>
      </w:r>
      <w:r w:rsidR="006158FA" w:rsidRPr="007927FE">
        <w:rPr>
          <w:color w:val="424142"/>
        </w:rPr>
        <w:t>origin</w:t>
      </w:r>
      <w:r w:rsidRPr="007927FE">
        <w:rPr>
          <w:color w:val="424142"/>
        </w:rPr>
        <w:t xml:space="preserve"> is explicit, but in others it is implicit.</w:t>
      </w:r>
    </w:p>
    <w:p w:rsidR="003E10D8" w:rsidRPr="00C728D5" w:rsidRDefault="003E10D8" w:rsidP="004F5F42">
      <w:pPr>
        <w:pStyle w:val="NormalWeb"/>
        <w:shd w:val="clear" w:color="auto" w:fill="FFFFFF"/>
        <w:spacing w:before="0" w:beforeAutospacing="0" w:after="0" w:afterAutospacing="0" w:line="360" w:lineRule="atLeast"/>
        <w:textAlignment w:val="baseline"/>
        <w:divId w:val="1637301337"/>
        <w:rPr>
          <w:b/>
          <w:i/>
          <w:color w:val="424142"/>
        </w:rPr>
      </w:pPr>
      <w:r w:rsidRPr="007927FE">
        <w:rPr>
          <w:color w:val="424142"/>
        </w:rPr>
        <w:t xml:space="preserve">The divine origin of the state is </w:t>
      </w:r>
      <w:r w:rsidR="00C728D5" w:rsidRPr="007927FE">
        <w:rPr>
          <w:color w:val="424142"/>
        </w:rPr>
        <w:t>assembled</w:t>
      </w:r>
      <w:r w:rsidRPr="007927FE">
        <w:rPr>
          <w:color w:val="424142"/>
        </w:rPr>
        <w:t xml:space="preserve"> first the Old Testament of the Bible. There we find S</w:t>
      </w:r>
      <w:r w:rsidR="00C728D5">
        <w:rPr>
          <w:color w:val="424142"/>
        </w:rPr>
        <w:t>ain</w:t>
      </w:r>
      <w:r w:rsidRPr="007927FE">
        <w:rPr>
          <w:color w:val="424142"/>
        </w:rPr>
        <w:t>t. Paul saying- </w:t>
      </w:r>
      <w:r w:rsidRPr="00C728D5">
        <w:rPr>
          <w:rStyle w:val="Strong"/>
          <w:b w:val="0"/>
          <w:i/>
          <w:color w:val="424142"/>
          <w:bdr w:val="none" w:sz="0" w:space="0" w:color="auto" w:frame="1"/>
        </w:rPr>
        <w:t xml:space="preserve">“Let every soul be subject unto the higher powers; for there is no power but </w:t>
      </w:r>
      <w:r w:rsidRPr="00C728D5">
        <w:rPr>
          <w:rStyle w:val="Strong"/>
          <w:b w:val="0"/>
          <w:i/>
          <w:color w:val="424142"/>
          <w:bdr w:val="none" w:sz="0" w:space="0" w:color="auto" w:frame="1"/>
        </w:rPr>
        <w:lastRenderedPageBreak/>
        <w:t>of God; the powers that be, are ordained by God. Whosoever resist the power, resisted the ordinance of God and they that resist shall receive to themselves damnation.”</w:t>
      </w:r>
    </w:p>
    <w:p w:rsidR="003E10D8" w:rsidRPr="007927FE" w:rsidRDefault="003E10D8" w:rsidP="004F5F42">
      <w:pPr>
        <w:pStyle w:val="NormalWeb"/>
        <w:shd w:val="clear" w:color="auto" w:fill="FFFFFF"/>
        <w:spacing w:before="0" w:beforeAutospacing="0" w:after="288" w:afterAutospacing="0" w:line="360" w:lineRule="atLeast"/>
        <w:textAlignment w:val="baseline"/>
        <w:divId w:val="1637301337"/>
        <w:rPr>
          <w:color w:val="424142"/>
        </w:rPr>
      </w:pPr>
      <w:r w:rsidRPr="007927FE">
        <w:rPr>
          <w:color w:val="424142"/>
        </w:rP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rsidR="003E10D8" w:rsidRPr="007927FE" w:rsidRDefault="003E10D8" w:rsidP="004F5F42">
      <w:pPr>
        <w:pStyle w:val="NormalWeb"/>
        <w:shd w:val="clear" w:color="auto" w:fill="FFFFFF"/>
        <w:spacing w:before="0" w:beforeAutospacing="0" w:after="288" w:afterAutospacing="0" w:line="360" w:lineRule="atLeast"/>
        <w:textAlignment w:val="baseline"/>
        <w:divId w:val="1637301337"/>
        <w:rPr>
          <w:color w:val="424142"/>
        </w:rPr>
      </w:pPr>
      <w:r w:rsidRPr="007927FE">
        <w:rPr>
          <w:color w:val="424142"/>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FF3763" w:rsidRPr="007927FE" w:rsidRDefault="00FF3763" w:rsidP="004F5F42">
      <w:pPr>
        <w:pStyle w:val="NormalWeb"/>
        <w:shd w:val="clear" w:color="auto" w:fill="FFFFFF"/>
        <w:spacing w:before="0" w:beforeAutospacing="0" w:after="288" w:afterAutospacing="0" w:line="360" w:lineRule="atLeast"/>
        <w:textAlignment w:val="baseline"/>
        <w:divId w:val="1809086427"/>
        <w:rPr>
          <w:color w:val="424142"/>
        </w:rPr>
      </w:pPr>
      <w:r w:rsidRPr="007927FE">
        <w:rPr>
          <w:color w:val="424142"/>
        </w:rPr>
        <w:t>In the medieval period the Christians held the Pope in semi-God status. In the Muslim world the Caliph was the Priest-King. The Dalai Lama was the head of the Theocratic state of Tibet. He was considered there as the incarnation of the Buddhist god Avalokitesvara.</w:t>
      </w:r>
    </w:p>
    <w:p w:rsidR="00FF3763" w:rsidRPr="007927FE" w:rsidRDefault="00FF3763" w:rsidP="004F5F42">
      <w:pPr>
        <w:pStyle w:val="NormalWeb"/>
        <w:shd w:val="clear" w:color="auto" w:fill="FFFFFF"/>
        <w:spacing w:before="0" w:beforeAutospacing="0" w:after="288" w:afterAutospacing="0" w:line="360" w:lineRule="atLeast"/>
        <w:textAlignment w:val="baseline"/>
        <w:divId w:val="1809086427"/>
        <w:rPr>
          <w:color w:val="424142"/>
        </w:rPr>
      </w:pPr>
      <w:r w:rsidRPr="007927FE">
        <w:rPr>
          <w:color w:val="424142"/>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FF3763" w:rsidRPr="007927FE" w:rsidRDefault="00FF3763" w:rsidP="004F5F42">
      <w:pPr>
        <w:pStyle w:val="NormalWeb"/>
        <w:shd w:val="clear" w:color="auto" w:fill="FFFFFF"/>
        <w:spacing w:before="0" w:beforeAutospacing="0" w:after="288" w:afterAutospacing="0" w:line="360" w:lineRule="atLeast"/>
        <w:textAlignment w:val="baseline"/>
        <w:divId w:val="1809086427"/>
        <w:rPr>
          <w:color w:val="424142"/>
        </w:rPr>
      </w:pPr>
      <w:r w:rsidRPr="007927FE">
        <w:rPr>
          <w:color w:val="424142"/>
        </w:rPr>
        <w:t>The Stuart King James I claimed that he derived his authority directly from God. According to him, the King is wise and intelligent, but his subjects are wicked.</w:t>
      </w:r>
    </w:p>
    <w:p w:rsidR="00FF3763" w:rsidRPr="007927FE" w:rsidRDefault="00FF3763" w:rsidP="004F5F42">
      <w:pPr>
        <w:pStyle w:val="NormalWeb"/>
        <w:shd w:val="clear" w:color="auto" w:fill="FFFFFF"/>
        <w:spacing w:before="0" w:beforeAutospacing="0" w:after="288" w:afterAutospacing="0" w:line="360" w:lineRule="atLeast"/>
        <w:textAlignment w:val="baseline"/>
        <w:divId w:val="1809086427"/>
        <w:rPr>
          <w:color w:val="424142"/>
        </w:rPr>
      </w:pPr>
      <w:r w:rsidRPr="007927FE">
        <w:rPr>
          <w:color w:val="424142"/>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FF3763" w:rsidRPr="007927FE" w:rsidRDefault="00FF3763" w:rsidP="004F5F42">
      <w:pPr>
        <w:pStyle w:val="NormalWeb"/>
        <w:shd w:val="clear" w:color="auto" w:fill="FFFFFF"/>
        <w:spacing w:before="0" w:beforeAutospacing="0" w:after="288" w:afterAutospacing="0" w:line="360" w:lineRule="atLeast"/>
        <w:textAlignment w:val="baseline"/>
        <w:divId w:val="1809086427"/>
        <w:rPr>
          <w:color w:val="424142"/>
        </w:rPr>
      </w:pPr>
      <w:r w:rsidRPr="007927FE">
        <w:rPr>
          <w:color w:val="424142"/>
        </w:rPr>
        <w:t>Be that as it may, during a large part of human history the state was viewed as direct divine creation and theocratic in nature. The theory was in currency so long as religion was considered to be the chief motive force of all human activities.</w:t>
      </w:r>
    </w:p>
    <w:p w:rsidR="00086375" w:rsidRDefault="00FF3763" w:rsidP="00C728D5">
      <w:pPr>
        <w:pStyle w:val="NormalWeb"/>
        <w:shd w:val="clear" w:color="auto" w:fill="FFFFFF"/>
        <w:spacing w:before="0" w:beforeAutospacing="0" w:after="288" w:afterAutospacing="0" w:line="360" w:lineRule="atLeast"/>
        <w:textAlignment w:val="baseline"/>
        <w:divId w:val="1809086427"/>
        <w:rPr>
          <w:rStyle w:val="Strong"/>
          <w:color w:val="424142"/>
          <w:bdr w:val="none" w:sz="0" w:space="0" w:color="auto" w:frame="1"/>
        </w:rPr>
      </w:pPr>
      <w:r w:rsidRPr="007927FE">
        <w:rPr>
          <w:color w:val="424142"/>
        </w:rPr>
        <w:t xml:space="preserve">In the twentieth century this, theory came under </w:t>
      </w:r>
      <w:r w:rsidR="00B80C4A" w:rsidRPr="007927FE">
        <w:rPr>
          <w:color w:val="424142"/>
        </w:rPr>
        <w:t>disapproval</w:t>
      </w:r>
      <w:r w:rsidR="00B80C4A">
        <w:rPr>
          <w:color w:val="424142"/>
        </w:rPr>
        <w:t xml:space="preserve"> of</w:t>
      </w:r>
      <w:r w:rsidRPr="007927FE">
        <w:rPr>
          <w:color w:val="424142"/>
        </w:rPr>
        <w:t xml:space="preserve"> being an incorrect explanation of the origin of the state. With the growth of scientific outlook this theory faded into oblivion. Today’s trend is that the state is a historical growth. </w:t>
      </w:r>
    </w:p>
    <w:p w:rsidR="00086375" w:rsidRDefault="00086375" w:rsidP="00C728D5">
      <w:pPr>
        <w:pStyle w:val="NormalWeb"/>
        <w:shd w:val="clear" w:color="auto" w:fill="FFFFFF"/>
        <w:spacing w:before="0" w:beforeAutospacing="0" w:after="288" w:afterAutospacing="0" w:line="360" w:lineRule="atLeast"/>
        <w:textAlignment w:val="baseline"/>
        <w:divId w:val="1809086427"/>
        <w:rPr>
          <w:rStyle w:val="Strong"/>
          <w:color w:val="424142"/>
          <w:bdr w:val="none" w:sz="0" w:space="0" w:color="auto" w:frame="1"/>
        </w:rPr>
      </w:pPr>
    </w:p>
    <w:p w:rsidR="00935FAF" w:rsidRPr="00086375" w:rsidRDefault="00C728D5" w:rsidP="00C728D5">
      <w:pPr>
        <w:pStyle w:val="NormalWeb"/>
        <w:shd w:val="clear" w:color="auto" w:fill="FFFFFF"/>
        <w:spacing w:before="0" w:beforeAutospacing="0" w:after="288" w:afterAutospacing="0" w:line="360" w:lineRule="atLeast"/>
        <w:textAlignment w:val="baseline"/>
        <w:divId w:val="1809086427"/>
        <w:rPr>
          <w:b/>
          <w:bCs/>
          <w:color w:val="424142"/>
          <w:bdr w:val="none" w:sz="0" w:space="0" w:color="auto" w:frame="1"/>
        </w:rPr>
      </w:pPr>
      <w:bookmarkStart w:id="0" w:name="_GoBack"/>
      <w:bookmarkEnd w:id="0"/>
      <w:r w:rsidRPr="007927FE">
        <w:rPr>
          <w:rStyle w:val="Strong"/>
          <w:color w:val="424142"/>
          <w:bdr w:val="none" w:sz="0" w:space="0" w:color="auto" w:frame="1"/>
        </w:rPr>
        <w:lastRenderedPageBreak/>
        <w:t>Marxian</w:t>
      </w:r>
      <w:r w:rsidR="00935FAF" w:rsidRPr="007927FE">
        <w:rPr>
          <w:rStyle w:val="Strong"/>
          <w:color w:val="424142"/>
          <w:bdr w:val="none" w:sz="0" w:space="0" w:color="auto" w:frame="1"/>
        </w:rPr>
        <w:t xml:space="preserve"> Theory:</w:t>
      </w:r>
    </w:p>
    <w:p w:rsidR="00935FAF" w:rsidRPr="007927FE" w:rsidRDefault="00935FAF" w:rsidP="00935FAF">
      <w:pPr>
        <w:pStyle w:val="NormalWeb"/>
        <w:shd w:val="clear" w:color="auto" w:fill="FFFFFF"/>
        <w:spacing w:before="0" w:beforeAutospacing="0" w:after="288" w:afterAutospacing="0" w:line="360" w:lineRule="atLeast"/>
        <w:textAlignment w:val="baseline"/>
        <w:rPr>
          <w:color w:val="424142"/>
        </w:rPr>
      </w:pPr>
      <w:r w:rsidRPr="007927FE">
        <w:rPr>
          <w:color w:val="424142"/>
        </w:rPr>
        <w:t>The Marxists are of the view that the state is a creation by the class-struggle with the help of force.</w:t>
      </w:r>
    </w:p>
    <w:p w:rsidR="00C728D5" w:rsidRPr="007927FE" w:rsidRDefault="00C728D5" w:rsidP="00C728D5">
      <w:pPr>
        <w:pStyle w:val="NormalWeb"/>
        <w:shd w:val="clear" w:color="auto" w:fill="FFFFFF"/>
        <w:spacing w:before="0" w:beforeAutospacing="0" w:after="288" w:afterAutospacing="0" w:line="360" w:lineRule="atLeast"/>
        <w:textAlignment w:val="baseline"/>
        <w:rPr>
          <w:color w:val="424142"/>
        </w:rPr>
      </w:pPr>
      <w:r w:rsidRPr="007927FE">
        <w:rPr>
          <w:color w:val="424142"/>
        </w:rPr>
        <w:t>The Marxists began with the primitive society where there was no surplus wealth to quarrel with and so there was no state.</w:t>
      </w:r>
    </w:p>
    <w:p w:rsidR="00935FAF" w:rsidRPr="007927FE" w:rsidRDefault="00935FAF" w:rsidP="00935FAF">
      <w:pPr>
        <w:pStyle w:val="NormalWeb"/>
        <w:shd w:val="clear" w:color="auto" w:fill="FFFFFF"/>
        <w:spacing w:before="0" w:beforeAutospacing="0" w:after="288" w:afterAutospacing="0" w:line="360" w:lineRule="atLeast"/>
        <w:textAlignment w:val="baseline"/>
        <w:rPr>
          <w:color w:val="424142"/>
        </w:rPr>
      </w:pPr>
      <w:r w:rsidRPr="007927FE">
        <w:rPr>
          <w:color w:val="424142"/>
        </w:rPr>
        <w:t>So it is altogether a different theory of origin of state with the recognition of force which we have studied as a theory of origin of state.</w:t>
      </w:r>
    </w:p>
    <w:p w:rsidR="00935FAF" w:rsidRPr="007927FE" w:rsidRDefault="00935FAF" w:rsidP="00935FAF">
      <w:pPr>
        <w:pStyle w:val="NormalWeb"/>
        <w:shd w:val="clear" w:color="auto" w:fill="FFFFFF"/>
        <w:spacing w:before="0" w:beforeAutospacing="0" w:after="288" w:afterAutospacing="0" w:line="360" w:lineRule="atLeast"/>
        <w:textAlignment w:val="baseline"/>
        <w:rPr>
          <w:color w:val="424142"/>
        </w:rPr>
      </w:pPr>
      <w:r w:rsidRPr="007927FE">
        <w:rPr>
          <w:color w:val="424142"/>
        </w:rPr>
        <w:t xml:space="preserve">With the passing of time, society was getting split over hostile classes with conflicting interests. This class antagonism was the root cause of the state. When agriculture was learnt as an art of culture there was ample food which </w:t>
      </w:r>
      <w:r w:rsidR="00BB1881">
        <w:rPr>
          <w:color w:val="424142"/>
        </w:rPr>
        <w:t>le</w:t>
      </w:r>
      <w:r w:rsidR="00BB1881" w:rsidRPr="007927FE">
        <w:rPr>
          <w:color w:val="424142"/>
        </w:rPr>
        <w:t>d to</w:t>
      </w:r>
      <w:r w:rsidRPr="007927FE">
        <w:rPr>
          <w:color w:val="424142"/>
        </w:rPr>
        <w:t xml:space="preserve"> private property. The insoluble contra-dictions as a result of division of labour became so acute that it was not possible for any class to keep reconciled in the state or to keep the quarrelling classes under control.</w:t>
      </w:r>
    </w:p>
    <w:p w:rsidR="00935FAF" w:rsidRPr="007927FE" w:rsidRDefault="00935FAF" w:rsidP="00935FAF">
      <w:pPr>
        <w:pStyle w:val="NormalWeb"/>
        <w:shd w:val="clear" w:color="auto" w:fill="FFFFFF"/>
        <w:spacing w:before="0" w:beforeAutospacing="0" w:after="288" w:afterAutospacing="0" w:line="360" w:lineRule="atLeast"/>
        <w:textAlignment w:val="baseline"/>
        <w:rPr>
          <w:color w:val="424142"/>
        </w:rPr>
      </w:pPr>
      <w:r w:rsidRPr="007927FE">
        <w:rPr>
          <w:color w:val="424142"/>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935FAF" w:rsidRPr="007927FE" w:rsidRDefault="00935FAF" w:rsidP="00935FAF">
      <w:pPr>
        <w:pStyle w:val="NormalWeb"/>
        <w:shd w:val="clear" w:color="auto" w:fill="FFFFFF"/>
        <w:spacing w:before="0" w:beforeAutospacing="0" w:after="288" w:afterAutospacing="0" w:line="360" w:lineRule="atLeast"/>
        <w:textAlignment w:val="baseline"/>
        <w:rPr>
          <w:color w:val="424142"/>
        </w:rPr>
      </w:pPr>
      <w:r w:rsidRPr="007927FE">
        <w:rPr>
          <w:color w:val="424142"/>
        </w:rPr>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w:t>
      </w:r>
      <w:r w:rsidR="00BB1881">
        <w:rPr>
          <w:color w:val="424142"/>
        </w:rPr>
        <w:t>iety became powerless to dismiss.</w:t>
      </w:r>
    </w:p>
    <w:p w:rsidR="00935FAF" w:rsidRPr="007927FE" w:rsidRDefault="00BB1881" w:rsidP="00935FAF">
      <w:pPr>
        <w:pStyle w:val="Heading4"/>
        <w:shd w:val="clear" w:color="auto" w:fill="FFFFFF"/>
        <w:spacing w:before="0" w:line="360" w:lineRule="atLeast"/>
        <w:textAlignment w:val="baseline"/>
        <w:rPr>
          <w:rFonts w:ascii="Times New Roman" w:eastAsia="Times New Roman" w:hAnsi="Times New Roman" w:cs="Times New Roman"/>
          <w:color w:val="000000"/>
          <w:sz w:val="24"/>
          <w:szCs w:val="24"/>
        </w:rPr>
      </w:pPr>
      <w:r w:rsidRPr="007927FE">
        <w:rPr>
          <w:rFonts w:ascii="Times New Roman" w:eastAsia="Times New Roman" w:hAnsi="Times New Roman" w:cs="Times New Roman"/>
          <w:color w:val="000000"/>
          <w:sz w:val="24"/>
          <w:szCs w:val="24"/>
          <w:bdr w:val="none" w:sz="0" w:space="0" w:color="auto" w:frame="1"/>
        </w:rPr>
        <w:t>Condemnation</w:t>
      </w:r>
      <w:r w:rsidR="00935FAF" w:rsidRPr="007927FE">
        <w:rPr>
          <w:rFonts w:ascii="Times New Roman" w:eastAsia="Times New Roman" w:hAnsi="Times New Roman" w:cs="Times New Roman"/>
          <w:color w:val="000000"/>
          <w:sz w:val="24"/>
          <w:szCs w:val="24"/>
          <w:bdr w:val="none" w:sz="0" w:space="0" w:color="auto" w:frame="1"/>
        </w:rPr>
        <w:t xml:space="preserve"> of Marxist Theory of Origin of State:</w:t>
      </w:r>
    </w:p>
    <w:p w:rsidR="00935FAF" w:rsidRPr="007927FE" w:rsidRDefault="00935FAF" w:rsidP="00935FAF">
      <w:pPr>
        <w:pStyle w:val="NormalWeb"/>
        <w:shd w:val="clear" w:color="auto" w:fill="FFFFFF"/>
        <w:spacing w:before="0" w:beforeAutospacing="0" w:after="0" w:afterAutospacing="0" w:line="360" w:lineRule="atLeast"/>
        <w:textAlignment w:val="baseline"/>
        <w:rPr>
          <w:color w:val="424142"/>
        </w:rPr>
      </w:pPr>
      <w:r w:rsidRPr="007927FE">
        <w:rPr>
          <w:rStyle w:val="Strong"/>
          <w:color w:val="424142"/>
          <w:bdr w:val="none" w:sz="0" w:space="0" w:color="auto" w:frame="1"/>
        </w:rPr>
        <w:t>The Marxist theory of origin of state as based on class struggle is subjected to the following fierce criticism:</w:t>
      </w:r>
    </w:p>
    <w:p w:rsidR="00935FAF" w:rsidRPr="007927FE" w:rsidRDefault="00935FAF" w:rsidP="00935FAF">
      <w:pPr>
        <w:pStyle w:val="NormalWeb"/>
        <w:shd w:val="clear" w:color="auto" w:fill="FFFFFF"/>
        <w:spacing w:before="0" w:beforeAutospacing="0" w:after="288" w:afterAutospacing="0" w:line="360" w:lineRule="atLeast"/>
        <w:textAlignment w:val="baseline"/>
        <w:rPr>
          <w:color w:val="424142"/>
        </w:rPr>
      </w:pPr>
      <w:r w:rsidRPr="007927FE">
        <w:rPr>
          <w:color w:val="424142"/>
        </w:rPr>
        <w:t>In the first place, it is nowhere stated in history that state in its origin is linked with the class struggle.</w:t>
      </w:r>
    </w:p>
    <w:p w:rsidR="00BB1881" w:rsidRDefault="00935FAF" w:rsidP="00BB1881">
      <w:pPr>
        <w:pStyle w:val="NormalWeb"/>
        <w:shd w:val="clear" w:color="auto" w:fill="FFFFFF"/>
        <w:spacing w:before="0" w:beforeAutospacing="0" w:after="288" w:afterAutospacing="0" w:line="360" w:lineRule="atLeast"/>
        <w:textAlignment w:val="baseline"/>
        <w:rPr>
          <w:color w:val="424142"/>
        </w:rPr>
      </w:pPr>
      <w:r w:rsidRPr="007927FE">
        <w:rPr>
          <w:color w:val="424142"/>
        </w:rPr>
        <w:t xml:space="preserve">In the second place, there might be different class interests, but it is difficult to say that these classes were at arms as the Marxists have us to believe. The classes, on the other hand, </w:t>
      </w:r>
      <w:r w:rsidRPr="007927FE">
        <w:rPr>
          <w:color w:val="424142"/>
        </w:rPr>
        <w:lastRenderedPageBreak/>
        <w:t>cooperated with each other and contributed in their way in the composite development of the state.</w:t>
      </w:r>
    </w:p>
    <w:p w:rsidR="00801552" w:rsidRPr="00BB1881" w:rsidRDefault="00801552" w:rsidP="00BB1881">
      <w:pPr>
        <w:pStyle w:val="NormalWeb"/>
        <w:shd w:val="clear" w:color="auto" w:fill="FFFFFF"/>
        <w:spacing w:before="0" w:beforeAutospacing="0" w:after="288" w:afterAutospacing="0" w:line="360" w:lineRule="atLeast"/>
        <w:textAlignment w:val="baseline"/>
        <w:rPr>
          <w:color w:val="424142"/>
        </w:rPr>
      </w:pPr>
      <w:r w:rsidRPr="007927FE">
        <w:rPr>
          <w:b/>
          <w:bCs/>
          <w:color w:val="424142"/>
          <w:bdr w:val="none" w:sz="0" w:space="0" w:color="auto" w:frame="1"/>
        </w:rPr>
        <w:t>For</w:t>
      </w:r>
      <w:r w:rsidR="00935FAF">
        <w:rPr>
          <w:b/>
          <w:bCs/>
          <w:color w:val="424142"/>
          <w:bdr w:val="none" w:sz="0" w:space="0" w:color="auto" w:frame="1"/>
        </w:rPr>
        <w:t>ce Theory</w:t>
      </w:r>
      <w:r w:rsidRPr="007927FE">
        <w:rPr>
          <w:rStyle w:val="Strong"/>
          <w:color w:val="424142"/>
          <w:bdr w:val="none" w:sz="0" w:space="0" w:color="auto" w:frame="1"/>
        </w:rPr>
        <w:t>:</w:t>
      </w:r>
    </w:p>
    <w:p w:rsidR="00801552" w:rsidRPr="007927FE" w:rsidRDefault="00801552" w:rsidP="004F5F42">
      <w:pPr>
        <w:pStyle w:val="NormalWeb"/>
        <w:shd w:val="clear" w:color="auto" w:fill="FFFFFF"/>
        <w:spacing w:before="0" w:beforeAutospacing="0" w:after="288" w:afterAutospacing="0" w:line="360" w:lineRule="atLeast"/>
        <w:textAlignment w:val="baseline"/>
        <w:divId w:val="431780311"/>
        <w:rPr>
          <w:color w:val="424142"/>
        </w:rPr>
      </w:pPr>
      <w:r w:rsidRPr="007927FE">
        <w:rPr>
          <w:color w:val="424142"/>
        </w:rPr>
        <w:t>The exponents of this theory hold that wars and aggressions by some powerful tribe were the principal factors in the creation of the state.</w:t>
      </w:r>
    </w:p>
    <w:p w:rsidR="00801552" w:rsidRPr="007927FE" w:rsidRDefault="00801552" w:rsidP="004F5F42">
      <w:pPr>
        <w:pStyle w:val="NormalWeb"/>
        <w:shd w:val="clear" w:color="auto" w:fill="FFFFFF"/>
        <w:spacing w:before="0" w:beforeAutospacing="0" w:after="0" w:afterAutospacing="0" w:line="360" w:lineRule="atLeast"/>
        <w:textAlignment w:val="baseline"/>
        <w:divId w:val="431780311"/>
        <w:rPr>
          <w:color w:val="424142"/>
        </w:rPr>
      </w:pPr>
      <w:r w:rsidRPr="007927FE">
        <w:rPr>
          <w:color w:val="424142"/>
        </w:rPr>
        <w:t>They rely on the oft-quoted saying </w:t>
      </w:r>
      <w:r w:rsidRPr="00935FAF">
        <w:rPr>
          <w:rStyle w:val="Strong"/>
          <w:b w:val="0"/>
          <w:i/>
          <w:color w:val="424142"/>
          <w:bdr w:val="none" w:sz="0" w:space="0" w:color="auto" w:frame="1"/>
        </w:rPr>
        <w:t>“war begot the King”</w:t>
      </w:r>
      <w:r w:rsidRPr="007927FE">
        <w:rPr>
          <w:color w:val="424142"/>
        </w:rPr>
        <w:t> as the historical explanation of the origin of the state.</w:t>
      </w:r>
    </w:p>
    <w:p w:rsidR="00801552" w:rsidRPr="007927FE" w:rsidRDefault="00801552" w:rsidP="004F5F42">
      <w:pPr>
        <w:pStyle w:val="NormalWeb"/>
        <w:shd w:val="clear" w:color="auto" w:fill="FFFFFF"/>
        <w:spacing w:before="0" w:beforeAutospacing="0" w:after="288" w:afterAutospacing="0" w:line="360" w:lineRule="atLeast"/>
        <w:textAlignment w:val="baseline"/>
        <w:divId w:val="431780311"/>
        <w:rPr>
          <w:color w:val="424142"/>
        </w:rPr>
      </w:pPr>
      <w:r w:rsidRPr="007927FE">
        <w:rPr>
          <w:color w:val="424142"/>
        </w:rPr>
        <w:t>The force or might prevailed over the right in the primitive society. A man physically stronger established his authority over the less strong persons. The strongest person in a tribe is, therefore, made the chief or leader of that tribe.</w:t>
      </w:r>
    </w:p>
    <w:p w:rsidR="00801552" w:rsidRPr="007927FE" w:rsidRDefault="00801552" w:rsidP="004F5F42">
      <w:pPr>
        <w:pStyle w:val="NormalWeb"/>
        <w:shd w:val="clear" w:color="auto" w:fill="FFFFFF"/>
        <w:spacing w:before="0" w:beforeAutospacing="0" w:after="288" w:afterAutospacing="0" w:line="360" w:lineRule="atLeast"/>
        <w:textAlignment w:val="baseline"/>
        <w:divId w:val="431780311"/>
        <w:rPr>
          <w:color w:val="424142"/>
        </w:rPr>
      </w:pPr>
      <w:r w:rsidRPr="007927FE">
        <w:rPr>
          <w:color w:val="424142"/>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C32E4E" w:rsidRPr="007927FE" w:rsidRDefault="00C32E4E" w:rsidP="004F5F42">
      <w:pPr>
        <w:pStyle w:val="NormalWeb"/>
        <w:shd w:val="clear" w:color="auto" w:fill="FFFFFF"/>
        <w:spacing w:before="0" w:beforeAutospacing="0" w:after="288" w:afterAutospacing="0" w:line="360" w:lineRule="atLeast"/>
        <w:textAlignment w:val="baseline"/>
        <w:divId w:val="2136369170"/>
        <w:rPr>
          <w:color w:val="424142"/>
        </w:rPr>
      </w:pPr>
      <w:r w:rsidRPr="007927FE">
        <w:rPr>
          <w:color w:val="424142"/>
        </w:rPr>
        <w:t>History supports the force theory as the origin of the state.</w:t>
      </w:r>
    </w:p>
    <w:p w:rsidR="00C32E4E" w:rsidRPr="007927FE" w:rsidRDefault="00D0155C" w:rsidP="004F5F42">
      <w:pPr>
        <w:pStyle w:val="Heading4"/>
        <w:shd w:val="clear" w:color="auto" w:fill="FFFFFF"/>
        <w:spacing w:before="0" w:line="360" w:lineRule="atLeast"/>
        <w:textAlignment w:val="baseline"/>
        <w:divId w:val="2136369170"/>
        <w:rPr>
          <w:rFonts w:ascii="Times New Roman" w:eastAsia="Times New Roman" w:hAnsi="Times New Roman" w:cs="Times New Roman"/>
          <w:color w:val="000000"/>
          <w:sz w:val="24"/>
          <w:szCs w:val="24"/>
        </w:rPr>
      </w:pPr>
      <w:r w:rsidRPr="007927FE">
        <w:rPr>
          <w:rFonts w:ascii="Times New Roman" w:eastAsia="Times New Roman" w:hAnsi="Times New Roman" w:cs="Times New Roman"/>
          <w:color w:val="000000"/>
          <w:sz w:val="24"/>
          <w:szCs w:val="24"/>
          <w:bdr w:val="none" w:sz="0" w:space="0" w:color="auto" w:frame="1"/>
        </w:rPr>
        <w:t>Disapprovals</w:t>
      </w:r>
      <w:r w:rsidR="00C32E4E" w:rsidRPr="007927FE">
        <w:rPr>
          <w:rFonts w:ascii="Times New Roman" w:eastAsia="Times New Roman" w:hAnsi="Times New Roman" w:cs="Times New Roman"/>
          <w:color w:val="000000"/>
          <w:sz w:val="24"/>
          <w:szCs w:val="24"/>
          <w:bdr w:val="none" w:sz="0" w:space="0" w:color="auto" w:frame="1"/>
        </w:rPr>
        <w:t xml:space="preserve"> of the Theory:</w:t>
      </w:r>
    </w:p>
    <w:p w:rsidR="00C32E4E" w:rsidRPr="007927FE" w:rsidRDefault="00C32E4E" w:rsidP="004F5F42">
      <w:pPr>
        <w:pStyle w:val="NormalWeb"/>
        <w:shd w:val="clear" w:color="auto" w:fill="FFFFFF"/>
        <w:spacing w:before="0" w:beforeAutospacing="0" w:after="288" w:afterAutospacing="0" w:line="360" w:lineRule="atLeast"/>
        <w:textAlignment w:val="baseline"/>
        <w:divId w:val="2136369170"/>
        <w:rPr>
          <w:color w:val="424142"/>
        </w:rPr>
      </w:pPr>
      <w:r w:rsidRPr="007927FE">
        <w:rPr>
          <w:color w:val="424142"/>
        </w:rPr>
        <w:t xml:space="preserve">Following criticisms are levelled </w:t>
      </w:r>
      <w:r w:rsidR="006158FA" w:rsidRPr="007927FE">
        <w:rPr>
          <w:color w:val="424142"/>
        </w:rPr>
        <w:t>in contradiction of</w:t>
      </w:r>
      <w:r w:rsidRPr="007927FE">
        <w:rPr>
          <w:color w:val="424142"/>
        </w:rPr>
        <w:t xml:space="preserve">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w:t>
      </w:r>
      <w:r w:rsidR="006158FA" w:rsidRPr="007927FE">
        <w:rPr>
          <w:color w:val="424142"/>
        </w:rPr>
        <w:t>accountable</w:t>
      </w:r>
      <w:r w:rsidRPr="007927FE">
        <w:rPr>
          <w:color w:val="424142"/>
        </w:rPr>
        <w:t xml:space="preserve"> for a thing while all the causes were at work for it.</w:t>
      </w:r>
    </w:p>
    <w:p w:rsidR="00C32E4E" w:rsidRPr="007927FE" w:rsidRDefault="00C32E4E" w:rsidP="004F5F42">
      <w:pPr>
        <w:pStyle w:val="NormalWeb"/>
        <w:shd w:val="clear" w:color="auto" w:fill="FFFFFF"/>
        <w:spacing w:before="0" w:beforeAutospacing="0" w:after="288" w:afterAutospacing="0" w:line="360" w:lineRule="atLeast"/>
        <w:textAlignment w:val="baseline"/>
        <w:divId w:val="2136369170"/>
        <w:rPr>
          <w:color w:val="424142"/>
        </w:rPr>
      </w:pPr>
      <w:r w:rsidRPr="007927FE">
        <w:rPr>
          <w:color w:val="424142"/>
        </w:rPr>
        <w:t xml:space="preserve">This has been rightly pointed out by Stephen Butler Leacock- </w:t>
      </w:r>
      <w:r w:rsidRPr="00D0155C">
        <w:rPr>
          <w:i/>
          <w:color w:val="424142"/>
        </w:rPr>
        <w:t>“The theory errs in magnifying what has been only one factor in the evolution of society into the sole controlling force.”</w:t>
      </w:r>
      <w:r w:rsidRPr="007927FE">
        <w:rPr>
          <w:color w:val="424142"/>
        </w:rPr>
        <w:t xml:space="preserve"> A state may be created by force temporarily. But to perpetuate it something more is essential.</w:t>
      </w:r>
    </w:p>
    <w:p w:rsidR="00C32E4E" w:rsidRPr="007927FE" w:rsidRDefault="00C32E4E" w:rsidP="004F5F42">
      <w:pPr>
        <w:pStyle w:val="NormalWeb"/>
        <w:shd w:val="clear" w:color="auto" w:fill="FFFFFF"/>
        <w:spacing w:before="0" w:beforeAutospacing="0" w:after="288" w:afterAutospacing="0" w:line="360" w:lineRule="atLeast"/>
        <w:textAlignment w:val="baseline"/>
        <w:divId w:val="2136369170"/>
        <w:rPr>
          <w:color w:val="424142"/>
        </w:rPr>
      </w:pPr>
      <w:r w:rsidRPr="007927FE">
        <w:rPr>
          <w:color w:val="424142"/>
        </w:rPr>
        <w:t xml:space="preserve">In the second place, the theory of force runs counter to the universally accepted maxim of Thomas Hill Green- </w:t>
      </w:r>
      <w:r w:rsidRPr="00D0155C">
        <w:rPr>
          <w:i/>
          <w:color w:val="424142"/>
        </w:rPr>
        <w:t>“Will, not force, is the basis of the state.”</w:t>
      </w:r>
      <w:r w:rsidRPr="007927FE">
        <w:rPr>
          <w:color w:val="424142"/>
        </w:rPr>
        <w:t xml:space="preserve"> No state can be permanent by bayonets and daggers. It must have the general voluntary acceptance by the people.</w:t>
      </w:r>
    </w:p>
    <w:p w:rsidR="00C32E4E" w:rsidRPr="007927FE" w:rsidRDefault="00C32E4E" w:rsidP="004F5F42">
      <w:pPr>
        <w:pStyle w:val="NormalWeb"/>
        <w:shd w:val="clear" w:color="auto" w:fill="FFFFFF"/>
        <w:spacing w:before="0" w:beforeAutospacing="0" w:after="288" w:afterAutospacing="0" w:line="360" w:lineRule="atLeast"/>
        <w:textAlignment w:val="baseline"/>
        <w:divId w:val="2136369170"/>
        <w:rPr>
          <w:color w:val="424142"/>
        </w:rPr>
      </w:pPr>
      <w:r w:rsidRPr="007927FE">
        <w:rPr>
          <w:color w:val="424142"/>
        </w:rPr>
        <w:lastRenderedPageBreak/>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C32E4E" w:rsidRPr="007927FE" w:rsidRDefault="00C32E4E" w:rsidP="004F5F42">
      <w:pPr>
        <w:pStyle w:val="NormalWeb"/>
        <w:shd w:val="clear" w:color="auto" w:fill="FFFFFF"/>
        <w:spacing w:before="0" w:beforeAutospacing="0" w:after="288" w:afterAutospacing="0" w:line="360" w:lineRule="atLeast"/>
        <w:textAlignment w:val="baseline"/>
        <w:divId w:val="2136369170"/>
        <w:rPr>
          <w:color w:val="424142"/>
        </w:rPr>
      </w:pPr>
      <w:r w:rsidRPr="007927FE">
        <w:rPr>
          <w:color w:val="424142"/>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F35FDC" w:rsidRPr="007927FE" w:rsidRDefault="00F35FDC" w:rsidP="004F5F42">
      <w:pPr>
        <w:pStyle w:val="Heading4"/>
        <w:shd w:val="clear" w:color="auto" w:fill="FFFFFF"/>
        <w:spacing w:before="0" w:line="360" w:lineRule="atLeast"/>
        <w:textAlignment w:val="baseline"/>
        <w:divId w:val="2136369170"/>
        <w:rPr>
          <w:rFonts w:ascii="Times New Roman" w:eastAsia="Times New Roman" w:hAnsi="Times New Roman" w:cs="Times New Roman"/>
          <w:color w:val="000000"/>
          <w:sz w:val="24"/>
          <w:szCs w:val="24"/>
          <w:bdr w:val="none" w:sz="0" w:space="0" w:color="auto" w:frame="1"/>
        </w:rPr>
      </w:pPr>
    </w:p>
    <w:p w:rsidR="00C32E4E" w:rsidRPr="007927FE" w:rsidRDefault="00C728D5" w:rsidP="004F5F42">
      <w:pPr>
        <w:pStyle w:val="Heading4"/>
        <w:shd w:val="clear" w:color="auto" w:fill="FFFFFF"/>
        <w:spacing w:before="0" w:line="360" w:lineRule="atLeast"/>
        <w:textAlignment w:val="baseline"/>
        <w:divId w:val="2136369170"/>
        <w:rPr>
          <w:rFonts w:ascii="Times New Roman" w:eastAsia="Times New Roman" w:hAnsi="Times New Roman" w:cs="Times New Roman"/>
          <w:color w:val="000000"/>
          <w:sz w:val="24"/>
          <w:szCs w:val="24"/>
        </w:rPr>
      </w:pPr>
      <w:r w:rsidRPr="007927FE">
        <w:rPr>
          <w:rFonts w:ascii="Times New Roman" w:eastAsia="Times New Roman" w:hAnsi="Times New Roman" w:cs="Times New Roman"/>
          <w:color w:val="000000"/>
          <w:sz w:val="24"/>
          <w:szCs w:val="24"/>
          <w:bdr w:val="none" w:sz="0" w:space="0" w:color="auto" w:frame="1"/>
        </w:rPr>
        <w:t>Advantages</w:t>
      </w:r>
      <w:r w:rsidR="00C32E4E" w:rsidRPr="007927FE">
        <w:rPr>
          <w:rFonts w:ascii="Times New Roman" w:eastAsia="Times New Roman" w:hAnsi="Times New Roman" w:cs="Times New Roman"/>
          <w:color w:val="000000"/>
          <w:sz w:val="24"/>
          <w:szCs w:val="24"/>
          <w:bdr w:val="none" w:sz="0" w:space="0" w:color="auto" w:frame="1"/>
        </w:rPr>
        <w:t xml:space="preserve"> of the Theory:</w:t>
      </w:r>
    </w:p>
    <w:p w:rsidR="00C32E4E" w:rsidRPr="007927FE" w:rsidRDefault="00C32E4E" w:rsidP="004F5F42">
      <w:pPr>
        <w:pStyle w:val="NormalWeb"/>
        <w:shd w:val="clear" w:color="auto" w:fill="FFFFFF"/>
        <w:spacing w:before="0" w:beforeAutospacing="0" w:after="0" w:afterAutospacing="0" w:line="360" w:lineRule="atLeast"/>
        <w:textAlignment w:val="baseline"/>
        <w:divId w:val="2136369170"/>
        <w:rPr>
          <w:color w:val="424142"/>
        </w:rPr>
      </w:pPr>
      <w:r w:rsidRPr="007927FE">
        <w:rPr>
          <w:rStyle w:val="Strong"/>
          <w:color w:val="424142"/>
          <w:bdr w:val="none" w:sz="0" w:space="0" w:color="auto" w:frame="1"/>
        </w:rPr>
        <w:t>The theory of force, though untenable as an explanation of the origin of the state, has some redeeming features:</w:t>
      </w:r>
    </w:p>
    <w:p w:rsidR="00C32E4E" w:rsidRPr="007927FE" w:rsidRDefault="00C32E4E" w:rsidP="004F5F42">
      <w:pPr>
        <w:pStyle w:val="NormalWeb"/>
        <w:shd w:val="clear" w:color="auto" w:fill="FFFFFF"/>
        <w:spacing w:before="0" w:beforeAutospacing="0" w:after="288" w:afterAutospacing="0" w:line="360" w:lineRule="atLeast"/>
        <w:textAlignment w:val="baseline"/>
        <w:divId w:val="2136369170"/>
        <w:rPr>
          <w:color w:val="424142"/>
        </w:rPr>
      </w:pPr>
      <w:r w:rsidRPr="007927FE">
        <w:rPr>
          <w:color w:val="424142"/>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r w:rsidR="00D0155C">
        <w:rPr>
          <w:color w:val="424142"/>
        </w:rPr>
        <w:t xml:space="preserve"> </w:t>
      </w:r>
      <w:r w:rsidR="00D0155C" w:rsidRPr="007927FE">
        <w:rPr>
          <w:color w:val="424142"/>
        </w:rPr>
        <w:t>Far ahead</w:t>
      </w:r>
      <w:r w:rsidRPr="007927FE">
        <w:rPr>
          <w:color w:val="424142"/>
        </w:rPr>
        <w:t>, the Aryans sprawled their kingdoms and broad-based their government and ruled with the backing of the people.</w:t>
      </w:r>
    </w:p>
    <w:p w:rsidR="00C32E4E" w:rsidRPr="007927FE" w:rsidRDefault="00C32E4E" w:rsidP="004F5F42">
      <w:pPr>
        <w:pStyle w:val="NormalWeb"/>
        <w:shd w:val="clear" w:color="auto" w:fill="FFFFFF"/>
        <w:spacing w:before="0" w:beforeAutospacing="0" w:after="288" w:afterAutospacing="0" w:line="360" w:lineRule="atLeast"/>
        <w:textAlignment w:val="baseline"/>
        <w:divId w:val="2136369170"/>
        <w:rPr>
          <w:color w:val="424142"/>
        </w:rPr>
      </w:pPr>
      <w:r w:rsidRPr="007927FE">
        <w:rPr>
          <w:color w:val="424142"/>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rsidR="00C32E4E" w:rsidRPr="007927FE" w:rsidRDefault="00C32E4E" w:rsidP="004F5F42">
      <w:pPr>
        <w:pStyle w:val="NormalWeb"/>
        <w:shd w:val="clear" w:color="auto" w:fill="FFFFFF"/>
        <w:spacing w:before="0" w:beforeAutospacing="0" w:after="288" w:afterAutospacing="0" w:line="360" w:lineRule="atLeast"/>
        <w:textAlignment w:val="baseline"/>
        <w:divId w:val="2136369170"/>
        <w:rPr>
          <w:color w:val="424142"/>
        </w:rPr>
      </w:pPr>
      <w:r w:rsidRPr="007927FE">
        <w:rPr>
          <w:color w:val="424142"/>
        </w:rPr>
        <w:t xml:space="preserve">In the modern state, we find a substantial amount of money used on defence budget. Every state in the modern world has got a defence minister which </w:t>
      </w:r>
      <w:r w:rsidR="00D0155C" w:rsidRPr="007927FE">
        <w:rPr>
          <w:color w:val="424142"/>
        </w:rPr>
        <w:t>distinctly</w:t>
      </w:r>
      <w:r w:rsidRPr="007927FE">
        <w:rPr>
          <w:color w:val="424142"/>
        </w:rPr>
        <w:t xml:space="preserve"> recognises the use of force in modern statecraft </w:t>
      </w:r>
      <w:r w:rsidR="00D0155C" w:rsidRPr="007927FE">
        <w:rPr>
          <w:color w:val="424142"/>
        </w:rPr>
        <w:t>also</w:t>
      </w:r>
      <w:r w:rsidRPr="007927FE">
        <w:rPr>
          <w:color w:val="424142"/>
        </w:rPr>
        <w:t>.</w:t>
      </w:r>
    </w:p>
    <w:sectPr w:rsidR="00C32E4E" w:rsidRPr="007927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61D1"/>
    <w:multiLevelType w:val="hybridMultilevel"/>
    <w:tmpl w:val="B642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F5A09"/>
    <w:multiLevelType w:val="hybridMultilevel"/>
    <w:tmpl w:val="BEF09A7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82BEB"/>
    <w:multiLevelType w:val="hybridMultilevel"/>
    <w:tmpl w:val="FD8A1DB8"/>
    <w:lvl w:ilvl="0" w:tplc="FFFFFFFF">
      <w:start w:val="1"/>
      <w:numFmt w:val="decimal"/>
      <w:lvlText w:val="%1."/>
      <w:lvlJc w:val="left"/>
      <w:pPr>
        <w:ind w:left="720" w:hanging="360"/>
      </w:pPr>
      <w:rPr>
        <w:rFonts w:hint="default"/>
      </w:rPr>
    </w:lvl>
    <w:lvl w:ilvl="1" w:tplc="69E60B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079FA"/>
    <w:multiLevelType w:val="hybridMultilevel"/>
    <w:tmpl w:val="89724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530AB"/>
    <w:multiLevelType w:val="multilevel"/>
    <w:tmpl w:val="9DFE9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95"/>
    <w:rsid w:val="00065895"/>
    <w:rsid w:val="00086375"/>
    <w:rsid w:val="00220265"/>
    <w:rsid w:val="0023363F"/>
    <w:rsid w:val="00276F76"/>
    <w:rsid w:val="002A2537"/>
    <w:rsid w:val="002C04DB"/>
    <w:rsid w:val="00300AC4"/>
    <w:rsid w:val="00365345"/>
    <w:rsid w:val="003E10D8"/>
    <w:rsid w:val="00450761"/>
    <w:rsid w:val="0045704B"/>
    <w:rsid w:val="004717CB"/>
    <w:rsid w:val="004A73A9"/>
    <w:rsid w:val="004B3795"/>
    <w:rsid w:val="004F5F42"/>
    <w:rsid w:val="00575D98"/>
    <w:rsid w:val="00582114"/>
    <w:rsid w:val="005D5D8E"/>
    <w:rsid w:val="006158FA"/>
    <w:rsid w:val="00651B4D"/>
    <w:rsid w:val="00763B82"/>
    <w:rsid w:val="007927FE"/>
    <w:rsid w:val="00793FB3"/>
    <w:rsid w:val="00801552"/>
    <w:rsid w:val="008745B4"/>
    <w:rsid w:val="00896424"/>
    <w:rsid w:val="0092238E"/>
    <w:rsid w:val="00930F4B"/>
    <w:rsid w:val="00935FAF"/>
    <w:rsid w:val="009C4EE6"/>
    <w:rsid w:val="009D3843"/>
    <w:rsid w:val="00AC7E23"/>
    <w:rsid w:val="00B04F92"/>
    <w:rsid w:val="00B14642"/>
    <w:rsid w:val="00B17FD9"/>
    <w:rsid w:val="00B45BA3"/>
    <w:rsid w:val="00B80511"/>
    <w:rsid w:val="00B80C4A"/>
    <w:rsid w:val="00B828DC"/>
    <w:rsid w:val="00BB1881"/>
    <w:rsid w:val="00BF5145"/>
    <w:rsid w:val="00C32E4E"/>
    <w:rsid w:val="00C365A4"/>
    <w:rsid w:val="00C663B1"/>
    <w:rsid w:val="00C728D5"/>
    <w:rsid w:val="00CB7486"/>
    <w:rsid w:val="00CF2185"/>
    <w:rsid w:val="00D0155C"/>
    <w:rsid w:val="00D37712"/>
    <w:rsid w:val="00D449D2"/>
    <w:rsid w:val="00DC3808"/>
    <w:rsid w:val="00DD00F9"/>
    <w:rsid w:val="00DE51C4"/>
    <w:rsid w:val="00DE54F0"/>
    <w:rsid w:val="00E30C60"/>
    <w:rsid w:val="00E45EA7"/>
    <w:rsid w:val="00F21E29"/>
    <w:rsid w:val="00F343B4"/>
    <w:rsid w:val="00F35FDC"/>
    <w:rsid w:val="00F93FA9"/>
    <w:rsid w:val="00F968B6"/>
    <w:rsid w:val="00FF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FF6B8-D428-C145-91A3-CB40C555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37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B379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B37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3795"/>
    <w:rPr>
      <w:b/>
      <w:bCs/>
    </w:rPr>
  </w:style>
  <w:style w:type="character" w:customStyle="1" w:styleId="Heading3Char">
    <w:name w:val="Heading 3 Char"/>
    <w:basedOn w:val="DefaultParagraphFont"/>
    <w:link w:val="Heading3"/>
    <w:uiPriority w:val="9"/>
    <w:semiHidden/>
    <w:rsid w:val="00DC3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C4EE6"/>
    <w:pPr>
      <w:ind w:left="720"/>
      <w:contextualSpacing/>
    </w:pPr>
  </w:style>
  <w:style w:type="character" w:customStyle="1" w:styleId="Heading1Char">
    <w:name w:val="Heading 1 Char"/>
    <w:basedOn w:val="DefaultParagraphFont"/>
    <w:link w:val="Heading1"/>
    <w:uiPriority w:val="9"/>
    <w:rsid w:val="0079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F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263">
      <w:bodyDiv w:val="1"/>
      <w:marLeft w:val="0"/>
      <w:marRight w:val="0"/>
      <w:marTop w:val="0"/>
      <w:marBottom w:val="0"/>
      <w:divBdr>
        <w:top w:val="none" w:sz="0" w:space="0" w:color="auto"/>
        <w:left w:val="none" w:sz="0" w:space="0" w:color="auto"/>
        <w:bottom w:val="none" w:sz="0" w:space="0" w:color="auto"/>
        <w:right w:val="none" w:sz="0" w:space="0" w:color="auto"/>
      </w:divBdr>
    </w:div>
    <w:div w:id="375618192">
      <w:bodyDiv w:val="1"/>
      <w:marLeft w:val="0"/>
      <w:marRight w:val="0"/>
      <w:marTop w:val="0"/>
      <w:marBottom w:val="0"/>
      <w:divBdr>
        <w:top w:val="none" w:sz="0" w:space="0" w:color="auto"/>
        <w:left w:val="none" w:sz="0" w:space="0" w:color="auto"/>
        <w:bottom w:val="none" w:sz="0" w:space="0" w:color="auto"/>
        <w:right w:val="none" w:sz="0" w:space="0" w:color="auto"/>
      </w:divBdr>
    </w:div>
    <w:div w:id="431780311">
      <w:bodyDiv w:val="1"/>
      <w:marLeft w:val="0"/>
      <w:marRight w:val="0"/>
      <w:marTop w:val="0"/>
      <w:marBottom w:val="0"/>
      <w:divBdr>
        <w:top w:val="none" w:sz="0" w:space="0" w:color="auto"/>
        <w:left w:val="none" w:sz="0" w:space="0" w:color="auto"/>
        <w:bottom w:val="none" w:sz="0" w:space="0" w:color="auto"/>
        <w:right w:val="none" w:sz="0" w:space="0" w:color="auto"/>
      </w:divBdr>
    </w:div>
    <w:div w:id="789055996">
      <w:bodyDiv w:val="1"/>
      <w:marLeft w:val="0"/>
      <w:marRight w:val="0"/>
      <w:marTop w:val="0"/>
      <w:marBottom w:val="0"/>
      <w:divBdr>
        <w:top w:val="none" w:sz="0" w:space="0" w:color="auto"/>
        <w:left w:val="none" w:sz="0" w:space="0" w:color="auto"/>
        <w:bottom w:val="none" w:sz="0" w:space="0" w:color="auto"/>
        <w:right w:val="none" w:sz="0" w:space="0" w:color="auto"/>
      </w:divBdr>
    </w:div>
    <w:div w:id="1551499695">
      <w:bodyDiv w:val="1"/>
      <w:marLeft w:val="0"/>
      <w:marRight w:val="0"/>
      <w:marTop w:val="0"/>
      <w:marBottom w:val="0"/>
      <w:divBdr>
        <w:top w:val="none" w:sz="0" w:space="0" w:color="auto"/>
        <w:left w:val="none" w:sz="0" w:space="0" w:color="auto"/>
        <w:bottom w:val="none" w:sz="0" w:space="0" w:color="auto"/>
        <w:right w:val="none" w:sz="0" w:space="0" w:color="auto"/>
      </w:divBdr>
    </w:div>
    <w:div w:id="1575047021">
      <w:marLeft w:val="0"/>
      <w:marRight w:val="0"/>
      <w:marTop w:val="0"/>
      <w:marBottom w:val="0"/>
      <w:divBdr>
        <w:top w:val="none" w:sz="0" w:space="0" w:color="auto"/>
        <w:left w:val="none" w:sz="0" w:space="0" w:color="auto"/>
        <w:bottom w:val="none" w:sz="0" w:space="0" w:color="auto"/>
        <w:right w:val="none" w:sz="0" w:space="0" w:color="auto"/>
      </w:divBdr>
      <w:divsChild>
        <w:div w:id="243801952">
          <w:marLeft w:val="0"/>
          <w:marRight w:val="0"/>
          <w:marTop w:val="0"/>
          <w:marBottom w:val="0"/>
          <w:divBdr>
            <w:top w:val="none" w:sz="0" w:space="0" w:color="auto"/>
            <w:left w:val="none" w:sz="0" w:space="0" w:color="auto"/>
            <w:bottom w:val="none" w:sz="0" w:space="0" w:color="auto"/>
            <w:right w:val="none" w:sz="0" w:space="0" w:color="auto"/>
          </w:divBdr>
          <w:divsChild>
            <w:div w:id="906264061">
              <w:marLeft w:val="0"/>
              <w:marRight w:val="0"/>
              <w:marTop w:val="0"/>
              <w:marBottom w:val="0"/>
              <w:divBdr>
                <w:top w:val="none" w:sz="0" w:space="0" w:color="auto"/>
                <w:left w:val="none" w:sz="0" w:space="0" w:color="auto"/>
                <w:bottom w:val="none" w:sz="0" w:space="0" w:color="auto"/>
                <w:right w:val="none" w:sz="0" w:space="0" w:color="auto"/>
              </w:divBdr>
              <w:divsChild>
                <w:div w:id="1607805717">
                  <w:marLeft w:val="0"/>
                  <w:marRight w:val="0"/>
                  <w:marTop w:val="0"/>
                  <w:marBottom w:val="0"/>
                  <w:divBdr>
                    <w:top w:val="none" w:sz="0" w:space="0" w:color="auto"/>
                    <w:left w:val="none" w:sz="0" w:space="0" w:color="auto"/>
                    <w:bottom w:val="none" w:sz="0" w:space="0" w:color="auto"/>
                    <w:right w:val="none" w:sz="0" w:space="0" w:color="auto"/>
                  </w:divBdr>
                  <w:divsChild>
                    <w:div w:id="1626157956">
                      <w:marLeft w:val="0"/>
                      <w:marRight w:val="0"/>
                      <w:marTop w:val="0"/>
                      <w:marBottom w:val="0"/>
                      <w:divBdr>
                        <w:top w:val="none" w:sz="0" w:space="0" w:color="auto"/>
                        <w:left w:val="none" w:sz="0" w:space="0" w:color="auto"/>
                        <w:bottom w:val="none" w:sz="0" w:space="0" w:color="auto"/>
                        <w:right w:val="none" w:sz="0" w:space="0" w:color="auto"/>
                      </w:divBdr>
                      <w:divsChild>
                        <w:div w:id="1483306465">
                          <w:marLeft w:val="0"/>
                          <w:marRight w:val="0"/>
                          <w:marTop w:val="0"/>
                          <w:marBottom w:val="0"/>
                          <w:divBdr>
                            <w:top w:val="none" w:sz="0" w:space="0" w:color="auto"/>
                            <w:left w:val="none" w:sz="0" w:space="0" w:color="auto"/>
                            <w:bottom w:val="none" w:sz="0" w:space="0" w:color="auto"/>
                            <w:right w:val="none" w:sz="0" w:space="0" w:color="auto"/>
                          </w:divBdr>
                          <w:divsChild>
                            <w:div w:id="232473530">
                              <w:marLeft w:val="-225"/>
                              <w:marRight w:val="-225"/>
                              <w:marTop w:val="0"/>
                              <w:marBottom w:val="0"/>
                              <w:divBdr>
                                <w:top w:val="none" w:sz="0" w:space="0" w:color="auto"/>
                                <w:left w:val="none" w:sz="0" w:space="0" w:color="auto"/>
                                <w:bottom w:val="none" w:sz="0" w:space="0" w:color="auto"/>
                                <w:right w:val="none" w:sz="0" w:space="0" w:color="auto"/>
                              </w:divBdr>
                              <w:divsChild>
                                <w:div w:id="1858737224">
                                  <w:marLeft w:val="0"/>
                                  <w:marRight w:val="0"/>
                                  <w:marTop w:val="0"/>
                                  <w:marBottom w:val="0"/>
                                  <w:divBdr>
                                    <w:top w:val="none" w:sz="0" w:space="0" w:color="auto"/>
                                    <w:left w:val="none" w:sz="0" w:space="0" w:color="auto"/>
                                    <w:bottom w:val="none" w:sz="0" w:space="0" w:color="auto"/>
                                    <w:right w:val="none" w:sz="0" w:space="0" w:color="auto"/>
                                  </w:divBdr>
                                  <w:divsChild>
                                    <w:div w:id="181772170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20508395">
                  <w:marLeft w:val="0"/>
                  <w:marRight w:val="0"/>
                  <w:marTop w:val="0"/>
                  <w:marBottom w:val="0"/>
                  <w:divBdr>
                    <w:top w:val="none" w:sz="0" w:space="0" w:color="auto"/>
                    <w:left w:val="none" w:sz="0" w:space="0" w:color="auto"/>
                    <w:bottom w:val="none" w:sz="0" w:space="0" w:color="auto"/>
                    <w:right w:val="none" w:sz="0" w:space="0" w:color="auto"/>
                  </w:divBdr>
                  <w:divsChild>
                    <w:div w:id="1209221663">
                      <w:marLeft w:val="0"/>
                      <w:marRight w:val="0"/>
                      <w:marTop w:val="0"/>
                      <w:marBottom w:val="0"/>
                      <w:divBdr>
                        <w:top w:val="none" w:sz="0" w:space="0" w:color="auto"/>
                        <w:left w:val="none" w:sz="0" w:space="0" w:color="auto"/>
                        <w:bottom w:val="none" w:sz="0" w:space="0" w:color="auto"/>
                        <w:right w:val="none" w:sz="0" w:space="0" w:color="auto"/>
                      </w:divBdr>
                      <w:divsChild>
                        <w:div w:id="96871228">
                          <w:marLeft w:val="0"/>
                          <w:marRight w:val="0"/>
                          <w:marTop w:val="0"/>
                          <w:marBottom w:val="0"/>
                          <w:divBdr>
                            <w:top w:val="none" w:sz="0" w:space="0" w:color="auto"/>
                            <w:left w:val="none" w:sz="0" w:space="0" w:color="auto"/>
                            <w:bottom w:val="none" w:sz="0" w:space="0" w:color="auto"/>
                            <w:right w:val="none" w:sz="0" w:space="0" w:color="auto"/>
                          </w:divBdr>
                          <w:divsChild>
                            <w:div w:id="886572498">
                              <w:marLeft w:val="0"/>
                              <w:marRight w:val="0"/>
                              <w:marTop w:val="0"/>
                              <w:marBottom w:val="0"/>
                              <w:divBdr>
                                <w:top w:val="none" w:sz="0" w:space="0" w:color="auto"/>
                                <w:left w:val="none" w:sz="0" w:space="0" w:color="auto"/>
                                <w:bottom w:val="none" w:sz="0" w:space="0" w:color="auto"/>
                                <w:right w:val="none" w:sz="0" w:space="0" w:color="auto"/>
                              </w:divBdr>
                              <w:divsChild>
                                <w:div w:id="965770030">
                                  <w:marLeft w:val="0"/>
                                  <w:marRight w:val="0"/>
                                  <w:marTop w:val="0"/>
                                  <w:marBottom w:val="0"/>
                                  <w:divBdr>
                                    <w:top w:val="none" w:sz="0" w:space="0" w:color="auto"/>
                                    <w:left w:val="none" w:sz="0" w:space="0" w:color="auto"/>
                                    <w:bottom w:val="none" w:sz="0" w:space="0" w:color="auto"/>
                                    <w:right w:val="none" w:sz="0" w:space="0" w:color="auto"/>
                                  </w:divBdr>
                                  <w:divsChild>
                                    <w:div w:id="809637491">
                                      <w:marLeft w:val="0"/>
                                      <w:marRight w:val="0"/>
                                      <w:marTop w:val="0"/>
                                      <w:marBottom w:val="0"/>
                                      <w:divBdr>
                                        <w:top w:val="none" w:sz="0" w:space="0" w:color="auto"/>
                                        <w:left w:val="none" w:sz="0" w:space="0" w:color="auto"/>
                                        <w:bottom w:val="none" w:sz="0" w:space="0" w:color="auto"/>
                                        <w:right w:val="none" w:sz="0" w:space="0" w:color="auto"/>
                                      </w:divBdr>
                                      <w:divsChild>
                                        <w:div w:id="414322613">
                                          <w:marLeft w:val="0"/>
                                          <w:marRight w:val="0"/>
                                          <w:marTop w:val="0"/>
                                          <w:marBottom w:val="0"/>
                                          <w:divBdr>
                                            <w:top w:val="none" w:sz="0" w:space="0" w:color="auto"/>
                                            <w:left w:val="none" w:sz="0" w:space="0" w:color="auto"/>
                                            <w:bottom w:val="none" w:sz="0" w:space="0" w:color="auto"/>
                                            <w:right w:val="none" w:sz="0" w:space="0" w:color="auto"/>
                                          </w:divBdr>
                                          <w:divsChild>
                                            <w:div w:id="915750620">
                                              <w:marLeft w:val="0"/>
                                              <w:marRight w:val="0"/>
                                              <w:marTop w:val="300"/>
                                              <w:marBottom w:val="300"/>
                                              <w:divBdr>
                                                <w:top w:val="single" w:sz="48" w:space="0" w:color="3071B0"/>
                                                <w:left w:val="none" w:sz="0" w:space="0" w:color="auto"/>
                                                <w:bottom w:val="single" w:sz="48" w:space="0" w:color="1D446A"/>
                                                <w:right w:val="none" w:sz="0" w:space="0" w:color="auto"/>
                                              </w:divBdr>
                                              <w:divsChild>
                                                <w:div w:id="999309153">
                                                  <w:marLeft w:val="0"/>
                                                  <w:marRight w:val="0"/>
                                                  <w:marTop w:val="0"/>
                                                  <w:marBottom w:val="0"/>
                                                  <w:divBdr>
                                                    <w:top w:val="none" w:sz="0" w:space="0" w:color="auto"/>
                                                    <w:left w:val="none" w:sz="0" w:space="0" w:color="auto"/>
                                                    <w:bottom w:val="dotted" w:sz="6" w:space="27" w:color="AAAAAA"/>
                                                    <w:right w:val="none" w:sz="0" w:space="0" w:color="auto"/>
                                                  </w:divBdr>
                                                  <w:divsChild>
                                                    <w:div w:id="1422214988">
                                                      <w:marLeft w:val="0"/>
                                                      <w:marRight w:val="0"/>
                                                      <w:marTop w:val="0"/>
                                                      <w:marBottom w:val="0"/>
                                                      <w:divBdr>
                                                        <w:top w:val="none" w:sz="0" w:space="0" w:color="auto"/>
                                                        <w:left w:val="none" w:sz="0" w:space="0" w:color="auto"/>
                                                        <w:bottom w:val="none" w:sz="0" w:space="0" w:color="auto"/>
                                                        <w:right w:val="none" w:sz="0" w:space="0" w:color="auto"/>
                                                      </w:divBdr>
                                                    </w:div>
                                                  </w:divsChild>
                                                </w:div>
                                                <w:div w:id="1286623950">
                                                  <w:marLeft w:val="0"/>
                                                  <w:marRight w:val="0"/>
                                                  <w:marTop w:val="0"/>
                                                  <w:marBottom w:val="0"/>
                                                  <w:divBdr>
                                                    <w:top w:val="none" w:sz="0" w:space="0" w:color="auto"/>
                                                    <w:left w:val="none" w:sz="0" w:space="0" w:color="auto"/>
                                                    <w:bottom w:val="none" w:sz="0" w:space="0" w:color="auto"/>
                                                    <w:right w:val="none" w:sz="0" w:space="0" w:color="auto"/>
                                                  </w:divBdr>
                                                  <w:divsChild>
                                                    <w:div w:id="38361040">
                                                      <w:marLeft w:val="0"/>
                                                      <w:marRight w:val="0"/>
                                                      <w:marTop w:val="0"/>
                                                      <w:marBottom w:val="0"/>
                                                      <w:divBdr>
                                                        <w:top w:val="none" w:sz="0" w:space="0" w:color="auto"/>
                                                        <w:left w:val="none" w:sz="0" w:space="0" w:color="auto"/>
                                                        <w:bottom w:val="none" w:sz="0" w:space="0" w:color="auto"/>
                                                        <w:right w:val="none" w:sz="0" w:space="0" w:color="auto"/>
                                                      </w:divBdr>
                                                    </w:div>
                                                    <w:div w:id="1745181078">
                                                      <w:marLeft w:val="0"/>
                                                      <w:marRight w:val="0"/>
                                                      <w:marTop w:val="0"/>
                                                      <w:marBottom w:val="0"/>
                                                      <w:divBdr>
                                                        <w:top w:val="none" w:sz="0" w:space="0" w:color="auto"/>
                                                        <w:left w:val="none" w:sz="0" w:space="0" w:color="auto"/>
                                                        <w:bottom w:val="none" w:sz="0" w:space="0" w:color="auto"/>
                                                        <w:right w:val="none" w:sz="0" w:space="0" w:color="auto"/>
                                                      </w:divBdr>
                                                    </w:div>
                                                    <w:div w:id="1616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3317">
                              <w:marLeft w:val="0"/>
                              <w:marRight w:val="0"/>
                              <w:marTop w:val="0"/>
                              <w:marBottom w:val="0"/>
                              <w:divBdr>
                                <w:top w:val="none" w:sz="0" w:space="0" w:color="auto"/>
                                <w:left w:val="none" w:sz="0" w:space="0" w:color="auto"/>
                                <w:bottom w:val="none" w:sz="0" w:space="0" w:color="auto"/>
                                <w:right w:val="none" w:sz="0" w:space="0" w:color="auto"/>
                              </w:divBdr>
                              <w:divsChild>
                                <w:div w:id="887955588">
                                  <w:marLeft w:val="0"/>
                                  <w:marRight w:val="0"/>
                                  <w:marTop w:val="0"/>
                                  <w:marBottom w:val="0"/>
                                  <w:divBdr>
                                    <w:top w:val="none" w:sz="0" w:space="0" w:color="auto"/>
                                    <w:left w:val="none" w:sz="0" w:space="0" w:color="auto"/>
                                    <w:bottom w:val="none" w:sz="0" w:space="0" w:color="auto"/>
                                    <w:right w:val="none" w:sz="0" w:space="0" w:color="auto"/>
                                  </w:divBdr>
                                  <w:divsChild>
                                    <w:div w:id="1831210400">
                                      <w:marLeft w:val="0"/>
                                      <w:marRight w:val="0"/>
                                      <w:marTop w:val="0"/>
                                      <w:marBottom w:val="0"/>
                                      <w:divBdr>
                                        <w:top w:val="none" w:sz="0" w:space="0" w:color="auto"/>
                                        <w:left w:val="none" w:sz="0" w:space="0" w:color="auto"/>
                                        <w:bottom w:val="none" w:sz="0" w:space="0" w:color="auto"/>
                                        <w:right w:val="none" w:sz="0" w:space="0" w:color="auto"/>
                                      </w:divBdr>
                                      <w:divsChild>
                                        <w:div w:id="1232959323">
                                          <w:marLeft w:val="0"/>
                                          <w:marRight w:val="0"/>
                                          <w:marTop w:val="0"/>
                                          <w:marBottom w:val="225"/>
                                          <w:divBdr>
                                            <w:top w:val="none" w:sz="0" w:space="0" w:color="auto"/>
                                            <w:left w:val="none" w:sz="0" w:space="0" w:color="auto"/>
                                            <w:bottom w:val="none" w:sz="0" w:space="0" w:color="auto"/>
                                            <w:right w:val="none" w:sz="0" w:space="0" w:color="auto"/>
                                          </w:divBdr>
                                        </w:div>
                                        <w:div w:id="14611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301337">
      <w:bodyDiv w:val="1"/>
      <w:marLeft w:val="0"/>
      <w:marRight w:val="0"/>
      <w:marTop w:val="0"/>
      <w:marBottom w:val="0"/>
      <w:divBdr>
        <w:top w:val="none" w:sz="0" w:space="0" w:color="auto"/>
        <w:left w:val="none" w:sz="0" w:space="0" w:color="auto"/>
        <w:bottom w:val="none" w:sz="0" w:space="0" w:color="auto"/>
        <w:right w:val="none" w:sz="0" w:space="0" w:color="auto"/>
      </w:divBdr>
    </w:div>
    <w:div w:id="1735354524">
      <w:bodyDiv w:val="1"/>
      <w:marLeft w:val="0"/>
      <w:marRight w:val="0"/>
      <w:marTop w:val="0"/>
      <w:marBottom w:val="0"/>
      <w:divBdr>
        <w:top w:val="none" w:sz="0" w:space="0" w:color="auto"/>
        <w:left w:val="none" w:sz="0" w:space="0" w:color="auto"/>
        <w:bottom w:val="none" w:sz="0" w:space="0" w:color="auto"/>
        <w:right w:val="none" w:sz="0" w:space="0" w:color="auto"/>
      </w:divBdr>
    </w:div>
    <w:div w:id="1809086427">
      <w:bodyDiv w:val="1"/>
      <w:marLeft w:val="0"/>
      <w:marRight w:val="0"/>
      <w:marTop w:val="0"/>
      <w:marBottom w:val="0"/>
      <w:divBdr>
        <w:top w:val="none" w:sz="0" w:space="0" w:color="auto"/>
        <w:left w:val="none" w:sz="0" w:space="0" w:color="auto"/>
        <w:bottom w:val="none" w:sz="0" w:space="0" w:color="auto"/>
        <w:right w:val="none" w:sz="0" w:space="0" w:color="auto"/>
      </w:divBdr>
    </w:div>
    <w:div w:id="1858931138">
      <w:bodyDiv w:val="1"/>
      <w:marLeft w:val="0"/>
      <w:marRight w:val="0"/>
      <w:marTop w:val="0"/>
      <w:marBottom w:val="0"/>
      <w:divBdr>
        <w:top w:val="none" w:sz="0" w:space="0" w:color="auto"/>
        <w:left w:val="none" w:sz="0" w:space="0" w:color="auto"/>
        <w:bottom w:val="none" w:sz="0" w:space="0" w:color="auto"/>
        <w:right w:val="none" w:sz="0" w:space="0" w:color="auto"/>
      </w:divBdr>
    </w:div>
    <w:div w:id="1989355516">
      <w:bodyDiv w:val="1"/>
      <w:marLeft w:val="0"/>
      <w:marRight w:val="0"/>
      <w:marTop w:val="0"/>
      <w:marBottom w:val="0"/>
      <w:divBdr>
        <w:top w:val="none" w:sz="0" w:space="0" w:color="auto"/>
        <w:left w:val="none" w:sz="0" w:space="0" w:color="auto"/>
        <w:bottom w:val="none" w:sz="0" w:space="0" w:color="auto"/>
        <w:right w:val="none" w:sz="0" w:space="0" w:color="auto"/>
      </w:divBdr>
    </w:div>
    <w:div w:id="21363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Godson Risi</cp:lastModifiedBy>
  <cp:revision>7</cp:revision>
  <dcterms:created xsi:type="dcterms:W3CDTF">2020-04-29T18:06:00Z</dcterms:created>
  <dcterms:modified xsi:type="dcterms:W3CDTF">2020-04-29T18:20:00Z</dcterms:modified>
</cp:coreProperties>
</file>