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21DD" w14:textId="7F99E404" w:rsidR="00D73523" w:rsidRDefault="0014780C">
      <w:r>
        <w:t>NAME: Adetula Mariam Oluwadamilola</w:t>
      </w:r>
    </w:p>
    <w:p w14:paraId="4DCD6D48" w14:textId="2DC1BB7B" w:rsidR="0014780C" w:rsidRDefault="0014780C">
      <w:r>
        <w:t>MATRIC. NO.: 19/LAW01/010</w:t>
      </w:r>
    </w:p>
    <w:p w14:paraId="7C422131" w14:textId="4DFF7104" w:rsidR="0014780C" w:rsidRDefault="0014780C">
      <w:r>
        <w:t>COLLEGE: LAW</w:t>
      </w:r>
    </w:p>
    <w:p w14:paraId="5B9F8756" w14:textId="6B292627" w:rsidR="0014780C" w:rsidRDefault="0014780C">
      <w:r>
        <w:t>COURSE: POL 102</w:t>
      </w:r>
    </w:p>
    <w:p w14:paraId="24A99D75" w14:textId="1A0A4B93" w:rsidR="0014780C" w:rsidRDefault="0014780C"/>
    <w:p w14:paraId="1802177A" w14:textId="5742366F" w:rsidR="0014780C" w:rsidRDefault="0014780C">
      <w:pPr>
        <w:rPr>
          <w:u w:val="single"/>
        </w:rPr>
      </w:pPr>
      <w:r w:rsidRPr="0014780C">
        <w:rPr>
          <w:u w:val="single"/>
        </w:rPr>
        <w:t>QUESTIONS</w:t>
      </w:r>
    </w:p>
    <w:p w14:paraId="222F2C5F" w14:textId="616DFA77" w:rsidR="0014780C" w:rsidRDefault="0014780C" w:rsidP="0014780C">
      <w:pPr>
        <w:pStyle w:val="ListParagraph"/>
        <w:numPr>
          <w:ilvl w:val="0"/>
          <w:numId w:val="1"/>
        </w:numPr>
      </w:pPr>
      <w:r>
        <w:t xml:space="preserve">HOW CAN A LEBANESE RETAIN OR LOSE HIS OR HER NEWLY ACQUIRED NIGERIAN </w:t>
      </w:r>
      <w:r w:rsidR="00E04847">
        <w:t>CITIZENSHIP?</w:t>
      </w:r>
    </w:p>
    <w:p w14:paraId="75849781" w14:textId="3B5F0777" w:rsidR="0014780C" w:rsidRDefault="0014780C" w:rsidP="0014780C">
      <w:pPr>
        <w:pStyle w:val="ListParagraph"/>
        <w:numPr>
          <w:ilvl w:val="0"/>
          <w:numId w:val="1"/>
        </w:numPr>
      </w:pPr>
      <w:r>
        <w:t>SOCIAL CONTACT THEORY EXPLAINS THE EVOLUTION OF STATES, WHAT OTHER THEORIES EXPLAIN THE SAME, AND THEIR STRENGTHS.</w:t>
      </w:r>
    </w:p>
    <w:p w14:paraId="47AE2DEE" w14:textId="101005DD" w:rsidR="0014780C" w:rsidRDefault="0014780C" w:rsidP="0014780C"/>
    <w:p w14:paraId="51BDA229" w14:textId="7302E58B" w:rsidR="0014780C" w:rsidRDefault="0014780C" w:rsidP="0014780C"/>
    <w:p w14:paraId="512CFFDA" w14:textId="46603FDD" w:rsidR="0014780C" w:rsidRDefault="0014780C" w:rsidP="0014780C"/>
    <w:p w14:paraId="757EC9D0" w14:textId="1C112A2C" w:rsidR="0014780C" w:rsidRDefault="0014780C" w:rsidP="0014780C"/>
    <w:p w14:paraId="598BAC54" w14:textId="5E5F0441" w:rsidR="0014780C" w:rsidRDefault="0014780C" w:rsidP="0014780C"/>
    <w:p w14:paraId="7E332779" w14:textId="0B7E4273" w:rsidR="0014780C" w:rsidRDefault="0014780C" w:rsidP="0014780C"/>
    <w:p w14:paraId="05C7E210" w14:textId="603840B3" w:rsidR="0014780C" w:rsidRDefault="0014780C" w:rsidP="0014780C"/>
    <w:p w14:paraId="6916F867" w14:textId="31447E68" w:rsidR="0014780C" w:rsidRDefault="0014780C" w:rsidP="0014780C"/>
    <w:p w14:paraId="2BB22058" w14:textId="6B8F8B29" w:rsidR="0014780C" w:rsidRDefault="0014780C" w:rsidP="0014780C"/>
    <w:p w14:paraId="7CDA90C3" w14:textId="67F08631" w:rsidR="0014780C" w:rsidRDefault="0014780C" w:rsidP="0014780C"/>
    <w:p w14:paraId="115901A9" w14:textId="1EA16D8A" w:rsidR="0014780C" w:rsidRDefault="0014780C" w:rsidP="0014780C"/>
    <w:p w14:paraId="31F40300" w14:textId="7923F5DB" w:rsidR="0014780C" w:rsidRDefault="0014780C" w:rsidP="0014780C"/>
    <w:p w14:paraId="739BD11C" w14:textId="3BB2176F" w:rsidR="0014780C" w:rsidRDefault="0014780C" w:rsidP="0014780C"/>
    <w:p w14:paraId="3A39C555" w14:textId="555416B5" w:rsidR="0014780C" w:rsidRDefault="0014780C" w:rsidP="0014780C"/>
    <w:p w14:paraId="15F80CE0" w14:textId="6812AF29" w:rsidR="0014780C" w:rsidRDefault="0014780C" w:rsidP="0014780C"/>
    <w:p w14:paraId="2FD6A42B" w14:textId="5864CB27" w:rsidR="0014780C" w:rsidRDefault="0014780C" w:rsidP="0014780C"/>
    <w:p w14:paraId="2DD28696" w14:textId="00820628" w:rsidR="0014780C" w:rsidRDefault="0014780C" w:rsidP="0014780C"/>
    <w:p w14:paraId="1732E1F5" w14:textId="16133B0A" w:rsidR="0014780C" w:rsidRDefault="0014780C" w:rsidP="0014780C"/>
    <w:p w14:paraId="7ACCB51A" w14:textId="1A4C8D10" w:rsidR="0014780C" w:rsidRDefault="0014780C" w:rsidP="0014780C"/>
    <w:p w14:paraId="1A997248" w14:textId="0BC1E191" w:rsidR="0014780C" w:rsidRDefault="0014780C" w:rsidP="0014780C"/>
    <w:p w14:paraId="27F72E00" w14:textId="2F10FAD2" w:rsidR="0014780C" w:rsidRDefault="0014780C" w:rsidP="0014780C">
      <w:r>
        <w:lastRenderedPageBreak/>
        <w:t xml:space="preserve">ANSWER </w:t>
      </w:r>
      <w:r w:rsidR="005D6229">
        <w:t>2</w:t>
      </w:r>
      <w:r>
        <w:t>:</w:t>
      </w:r>
    </w:p>
    <w:p w14:paraId="1DEB776C" w14:textId="3E81572E" w:rsidR="005D6229" w:rsidRPr="005D6229" w:rsidRDefault="005D6229" w:rsidP="005D6229">
      <w:pPr>
        <w:pStyle w:val="ListParagraph"/>
        <w:numPr>
          <w:ilvl w:val="0"/>
          <w:numId w:val="2"/>
        </w:numPr>
        <w:rPr>
          <w:b/>
          <w:bCs/>
        </w:rPr>
      </w:pPr>
      <w:r w:rsidRPr="005D6229">
        <w:rPr>
          <w:b/>
          <w:bCs/>
          <w:sz w:val="28"/>
          <w:szCs w:val="28"/>
          <w:u w:val="single"/>
        </w:rPr>
        <w:t>Divine Origin Theory:</w:t>
      </w:r>
    </w:p>
    <w:p w14:paraId="6D513130" w14:textId="77777777" w:rsidR="005D6229" w:rsidRPr="005D6229" w:rsidRDefault="005D6229" w:rsidP="005D6229">
      <w:pPr>
        <w:rPr>
          <w:b/>
          <w:bCs/>
        </w:rPr>
      </w:pPr>
      <w:r w:rsidRPr="005D6229">
        <w:rPr>
          <w:b/>
          <w:bCs/>
        </w:rPr>
        <w:t>The Genesis of Divine Origin Theory:</w:t>
      </w:r>
    </w:p>
    <w:p w14:paraId="5ED8FF2A" w14:textId="77777777" w:rsidR="005D6229" w:rsidRPr="005D6229" w:rsidRDefault="005D6229" w:rsidP="005D6229">
      <w:r w:rsidRPr="005D6229">
        <w:t>The oldest theory about the origin of the state is the divine origin theory. It is also known as the theory of divine right of Kings.</w:t>
      </w:r>
    </w:p>
    <w:p w14:paraId="45C1CA7F" w14:textId="77777777" w:rsidR="005D6229" w:rsidRPr="005D6229" w:rsidRDefault="005D6229" w:rsidP="005D6229">
      <w:r w:rsidRPr="005D6229">
        <w:t>The exponents of this theory believe that the state did not come into being by any effort of man. It is created by God.</w:t>
      </w:r>
    </w:p>
    <w:p w14:paraId="3682349E" w14:textId="77777777" w:rsidR="005D6229" w:rsidRPr="005D6229" w:rsidRDefault="005D6229" w:rsidP="005D6229">
      <w:r w:rsidRPr="005D6229">
        <w:t>The King who rules over the state is an agent of God on earth.</w:t>
      </w:r>
    </w:p>
    <w:p w14:paraId="3C295A01" w14:textId="77777777" w:rsidR="005D6229" w:rsidRPr="005D6229" w:rsidRDefault="005D6229" w:rsidP="005D6229">
      <w:r w:rsidRPr="005D6229">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14:paraId="46C5A5EA" w14:textId="22332DAE" w:rsidR="005D6229" w:rsidRPr="005D6229" w:rsidRDefault="005D6229" w:rsidP="005D6229">
      <w:pPr>
        <w:rPr>
          <w:b/>
          <w:bCs/>
        </w:rPr>
      </w:pPr>
      <w:r w:rsidRPr="005D6229">
        <w:rPr>
          <w:b/>
          <w:bCs/>
        </w:rPr>
        <w:t>History of Divine Theory:</w:t>
      </w:r>
    </w:p>
    <w:p w14:paraId="277AED28" w14:textId="77777777" w:rsidR="005D6229" w:rsidRPr="005D6229" w:rsidRDefault="005D6229" w:rsidP="005D6229">
      <w:r w:rsidRPr="005D6229">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14:paraId="31E8E7A1" w14:textId="77777777" w:rsidR="005D6229" w:rsidRPr="005D6229" w:rsidRDefault="005D6229" w:rsidP="005D6229">
      <w:r w:rsidRPr="005D6229">
        <w:t>The divine origin of the state is gleaned first the Old Testament of the Bible. There we find St. Paul saying- </w:t>
      </w:r>
      <w:r w:rsidRPr="005D6229">
        <w:rPr>
          <w:b/>
          <w:bCs/>
        </w:rPr>
        <w:t>“Let every soul be subject unto the higher powers; for there is no power but of God; the powers that be, are ordained by God. Whosoever resist the power, resisted the ordinance of God and they that resist shall receive to themselves damnation.”</w:t>
      </w:r>
    </w:p>
    <w:p w14:paraId="4F0AEBFF" w14:textId="77777777" w:rsidR="005D6229" w:rsidRPr="005D6229" w:rsidRDefault="005D6229" w:rsidP="005D6229">
      <w:r w:rsidRPr="005D6229">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14:paraId="710C6DAD" w14:textId="77777777" w:rsidR="005D6229" w:rsidRPr="005D6229" w:rsidRDefault="005D6229" w:rsidP="005D6229">
      <w:r w:rsidRPr="005D6229">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14:paraId="7E51386F" w14:textId="77777777" w:rsidR="005D6229" w:rsidRPr="005D6229" w:rsidRDefault="005D6229" w:rsidP="005D6229">
      <w:r w:rsidRPr="005D6229">
        <w:t>In the medieval period the Christians held the Pope in semi-God status. In the Muslim world the Caliph was the Priest-King. The Dalai Lama was the head of the Theocratic state of Tibet. He was considered there as the incarnation of the Buddhist god Avalokitesvara.</w:t>
      </w:r>
    </w:p>
    <w:p w14:paraId="0CEEF3DD" w14:textId="3AEF17A4" w:rsidR="005D6229" w:rsidRPr="005D6229" w:rsidRDefault="005D6229" w:rsidP="005D6229">
      <w:r w:rsidRPr="005D6229">
        <w:t xml:space="preserve">Both the church and the state in their mutual rivalry used the theory of the divine origin in the medieval age. The church asserted the supremacy of the church over the state. On the other hand, the state because of its divine nature </w:t>
      </w:r>
      <w:r w:rsidR="00E04847" w:rsidRPr="005D6229">
        <w:t>emphasized</w:t>
      </w:r>
      <w:r w:rsidRPr="005D6229">
        <w:t xml:space="preserve"> on its supremacy over the church.</w:t>
      </w:r>
    </w:p>
    <w:p w14:paraId="460E0A60" w14:textId="77777777" w:rsidR="005D6229" w:rsidRPr="005D6229" w:rsidRDefault="005D6229" w:rsidP="005D6229">
      <w:r w:rsidRPr="005D6229">
        <w:t>The Stuart King James I claimed that he derived his authority directly from God. According to him, the King is wise and intelligent, but his subjects are wicked.</w:t>
      </w:r>
    </w:p>
    <w:p w14:paraId="23B0DB58" w14:textId="77777777" w:rsidR="005D6229" w:rsidRPr="005D6229" w:rsidRDefault="005D6229" w:rsidP="005D6229">
      <w:r w:rsidRPr="005D6229">
        <w:lastRenderedPageBreak/>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14:paraId="52DB89F9" w14:textId="77777777" w:rsidR="005D6229" w:rsidRPr="005D6229" w:rsidRDefault="005D6229" w:rsidP="005D6229">
      <w:r w:rsidRPr="005D6229">
        <w:t>Be that as it may, during a large part of human history the state was viewed as direct divine creation and theocratic in nature. The theory was in currency so long as religion was considered to be the chief motive force of all human activities.</w:t>
      </w:r>
    </w:p>
    <w:p w14:paraId="4B48E87A" w14:textId="77777777" w:rsidR="005D6229" w:rsidRPr="005D6229" w:rsidRDefault="005D6229" w:rsidP="005D6229">
      <w:r w:rsidRPr="005D6229">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14:paraId="470B740D" w14:textId="77777777" w:rsidR="005D6229" w:rsidRPr="005D6229" w:rsidRDefault="005D6229" w:rsidP="005D6229">
      <w:pPr>
        <w:rPr>
          <w:b/>
          <w:bCs/>
        </w:rPr>
      </w:pPr>
      <w:r w:rsidRPr="005D6229">
        <w:rPr>
          <w:b/>
          <w:bCs/>
        </w:rPr>
        <w:t>Causes of the Decline of the Divine Theory:</w:t>
      </w:r>
    </w:p>
    <w:p w14:paraId="1D6FE77F" w14:textId="77777777" w:rsidR="005D6229" w:rsidRPr="005D6229" w:rsidRDefault="005D6229" w:rsidP="005D6229">
      <w:r w:rsidRPr="005D6229">
        <w:t>In the first place, when a more acceptable theory like the social contract theory came out, the divine theory was dashed to the ground. The new theory suggested that the state is a handiwork of men, not a grace of God.</w:t>
      </w:r>
    </w:p>
    <w:p w14:paraId="6910C5A1" w14:textId="77777777" w:rsidR="005D6229" w:rsidRPr="005D6229" w:rsidRDefault="005D6229" w:rsidP="005D6229">
      <w:r w:rsidRPr="005D6229">
        <w:t>In the second place, the Reformation that separated the church from the state debased the coin of the divine theory. The post-Reformation period is a period of non-religious politics. Thus the secular outlook made the divine theory totally unacceptable.</w:t>
      </w:r>
    </w:p>
    <w:p w14:paraId="437AB12B" w14:textId="77777777" w:rsidR="005D6229" w:rsidRPr="005D6229" w:rsidRDefault="005D6229" w:rsidP="005D6229">
      <w:r w:rsidRPr="005D6229">
        <w:t>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slate.</w:t>
      </w:r>
    </w:p>
    <w:p w14:paraId="54EB85E0" w14:textId="77777777" w:rsidR="005D6229" w:rsidRPr="005D6229" w:rsidRDefault="005D6229" w:rsidP="005D6229">
      <w:r w:rsidRPr="005D6229">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p>
    <w:p w14:paraId="6A7BD89C" w14:textId="77777777" w:rsidR="005D6229" w:rsidRPr="005D6229" w:rsidRDefault="005D6229" w:rsidP="005D6229">
      <w:pPr>
        <w:rPr>
          <w:b/>
          <w:bCs/>
        </w:rPr>
      </w:pPr>
      <w:r w:rsidRPr="005D6229">
        <w:rPr>
          <w:b/>
          <w:bCs/>
        </w:rPr>
        <w:t>Criticism of the Divine Theory:</w:t>
      </w:r>
    </w:p>
    <w:p w14:paraId="2C31CAA4" w14:textId="77777777" w:rsidR="005D6229" w:rsidRPr="005D6229" w:rsidRDefault="005D6229" w:rsidP="005D6229">
      <w:r w:rsidRPr="005D6229">
        <w:rPr>
          <w:b/>
          <w:bCs/>
        </w:rPr>
        <w:t>There are seven lines of argument in the hands of R. N. Gilchrist levelled against the divine theory:</w:t>
      </w:r>
    </w:p>
    <w:p w14:paraId="0D37B39F" w14:textId="78D0FFF4" w:rsidR="005D6229" w:rsidRPr="005D6229" w:rsidRDefault="005D6229" w:rsidP="005D6229">
      <w:r w:rsidRPr="005D6229">
        <w:t xml:space="preserve">The first line of argument of Gilchrist is that the state is a human institution </w:t>
      </w:r>
      <w:r w:rsidR="00E04847" w:rsidRPr="005D6229">
        <w:t>organized</w:t>
      </w:r>
      <w:r w:rsidRPr="005D6229">
        <w:t xml:space="preserve"> in an association through human agency. Modern political thinkers cannot accept the view that God has anything to do with the creation of the state. It does not stand the commonsense of the moderns that God selects anybody to rule over the state.</w:t>
      </w:r>
    </w:p>
    <w:p w14:paraId="2CF29D86" w14:textId="77777777" w:rsidR="005D6229" w:rsidRPr="005D6229" w:rsidRDefault="005D6229" w:rsidP="005D6229">
      <w:r w:rsidRPr="005D6229">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14:paraId="7291F172" w14:textId="77777777" w:rsidR="005D6229" w:rsidRPr="005D6229" w:rsidRDefault="005D6229" w:rsidP="005D6229">
      <w:r w:rsidRPr="005D6229">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14:paraId="63E8A576" w14:textId="77777777" w:rsidR="005D6229" w:rsidRPr="005D6229" w:rsidRDefault="005D6229" w:rsidP="005D6229">
      <w:r w:rsidRPr="005D6229">
        <w:t>The fourth line of argument is that the New Testament of the Bible reversed the divine conception of the state as ingrained in the Old Testament. It is emphatically stated in the New Testament- </w:t>
      </w:r>
      <w:r w:rsidRPr="005D6229">
        <w:rPr>
          <w:b/>
          <w:bCs/>
        </w:rPr>
        <w:t xml:space="preserve">“Render </w:t>
      </w:r>
      <w:r w:rsidRPr="005D6229">
        <w:rPr>
          <w:b/>
          <w:bCs/>
        </w:rPr>
        <w:lastRenderedPageBreak/>
        <w:t>unto Caesar the things that are Caesar’s and unto God the things that are God’s”</w:t>
      </w:r>
      <w:r w:rsidRPr="005D6229">
        <w:t>, which gives the state a human character as against the divine coating.</w:t>
      </w:r>
    </w:p>
    <w:p w14:paraId="6F20943A" w14:textId="77777777" w:rsidR="005D6229" w:rsidRPr="005D6229" w:rsidRDefault="005D6229" w:rsidP="005D6229">
      <w:r w:rsidRPr="005D6229">
        <w:t>The fifth line of argument is that the divine theory is unscientific. The anthropologists and sociologists after careful scientific analysis have discarded the theory as totally untenable as an explanation of the origin of the slate.</w:t>
      </w:r>
    </w:p>
    <w:p w14:paraId="4FE378A5" w14:textId="77777777" w:rsidR="005D6229" w:rsidRPr="005D6229" w:rsidRDefault="005D6229" w:rsidP="005D6229">
      <w:r w:rsidRPr="005D6229">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14:paraId="64982A48" w14:textId="77777777" w:rsidR="005D6229" w:rsidRPr="005D6229" w:rsidRDefault="005D6229" w:rsidP="005D6229">
      <w:r w:rsidRPr="005D6229">
        <w:t>The seventh line of argument is that the divine theory is undemocratic. The inevitable implication of the theory in content and tone will make the King absolute and his government never democratic. So the theme of the theory is against the spirit of democracy.</w:t>
      </w:r>
    </w:p>
    <w:p w14:paraId="3C9AEBEA" w14:textId="77777777" w:rsidR="005D6229" w:rsidRPr="005D6229" w:rsidRDefault="005D6229" w:rsidP="005D6229">
      <w:pPr>
        <w:rPr>
          <w:b/>
          <w:bCs/>
        </w:rPr>
      </w:pPr>
      <w:r w:rsidRPr="005D6229">
        <w:rPr>
          <w:b/>
          <w:bCs/>
        </w:rPr>
        <w:t>Value of the Divine Theory:</w:t>
      </w:r>
    </w:p>
    <w:p w14:paraId="1E594F18" w14:textId="77777777" w:rsidR="005D6229" w:rsidRPr="005D6229" w:rsidRDefault="005D6229" w:rsidP="005D6229">
      <w:r w:rsidRPr="005D6229">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14:paraId="633C1273" w14:textId="77777777" w:rsidR="005D6229" w:rsidRPr="005D6229" w:rsidRDefault="005D6229" w:rsidP="005D6229">
      <w:pPr>
        <w:rPr>
          <w:b/>
          <w:bCs/>
        </w:rPr>
      </w:pPr>
      <w:r w:rsidRPr="005D6229">
        <w:rPr>
          <w:b/>
          <w:bCs/>
        </w:rPr>
        <w:t>Decline of the Divine Right Theory:</w:t>
      </w:r>
    </w:p>
    <w:p w14:paraId="129CB19A" w14:textId="77777777" w:rsidR="005D6229" w:rsidRPr="005D6229" w:rsidRDefault="005D6229" w:rsidP="005D6229">
      <w:r w:rsidRPr="005D6229">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p>
    <w:p w14:paraId="20562309" w14:textId="77777777" w:rsidR="005D6229" w:rsidRPr="005D6229" w:rsidRDefault="005D6229" w:rsidP="005D6229">
      <w:r w:rsidRPr="005D6229">
        <w:t>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time brought the monarch and the people in the limelight.</w:t>
      </w:r>
    </w:p>
    <w:p w14:paraId="238ACBB1" w14:textId="77777777" w:rsidR="005D6229" w:rsidRPr="005D6229" w:rsidRDefault="005D6229" w:rsidP="005D6229">
      <w:r w:rsidRPr="005D6229">
        <w:t>The scientific and logical thinking associated with the Renaissance and the Reformation enabled men to look into the theory of the origin of the state as something which must be created by non-church and non-god bodies. With the decline of the authority of religion declined the divine authority.</w:t>
      </w:r>
    </w:p>
    <w:p w14:paraId="1EB4FA5A" w14:textId="77777777" w:rsidR="005D6229" w:rsidRPr="005D6229" w:rsidRDefault="005D6229" w:rsidP="005D6229">
      <w:r w:rsidRPr="005D6229">
        <w:t>The final nail of the coffin of the divine right theory was the modern theory of Thomas Hill Green that democracy, i.e., will of the people was the basis of the state.</w:t>
      </w:r>
      <w:r w:rsidRPr="005D6229">
        <w:rPr>
          <w:b/>
          <w:bCs/>
        </w:rPr>
        <w:br/>
      </w:r>
    </w:p>
    <w:p w14:paraId="18D67BD4" w14:textId="08A5A5B3" w:rsidR="005D6229" w:rsidRPr="005D6229" w:rsidRDefault="005D6229" w:rsidP="005D6229">
      <w:pPr>
        <w:pStyle w:val="ListParagraph"/>
        <w:numPr>
          <w:ilvl w:val="0"/>
          <w:numId w:val="2"/>
        </w:numPr>
        <w:rPr>
          <w:b/>
          <w:bCs/>
          <w:sz w:val="28"/>
          <w:szCs w:val="28"/>
          <w:u w:val="single"/>
        </w:rPr>
      </w:pPr>
      <w:r w:rsidRPr="005D6229">
        <w:rPr>
          <w:b/>
          <w:bCs/>
          <w:sz w:val="28"/>
          <w:szCs w:val="28"/>
          <w:u w:val="single"/>
        </w:rPr>
        <w:t>The Patriarchal Theory as the Origin of the State:</w:t>
      </w:r>
    </w:p>
    <w:p w14:paraId="775923BE" w14:textId="77777777" w:rsidR="005D6229" w:rsidRPr="005D6229" w:rsidRDefault="005D6229" w:rsidP="005D6229">
      <w:r w:rsidRPr="005D6229">
        <w:t>The principal exponent of this theory is Sir Henry Maine.</w:t>
      </w:r>
    </w:p>
    <w:p w14:paraId="31BD24EA" w14:textId="77777777" w:rsidR="005D6229" w:rsidRPr="005D6229" w:rsidRDefault="005D6229" w:rsidP="005D6229">
      <w:r w:rsidRPr="005D6229">
        <w:t>According to him, the city is a conglomeration of several families which developed under the control and authority of the eldest male member of the family.</w:t>
      </w:r>
    </w:p>
    <w:p w14:paraId="403DE645" w14:textId="77777777" w:rsidR="005D6229" w:rsidRPr="005D6229" w:rsidRDefault="005D6229" w:rsidP="005D6229">
      <w:r w:rsidRPr="005D6229">
        <w:lastRenderedPageBreak/>
        <w:t>The head or father of the patriarchal family wielded great power and influence upon the other members of the family.</w:t>
      </w:r>
    </w:p>
    <w:p w14:paraId="21B7C6ED" w14:textId="3FFE0D5C" w:rsidR="005D6229" w:rsidRPr="005D6229" w:rsidRDefault="005D6229" w:rsidP="005D6229">
      <w:r w:rsidRPr="005D6229">
        <w:t xml:space="preserve">His writ was carried out in the household. This patriarchal family was the most ancient </w:t>
      </w:r>
      <w:r w:rsidR="00E04847" w:rsidRPr="005D6229">
        <w:t>organized</w:t>
      </w:r>
      <w:r w:rsidRPr="005D6229">
        <w:t xml:space="preserve"> social institution in the primitive society.</w:t>
      </w:r>
    </w:p>
    <w:p w14:paraId="22572E1E" w14:textId="12821D37" w:rsidR="005D6229" w:rsidRPr="005D6229" w:rsidRDefault="005D6229" w:rsidP="005D6229">
      <w:r w:rsidRPr="005D6229">
        <w:t xml:space="preserve">Through the process of </w:t>
      </w:r>
      <w:r w:rsidR="00E04847" w:rsidRPr="005D6229">
        <w:t>marriage,</w:t>
      </w:r>
      <w:r w:rsidRPr="005D6229">
        <w:t xml:space="preserv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14:paraId="0590FB56" w14:textId="77777777" w:rsidR="005D6229" w:rsidRPr="005D6229" w:rsidRDefault="005D6229" w:rsidP="005D6229">
      <w:r w:rsidRPr="005D6229">
        <w:t>Sir Henry Maine’s analysis of the growth of the state is- </w:t>
      </w:r>
      <w:r w:rsidRPr="005D6229">
        <w:rPr>
          <w:b/>
          <w:bCs/>
        </w:rPr>
        <w:t>“The elementary group is the family connected by the common subjection to the highest male ascendant. The aggregation of families forms the gens or the houses. The aggregation of houses makes the tribe. The aggregation of the tribes constitutes the commonwealth.”</w:t>
      </w:r>
    </w:p>
    <w:p w14:paraId="2606BBD4" w14:textId="77777777" w:rsidR="005D6229" w:rsidRPr="005D6229" w:rsidRDefault="005D6229" w:rsidP="005D6229">
      <w:r w:rsidRPr="005D6229">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14:paraId="6B608696" w14:textId="77777777" w:rsidR="005D6229" w:rsidRPr="005D6229" w:rsidRDefault="005D6229" w:rsidP="005D6229">
      <w:r w:rsidRPr="005D6229">
        <w:t>The male child carried on the population though marriages with one or several women, because both monogamy and polygamy were the order of the day. The eldest male child had a prominent role in the house.</w:t>
      </w:r>
    </w:p>
    <w:p w14:paraId="711808C6" w14:textId="77777777" w:rsidR="005D6229" w:rsidRPr="005D6229" w:rsidRDefault="005D6229" w:rsidP="005D6229">
      <w:r w:rsidRPr="005D6229">
        <w:t>Another important supporter of this theory was Aristotle. According to him- </w:t>
      </w:r>
      <w:r w:rsidRPr="005D6229">
        <w:rPr>
          <w:b/>
          <w:bCs/>
        </w:rPr>
        <w:t>“Just as men and women unite to form families, so many families unite to form villages and the union of many villages forms the state which is a self-supporting unit”.</w:t>
      </w:r>
    </w:p>
    <w:p w14:paraId="42157D81" w14:textId="77777777" w:rsidR="005D6229" w:rsidRPr="005D6229" w:rsidRDefault="005D6229" w:rsidP="005D6229">
      <w:r w:rsidRPr="005D6229">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14:paraId="4D7C9527" w14:textId="77777777" w:rsidR="005D6229" w:rsidRPr="005D6229" w:rsidRDefault="005D6229" w:rsidP="005D6229">
      <w:pPr>
        <w:rPr>
          <w:b/>
          <w:bCs/>
        </w:rPr>
      </w:pPr>
      <w:r w:rsidRPr="005D6229">
        <w:rPr>
          <w:b/>
          <w:bCs/>
        </w:rPr>
        <w:t>Criticism of the Theory:</w:t>
      </w:r>
    </w:p>
    <w:p w14:paraId="3F72EA76" w14:textId="77777777" w:rsidR="005D6229" w:rsidRPr="005D6229" w:rsidRDefault="005D6229" w:rsidP="005D6229">
      <w:r w:rsidRPr="005D6229">
        <w:rPr>
          <w:b/>
          <w:bCs/>
        </w:rPr>
        <w:t>The patriarchal theory as the origin of the state is subjected to the following criticisms:</w:t>
      </w:r>
    </w:p>
    <w:p w14:paraId="36997CEC" w14:textId="77777777" w:rsidR="005D6229" w:rsidRPr="005D6229" w:rsidRDefault="005D6229" w:rsidP="005D6229">
      <w:r w:rsidRPr="005D6229">
        <w:t>In the first place, the origin of the state is due to several factors like family, religion, force, political necessity, etc. So by identifying the origin of the state with family, one makes the same fallacy as taking one cause instead of several causes. To say in the words of J. C. Frazer- </w:t>
      </w:r>
      <w:r w:rsidRPr="005D6229">
        <w:rPr>
          <w:b/>
          <w:bCs/>
        </w:rPr>
        <w:t>“Human society is built up by a complexity of causes.”</w:t>
      </w:r>
    </w:p>
    <w:p w14:paraId="395A2B39" w14:textId="77777777" w:rsidR="005D6229" w:rsidRPr="005D6229" w:rsidRDefault="005D6229" w:rsidP="005D6229">
      <w:r w:rsidRPr="005D6229">
        <w:t>In the second place, the theory is incorrect, because in the opinion of several critics the primary social unit was a matriarchal family rather than a patriarchal family. According to Meclennan, Morgan and Edward Jenks who are staunch supporters of the theory, the matriarchal family and polyandry were the basis of the state.</w:t>
      </w:r>
    </w:p>
    <w:p w14:paraId="5338FA1B" w14:textId="77777777" w:rsidR="005D6229" w:rsidRPr="005D6229" w:rsidRDefault="005D6229" w:rsidP="005D6229">
      <w:r w:rsidRPr="005D6229">
        <w:t>The kinship through the female line in primitive society was responsible for the growth of the state. The process was that polyandry resulted into matriarchal society and the matriarchal society led to the state.</w:t>
      </w:r>
    </w:p>
    <w:p w14:paraId="4BDFB3D3" w14:textId="77777777" w:rsidR="005D6229" w:rsidRPr="005D6229" w:rsidRDefault="005D6229" w:rsidP="005D6229">
      <w:r w:rsidRPr="005D6229">
        <w:lastRenderedPageBreak/>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14:paraId="60029392" w14:textId="77777777" w:rsidR="005D6229" w:rsidRPr="005D6229" w:rsidRDefault="005D6229" w:rsidP="005D6229">
      <w:r w:rsidRPr="005D6229">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14:paraId="16A38781" w14:textId="71B521DF" w:rsidR="005D6229" w:rsidRPr="005D6229" w:rsidRDefault="005D6229" w:rsidP="005D6229">
      <w:pPr>
        <w:pStyle w:val="ListParagraph"/>
        <w:numPr>
          <w:ilvl w:val="0"/>
          <w:numId w:val="2"/>
        </w:numPr>
        <w:rPr>
          <w:b/>
          <w:bCs/>
          <w:sz w:val="28"/>
          <w:szCs w:val="28"/>
          <w:u w:val="single"/>
        </w:rPr>
      </w:pPr>
      <w:r w:rsidRPr="005D6229">
        <w:rPr>
          <w:b/>
          <w:bCs/>
          <w:sz w:val="28"/>
          <w:szCs w:val="28"/>
          <w:u w:val="single"/>
        </w:rPr>
        <w:t>The Matriarchal Theory as the Origin of the State:</w:t>
      </w:r>
    </w:p>
    <w:p w14:paraId="1A921F68" w14:textId="77777777" w:rsidR="005D6229" w:rsidRPr="005D6229" w:rsidRDefault="005D6229" w:rsidP="005D6229">
      <w:r w:rsidRPr="005D6229">
        <w:t>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14:paraId="72CB8D74" w14:textId="77777777" w:rsidR="005D6229" w:rsidRPr="005D6229" w:rsidRDefault="005D6229" w:rsidP="005D6229">
      <w:r w:rsidRPr="005D6229">
        <w:t>But among the primitive society, instead of permanent marriage there was a sort of sex anarchy. Under that condition, the mother rather than the father was the head of the family. The kinship was established through the mother.</w:t>
      </w:r>
    </w:p>
    <w:p w14:paraId="05FE8F95" w14:textId="4AAC8E2C" w:rsidR="005D6229" w:rsidRPr="005D6229" w:rsidRDefault="005D6229" w:rsidP="005D6229">
      <w:r w:rsidRPr="005D6229">
        <w:t xml:space="preserve">Edward Jenks who made a thorough study of the tribes of Australia came to the conclusion that the Australian tribes were </w:t>
      </w:r>
      <w:r w:rsidR="00E04847" w:rsidRPr="005D6229">
        <w:t>organized</w:t>
      </w:r>
      <w:r w:rsidRPr="005D6229">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14:paraId="11D70519" w14:textId="58D70A5F" w:rsidR="005D6229" w:rsidRPr="005D6229" w:rsidRDefault="005D6229" w:rsidP="005D6229">
      <w:r w:rsidRPr="005D6229">
        <w:t>This matriarchal system continued until the advent of the pastoral age when the permanent marriage was introduce</w:t>
      </w:r>
      <w:r w:rsidR="00E04847">
        <w:t>d</w:t>
      </w:r>
      <w:r w:rsidRPr="005D6229">
        <w:t>. We find the existence of the Queen ruling over in Malabar and the princesses ruling over the Maratha countries. These are examples of the matriarchal systems of life.</w:t>
      </w:r>
    </w:p>
    <w:p w14:paraId="00EB4BE1" w14:textId="77777777" w:rsidR="005D6229" w:rsidRPr="005D6229" w:rsidRDefault="005D6229" w:rsidP="005D6229">
      <w:pPr>
        <w:rPr>
          <w:b/>
          <w:bCs/>
        </w:rPr>
      </w:pPr>
      <w:r w:rsidRPr="005D6229">
        <w:rPr>
          <w:b/>
          <w:bCs/>
        </w:rPr>
        <w:t>Criticism of the Theory:</w:t>
      </w:r>
    </w:p>
    <w:p w14:paraId="5DCAA844" w14:textId="77777777" w:rsidR="005D6229" w:rsidRPr="005D6229" w:rsidRDefault="005D6229" w:rsidP="005D6229">
      <w:r w:rsidRPr="005D6229">
        <w:rPr>
          <w:b/>
          <w:bCs/>
        </w:rPr>
        <w:t>The matriarchal theory is attacked on the following grounds:</w:t>
      </w:r>
    </w:p>
    <w:p w14:paraId="42A61504" w14:textId="77777777" w:rsidR="005D6229" w:rsidRPr="005D6229" w:rsidRDefault="005D6229" w:rsidP="005D6229">
      <w:r w:rsidRPr="005D6229">
        <w:t>First, the state was created by several factors, of which the family was one. So this theory makes only a partial study of the origin of the state. Force, religion, politics, family and contract were all there to contribute to the growth of the state.</w:t>
      </w:r>
    </w:p>
    <w:p w14:paraId="7881175C" w14:textId="394431A8" w:rsidR="005D6229" w:rsidRPr="005D6229" w:rsidRDefault="005D6229" w:rsidP="005D6229">
      <w:r w:rsidRPr="005D6229">
        <w:t xml:space="preserve">Secondly, like the patriarchal theory, this theory also mistakenly analyses the origin of the family as the origin of the slate. The state is something more than an expanded family. They are quite different in essence, </w:t>
      </w:r>
      <w:r w:rsidR="00E04847" w:rsidRPr="005D6229">
        <w:t>organization</w:t>
      </w:r>
      <w:r w:rsidRPr="005D6229">
        <w:t>, functions and purposes.</w:t>
      </w:r>
    </w:p>
    <w:p w14:paraId="0B6A2D9E" w14:textId="77777777" w:rsidR="005D6229" w:rsidRPr="005D6229" w:rsidRDefault="005D6229" w:rsidP="005D6229">
      <w:r w:rsidRPr="005D6229">
        <w:t>Thirdly, the theory is historically false. It is not a fact of history that the matriarchal system was the only system at a particular time. As a matter of fact, both patriarchal system and matriarchal system prevailed side-by-side. There was a parallel development of both the systems. We may conclude with the words of Stephen Leacock- </w:t>
      </w:r>
      <w:r w:rsidRPr="005D6229">
        <w:rPr>
          <w:b/>
          <w:bCs/>
        </w:rPr>
        <w:t>“Here it may be a patriarchal family; there it may be a matriarchal family, but there is no denying the fact that family is at the basis of the state”</w:t>
      </w:r>
      <w:r w:rsidRPr="005D6229">
        <w:t>.</w:t>
      </w:r>
    </w:p>
    <w:p w14:paraId="4D99F140" w14:textId="354DAEA5" w:rsidR="005D6229" w:rsidRPr="00D64D07" w:rsidRDefault="005D6229" w:rsidP="00D64D07">
      <w:pPr>
        <w:pStyle w:val="ListParagraph"/>
        <w:numPr>
          <w:ilvl w:val="0"/>
          <w:numId w:val="2"/>
        </w:numPr>
        <w:rPr>
          <w:b/>
          <w:bCs/>
          <w:sz w:val="28"/>
          <w:szCs w:val="28"/>
          <w:u w:val="single"/>
        </w:rPr>
      </w:pPr>
      <w:r w:rsidRPr="00D64D07">
        <w:rPr>
          <w:b/>
          <w:bCs/>
          <w:sz w:val="28"/>
          <w:szCs w:val="28"/>
          <w:u w:val="single"/>
        </w:rPr>
        <w:t>Force Theory of Origin of the State:</w:t>
      </w:r>
    </w:p>
    <w:p w14:paraId="25C8F4F3" w14:textId="77777777" w:rsidR="005D6229" w:rsidRPr="005D6229" w:rsidRDefault="005D6229" w:rsidP="005D6229">
      <w:r w:rsidRPr="005D6229">
        <w:t>Another early theory of the origin of the state is the theory of force.</w:t>
      </w:r>
    </w:p>
    <w:p w14:paraId="2969D9CF" w14:textId="77777777" w:rsidR="005D6229" w:rsidRPr="005D6229" w:rsidRDefault="005D6229" w:rsidP="005D6229">
      <w:r w:rsidRPr="005D6229">
        <w:lastRenderedPageBreak/>
        <w:t>The exponents of this theory hold that wars and aggressions by some powerful tribe were the principal factors in the creation of the state.</w:t>
      </w:r>
    </w:p>
    <w:p w14:paraId="5CD59145" w14:textId="77777777" w:rsidR="005D6229" w:rsidRPr="005D6229" w:rsidRDefault="005D6229" w:rsidP="005D6229">
      <w:r w:rsidRPr="005D6229">
        <w:t>They rely on the oft-quoted saying </w:t>
      </w:r>
      <w:r w:rsidRPr="005D6229">
        <w:rPr>
          <w:b/>
          <w:bCs/>
        </w:rPr>
        <w:t>“war begot the King”</w:t>
      </w:r>
      <w:r w:rsidRPr="005D6229">
        <w:t> as the historical explanation of the origin of the state.</w:t>
      </w:r>
    </w:p>
    <w:p w14:paraId="0832F151" w14:textId="77777777" w:rsidR="005D6229" w:rsidRPr="005D6229" w:rsidRDefault="005D6229" w:rsidP="005D6229">
      <w:r w:rsidRPr="005D6229">
        <w:t>The force or might prevailed over the right in the primitive society. A man physically stronger established his authority over the less strong persons. The strongest person in a tribe is, therefore, made the chief or leader of that tribe.</w:t>
      </w:r>
    </w:p>
    <w:p w14:paraId="25605D76" w14:textId="77777777" w:rsidR="005D6229" w:rsidRPr="005D6229" w:rsidRDefault="005D6229" w:rsidP="005D6229">
      <w:r w:rsidRPr="005D6229">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14:paraId="7CEE31B5" w14:textId="77777777" w:rsidR="005D6229" w:rsidRPr="005D6229" w:rsidRDefault="005D6229" w:rsidP="005D6229">
      <w:r w:rsidRPr="005D6229">
        <w:t>History supports the force theory as the origin of the state.</w:t>
      </w:r>
    </w:p>
    <w:p w14:paraId="58F5F5A6" w14:textId="77777777" w:rsidR="005D6229" w:rsidRPr="005D6229" w:rsidRDefault="005D6229" w:rsidP="005D6229">
      <w:r w:rsidRPr="005D6229">
        <w:rPr>
          <w:b/>
          <w:bCs/>
        </w:rPr>
        <w:t>According to Edward Jenks:</w:t>
      </w:r>
    </w:p>
    <w:p w14:paraId="6EDDB5BF" w14:textId="77777777" w:rsidR="005D6229" w:rsidRPr="005D6229" w:rsidRDefault="005D6229" w:rsidP="005D6229">
      <w:r w:rsidRPr="005D6229">
        <w:t>“Historically speaking, there is not the slightest difficulty in proving that all political communities of the modern type owe their existence to successful warfare.”</w:t>
      </w:r>
    </w:p>
    <w:p w14:paraId="4A92556D" w14:textId="77777777" w:rsidR="005D6229" w:rsidRPr="005D6229" w:rsidRDefault="005D6229" w:rsidP="005D6229">
      <w:r w:rsidRPr="005D6229">
        <w:t>As the state increased in population and size there was a concomitant improvement in the art of warfare. The small states fought among themselves and the successful ones made big states.</w:t>
      </w:r>
    </w:p>
    <w:p w14:paraId="6AE405F2" w14:textId="77777777" w:rsidR="005D6229" w:rsidRPr="005D6229" w:rsidRDefault="005D6229" w:rsidP="005D6229">
      <w:r w:rsidRPr="005D6229">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14:paraId="48C4FC77" w14:textId="77777777" w:rsidR="005D6229" w:rsidRPr="005D6229" w:rsidRDefault="005D6229" w:rsidP="005D6229">
      <w:r w:rsidRPr="005D6229">
        <w:rPr>
          <w:b/>
          <w:bCs/>
        </w:rPr>
        <w:t>The same people established the kingdom of England by defeating the local people there in the eleventh century A.D. Stephen Butler Leachock sums up the founding of states by the use of force in these words: </w:t>
      </w:r>
    </w:p>
    <w:p w14:paraId="48163C45" w14:textId="77777777" w:rsidR="005D6229" w:rsidRPr="005D6229" w:rsidRDefault="005D6229" w:rsidP="005D6229">
      <w:r w:rsidRPr="005D6229">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14:paraId="1812F125" w14:textId="77777777" w:rsidR="005D6229" w:rsidRPr="005D6229" w:rsidRDefault="005D6229" w:rsidP="005D6229">
      <w:pPr>
        <w:rPr>
          <w:b/>
          <w:bCs/>
        </w:rPr>
      </w:pPr>
      <w:r w:rsidRPr="005D6229">
        <w:rPr>
          <w:b/>
          <w:bCs/>
        </w:rPr>
        <w:t>History of the Theory:</w:t>
      </w:r>
    </w:p>
    <w:p w14:paraId="29B9D642" w14:textId="77777777" w:rsidR="005D6229" w:rsidRPr="005D6229" w:rsidRDefault="005D6229" w:rsidP="005D6229">
      <w:r w:rsidRPr="005D6229">
        <w:t>This theory is based on the well-accepted maxim of survival of the fittest. There is always a natural struggle for existence by fighting all adversaries among the animal world. This analogy may be stretched to cover the human beings.</w:t>
      </w:r>
    </w:p>
    <w:p w14:paraId="595D7632" w14:textId="791B94E1" w:rsidR="005D6229" w:rsidRPr="005D6229" w:rsidRDefault="005D6229" w:rsidP="005D6229">
      <w:r w:rsidRPr="005D6229">
        <w:t xml:space="preserve">Secondly, by </w:t>
      </w:r>
      <w:r w:rsidR="00E04847" w:rsidRPr="005D6229">
        <w:t>emphasizing</w:t>
      </w:r>
      <w:r w:rsidRPr="005D6229">
        <w:t xml:space="preserve"> the spiritual aspect of the church the clergymen condemned the authority of the state as one of brute force. This indirectly lends credence to the theory of force as the original factor in the creation of the state.</w:t>
      </w:r>
    </w:p>
    <w:p w14:paraId="718C3C4B" w14:textId="77777777" w:rsidR="005D6229" w:rsidRPr="005D6229" w:rsidRDefault="005D6229" w:rsidP="005D6229">
      <w:r w:rsidRPr="005D6229">
        <w:t>Thirdly, the socialists also, by condemning the coercive power of the state as one bent upon curbing and exploiting the workers, admit of force as the basis of the state.</w:t>
      </w:r>
    </w:p>
    <w:p w14:paraId="2BF20B2C" w14:textId="77777777" w:rsidR="005D6229" w:rsidRPr="005D6229" w:rsidRDefault="005D6229" w:rsidP="005D6229">
      <w:r w:rsidRPr="005D6229">
        <w:t xml:space="preserve">Lastly, the theory of force is supported by the German philosophers like Friedrich Hegel, Immanuel Kant, John Bernhardi and Triestchki. They maintain that war and force are the deciding factors in the creation </w:t>
      </w:r>
      <w:r w:rsidRPr="005D6229">
        <w:lastRenderedPageBreak/>
        <w:t>of the state. Today in the words of Triestchki – “State is power; it is a sin for a state to be weak. That state is the public power of offence and defence. The grandeur of history lies in the perpetual conflict of nations and the appeal to arms will be valid until the end of history.”</w:t>
      </w:r>
    </w:p>
    <w:p w14:paraId="7FA36F9F" w14:textId="7E69AC9A" w:rsidR="005D6229" w:rsidRPr="005D6229" w:rsidRDefault="005D6229" w:rsidP="005D6229">
      <w:r w:rsidRPr="005D6229">
        <w:t xml:space="preserve">According to </w:t>
      </w:r>
      <w:r w:rsidR="00E04847" w:rsidRPr="005D6229">
        <w:t>Bernhard-</w:t>
      </w:r>
      <w:r w:rsidR="00E04847" w:rsidRPr="005D6229">
        <w:rPr>
          <w:b/>
          <w:bCs/>
        </w:rPr>
        <w:t xml:space="preserve"> “</w:t>
      </w:r>
      <w:r w:rsidRPr="005D6229">
        <w:rPr>
          <w:b/>
          <w:bCs/>
        </w:rPr>
        <w:t>Might is the supreme right, and the dispute as to what is right is decided by the arbitrement of war. War gives a biologically just decision since its decision rest on the very nature of things.”</w:t>
      </w:r>
    </w:p>
    <w:p w14:paraId="3BFE2265" w14:textId="77777777" w:rsidR="005D6229" w:rsidRPr="005D6229" w:rsidRDefault="005D6229" w:rsidP="005D6229">
      <w:pPr>
        <w:rPr>
          <w:b/>
          <w:bCs/>
        </w:rPr>
      </w:pPr>
      <w:r w:rsidRPr="005D6229">
        <w:rPr>
          <w:b/>
          <w:bCs/>
        </w:rPr>
        <w:t>Criticisms of the Theory:</w:t>
      </w:r>
    </w:p>
    <w:p w14:paraId="1F7A4B71" w14:textId="77777777" w:rsidR="005D6229" w:rsidRPr="005D6229" w:rsidRDefault="005D6229" w:rsidP="005D6229">
      <w:r w:rsidRPr="005D6229">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14:paraId="31AD0438" w14:textId="77777777" w:rsidR="005D6229" w:rsidRPr="005D6229" w:rsidRDefault="005D6229" w:rsidP="005D6229">
      <w:r w:rsidRPr="005D6229">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14:paraId="5587ADD6" w14:textId="77777777" w:rsidR="005D6229" w:rsidRPr="005D6229" w:rsidRDefault="005D6229" w:rsidP="005D6229">
      <w:r w:rsidRPr="005D6229">
        <w:t>In the second place, the theory of force runs counter to the universally accepted maxim of Thomas Hill Green- “Will, not force, is the basis of the state.” No state can be permanent by bayonets and daggers. It must have the general voluntary acceptance by the people.</w:t>
      </w:r>
    </w:p>
    <w:p w14:paraId="5124CE3F" w14:textId="77777777" w:rsidR="005D6229" w:rsidRPr="005D6229" w:rsidRDefault="005D6229" w:rsidP="005D6229">
      <w:r w:rsidRPr="005D6229">
        <w:t>In the third place, the theory of force is inconsistent with individual liberty. The moment one accepts that the basis of a state is force, how can one expect liberty there? The theory of force may be temporarily the order of the day in despotism as against democracy.</w:t>
      </w:r>
    </w:p>
    <w:p w14:paraId="0C09291F" w14:textId="77777777" w:rsidR="005D6229" w:rsidRPr="005D6229" w:rsidRDefault="005D6229" w:rsidP="005D6229">
      <w:r w:rsidRPr="005D6229">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14:paraId="567B42C2" w14:textId="77777777" w:rsidR="005D6229" w:rsidRPr="005D6229" w:rsidRDefault="005D6229" w:rsidP="005D6229">
      <w:r w:rsidRPr="005D6229">
        <w:t>Lastly, the force theory is to be discarded because political consciousness rather than force is the origin of the state. Without political consciousness of the people the state cannot be created. This is so because man is by nature a political animal. It is that political conscience that lay deep in the foundation of the state.</w:t>
      </w:r>
    </w:p>
    <w:p w14:paraId="51BCE4AB" w14:textId="77777777" w:rsidR="005D6229" w:rsidRPr="005D6229" w:rsidRDefault="005D6229" w:rsidP="005D6229">
      <w:r w:rsidRPr="005D6229">
        <w:t>We may conclude with the words of R. N. Gilchrist- </w:t>
      </w:r>
      <w:r w:rsidRPr="005D6229">
        <w:rPr>
          <w:b/>
          <w:bCs/>
        </w:rPr>
        <w:t>“The state, government and indeed all institutions are the result of man’s consciousness, the creation of which have arisen from his appreciation of a moral end.”</w:t>
      </w:r>
    </w:p>
    <w:p w14:paraId="569D45F1" w14:textId="77777777" w:rsidR="005D6229" w:rsidRPr="005D6229" w:rsidRDefault="005D6229" w:rsidP="005D6229">
      <w:pPr>
        <w:rPr>
          <w:b/>
          <w:bCs/>
        </w:rPr>
      </w:pPr>
      <w:r w:rsidRPr="005D6229">
        <w:rPr>
          <w:b/>
          <w:bCs/>
        </w:rPr>
        <w:t>Merits of the Theory:</w:t>
      </w:r>
    </w:p>
    <w:p w14:paraId="6A9115E0" w14:textId="77777777" w:rsidR="005D6229" w:rsidRPr="005D6229" w:rsidRDefault="005D6229" w:rsidP="005D6229">
      <w:r w:rsidRPr="005D6229">
        <w:rPr>
          <w:b/>
          <w:bCs/>
        </w:rPr>
        <w:t>The theory of force, though untenable as an explanation of the origin of the state, has some redeeming features:</w:t>
      </w:r>
    </w:p>
    <w:p w14:paraId="5B011EB8" w14:textId="77777777" w:rsidR="005D6229" w:rsidRPr="005D6229" w:rsidRDefault="005D6229" w:rsidP="005D6229">
      <w:r w:rsidRPr="005D6229">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14:paraId="55046BB5" w14:textId="77777777" w:rsidR="005D6229" w:rsidRPr="005D6229" w:rsidRDefault="005D6229" w:rsidP="005D6229">
      <w:r w:rsidRPr="005D6229">
        <w:lastRenderedPageBreak/>
        <w:t>Later on, the Aryans sprawled their kingdoms and broad-based their government and ruled with the backing of the people.</w:t>
      </w:r>
    </w:p>
    <w:p w14:paraId="25A4EA0E" w14:textId="77777777" w:rsidR="005D6229" w:rsidRPr="005D6229" w:rsidRDefault="005D6229" w:rsidP="005D6229">
      <w:r w:rsidRPr="005D6229">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14:paraId="42B3D2C2" w14:textId="6939C912" w:rsidR="005D6229" w:rsidRPr="005D6229" w:rsidRDefault="005D6229" w:rsidP="005D6229">
      <w:r w:rsidRPr="005D6229">
        <w:t xml:space="preserve">In the modern state, we find a substantial amount of money used on defence budget. Every state in the modern world has got a defence minister which unmistakably </w:t>
      </w:r>
      <w:r w:rsidR="00E04847" w:rsidRPr="005D6229">
        <w:t>recognizes</w:t>
      </w:r>
      <w:r w:rsidRPr="005D6229">
        <w:t xml:space="preserve"> the use of force in modern statecraft too.</w:t>
      </w:r>
    </w:p>
    <w:p w14:paraId="2878E5B1" w14:textId="77777777" w:rsidR="00D64D07" w:rsidRDefault="00D64D07" w:rsidP="005D6229">
      <w:pPr>
        <w:rPr>
          <w:b/>
          <w:bCs/>
        </w:rPr>
      </w:pPr>
    </w:p>
    <w:p w14:paraId="73FD3598" w14:textId="795270AC" w:rsidR="005D6229" w:rsidRPr="00D64D07" w:rsidRDefault="005D6229" w:rsidP="00D64D07">
      <w:pPr>
        <w:pStyle w:val="ListParagraph"/>
        <w:numPr>
          <w:ilvl w:val="0"/>
          <w:numId w:val="2"/>
        </w:numPr>
        <w:rPr>
          <w:b/>
          <w:bCs/>
          <w:sz w:val="28"/>
          <w:szCs w:val="28"/>
          <w:u w:val="single"/>
        </w:rPr>
      </w:pPr>
      <w:r w:rsidRPr="00D64D07">
        <w:rPr>
          <w:b/>
          <w:bCs/>
          <w:sz w:val="28"/>
          <w:szCs w:val="28"/>
          <w:u w:val="single"/>
        </w:rPr>
        <w:t xml:space="preserve"> Marxician Theory of Origin of the State:</w:t>
      </w:r>
    </w:p>
    <w:p w14:paraId="53FDF517" w14:textId="77777777" w:rsidR="005D6229" w:rsidRPr="005D6229" w:rsidRDefault="005D6229" w:rsidP="005D6229">
      <w:r w:rsidRPr="005D6229">
        <w:t>The Marxists are of the view that the state is a creation by the class-struggle with the help of force.</w:t>
      </w:r>
    </w:p>
    <w:p w14:paraId="50B04A59" w14:textId="77777777" w:rsidR="005D6229" w:rsidRPr="005D6229" w:rsidRDefault="005D6229" w:rsidP="005D6229">
      <w:r w:rsidRPr="005D6229">
        <w:t>So it is altogether a different theory of origin of state with the recognition of force which we have studied as a theory of origin of state.</w:t>
      </w:r>
    </w:p>
    <w:p w14:paraId="16210DC1" w14:textId="77777777" w:rsidR="005D6229" w:rsidRPr="005D6229" w:rsidRDefault="005D6229" w:rsidP="005D6229">
      <w:r w:rsidRPr="005D6229">
        <w:t>The Marxists began with the primitive society where there was no surplus wealth to quarrel with and so there was no state.</w:t>
      </w:r>
    </w:p>
    <w:p w14:paraId="0D195B4A" w14:textId="77777777" w:rsidR="005D6229" w:rsidRPr="005D6229" w:rsidRDefault="005D6229" w:rsidP="005D6229">
      <w:r w:rsidRPr="005D6229">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14:paraId="20CFE5E0" w14:textId="77777777" w:rsidR="005D6229" w:rsidRPr="005D6229" w:rsidRDefault="005D6229" w:rsidP="005D6229">
      <w:r w:rsidRPr="005D6229">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14:paraId="62B27A7F" w14:textId="77777777" w:rsidR="005D6229" w:rsidRPr="005D6229" w:rsidRDefault="005D6229" w:rsidP="005D6229">
      <w:r w:rsidRPr="005D6229">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14:paraId="741235D9" w14:textId="02A26A7C" w:rsidR="005D6229" w:rsidRPr="005D6229" w:rsidRDefault="00E04847" w:rsidP="005D6229">
      <w:r w:rsidRPr="005D6229">
        <w:t>Emphasizing</w:t>
      </w:r>
      <w:r w:rsidR="005D6229" w:rsidRPr="005D6229">
        <w:t xml:space="preserve"> the economic factor as the key element in the class struggle, Fredrich Engels observed- </w:t>
      </w:r>
      <w:r w:rsidR="005D6229" w:rsidRPr="005D6229">
        <w:rPr>
          <w:b/>
          <w:bCs/>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14:paraId="79A8AC41" w14:textId="29BEAAD0" w:rsidR="005D6229" w:rsidRPr="005D6229" w:rsidRDefault="005D6229" w:rsidP="005D6229">
      <w:r w:rsidRPr="005D6229">
        <w:t xml:space="preserve">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w:t>
      </w:r>
      <w:r w:rsidRPr="005D6229">
        <w:lastRenderedPageBreak/>
        <w:t xml:space="preserve">Lenin also </w:t>
      </w:r>
      <w:r w:rsidR="00E04847" w:rsidRPr="005D6229">
        <w:t>emphasized</w:t>
      </w:r>
      <w:r w:rsidRPr="005D6229">
        <w:t xml:space="preserve"> on the element of force to be resorted to by the proletariat against the bourgeois. Thus Lenin incorporated the element of force too in the creation of the state.</w:t>
      </w:r>
    </w:p>
    <w:p w14:paraId="56E54581" w14:textId="22921217" w:rsidR="005D6229" w:rsidRPr="005D6229" w:rsidRDefault="005D6229" w:rsidP="005D6229">
      <w:r w:rsidRPr="005D6229">
        <w:t>The Italian Marxist, Antonio Gramsci made a little departure from the Marxist tenet by stating that a state is the creation of the political party that holds on power. According to him, the political party is the </w:t>
      </w:r>
      <w:r w:rsidRPr="005D6229">
        <w:rPr>
          <w:b/>
          <w:bCs/>
        </w:rPr>
        <w:t>“modern prince”</w:t>
      </w:r>
      <w:r w:rsidRPr="005D6229">
        <w:t xml:space="preserve">, evidently using the expression of N. Machiavelli. He went to the extent of asserting that the party represents the national popular collective will and aims at the </w:t>
      </w:r>
      <w:r w:rsidR="00E04847" w:rsidRPr="005D6229">
        <w:t>realization</w:t>
      </w:r>
      <w:r w:rsidRPr="005D6229">
        <w:t xml:space="preserve"> of a higher and total form of modern </w:t>
      </w:r>
      <w:r w:rsidR="00E04847" w:rsidRPr="005D6229">
        <w:t>civilization</w:t>
      </w:r>
      <w:r w:rsidRPr="005D6229">
        <w:t>. Here we find that the author is more in agreement with the German idealist Hegel than the Marxists.</w:t>
      </w:r>
    </w:p>
    <w:p w14:paraId="34A84480" w14:textId="77777777" w:rsidR="005D6229" w:rsidRPr="005D6229" w:rsidRDefault="005D6229" w:rsidP="005D6229">
      <w:r w:rsidRPr="005D6229">
        <w:t>This is in broad analysis of the Marxist views as culled from the writings and opinions of Engels, Lenin and Gramsci. Now we shall draw up the criticism of it.</w:t>
      </w:r>
    </w:p>
    <w:p w14:paraId="3658A5C9" w14:textId="77777777" w:rsidR="005D6229" w:rsidRPr="005D6229" w:rsidRDefault="005D6229" w:rsidP="005D6229">
      <w:pPr>
        <w:rPr>
          <w:b/>
          <w:bCs/>
        </w:rPr>
      </w:pPr>
      <w:r w:rsidRPr="005D6229">
        <w:rPr>
          <w:b/>
          <w:bCs/>
        </w:rPr>
        <w:t>Criticism of Marxist Theory of Origin of State:</w:t>
      </w:r>
    </w:p>
    <w:p w14:paraId="01DCEE35" w14:textId="77777777" w:rsidR="005D6229" w:rsidRPr="005D6229" w:rsidRDefault="005D6229" w:rsidP="005D6229">
      <w:r w:rsidRPr="005D6229">
        <w:rPr>
          <w:b/>
          <w:bCs/>
        </w:rPr>
        <w:t>The Marxist theory of origin of state as based on class struggle is subjected to the following fierce criticism:</w:t>
      </w:r>
    </w:p>
    <w:p w14:paraId="13AB2719" w14:textId="77777777" w:rsidR="005D6229" w:rsidRPr="005D6229" w:rsidRDefault="005D6229" w:rsidP="005D6229">
      <w:r w:rsidRPr="005D6229">
        <w:t>In the first place, it is nowhere stated in history that state in its origin is linked with the class struggle.</w:t>
      </w:r>
    </w:p>
    <w:p w14:paraId="45CFEFA9" w14:textId="153584C9" w:rsidR="005D6229" w:rsidRPr="005D6229" w:rsidRDefault="005D6229" w:rsidP="005D6229">
      <w:r w:rsidRPr="005D6229">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14:paraId="552A0301" w14:textId="77777777" w:rsidR="005D6229" w:rsidRPr="005D6229" w:rsidRDefault="005D6229" w:rsidP="005D6229">
      <w:r w:rsidRPr="005D6229">
        <w:t>In the third place, the Marxist theory is not original, but secondary because it carries the old wine of the force theory in a new Marxist bottle. Force has been discarded as unsatisfactory theory in the creation of the state.</w:t>
      </w:r>
    </w:p>
    <w:p w14:paraId="47C22AAF" w14:textId="3FEF8B23" w:rsidR="005D6229" w:rsidRPr="005D6229" w:rsidRDefault="005D6229" w:rsidP="005D6229">
      <w:r w:rsidRPr="005D6229">
        <w:t xml:space="preserve">In the fourth place, Lenin and Gramsci, by identifying the state with the political party, have erred by </w:t>
      </w:r>
      <w:r w:rsidR="00E04847" w:rsidRPr="005D6229">
        <w:t>generalizing</w:t>
      </w:r>
      <w:r w:rsidRPr="005D6229">
        <w:t xml:space="preserve"> the communist state as an example for all other states. The communist state in Russia and China might have originated with the communist party. Russia and China were already there in the map of the world. They were not created with the communist party. Today communist party is over in Russia. Does it deny the statehood to Russia?</w:t>
      </w:r>
    </w:p>
    <w:p w14:paraId="7EEC55EF" w14:textId="77777777" w:rsidR="005D6229" w:rsidRPr="005D6229" w:rsidRDefault="005D6229" w:rsidP="005D6229">
      <w:r w:rsidRPr="005D6229">
        <w:t>In the fifth place, Marxism, by identifying the state with the party, encourages the totalitarianism of the worst type like Fascism and Nazism. So the theory is a dangerous one.</w:t>
      </w:r>
    </w:p>
    <w:p w14:paraId="4BA9B446" w14:textId="77777777" w:rsidR="005D6229" w:rsidRPr="005D6229" w:rsidRDefault="005D6229" w:rsidP="005D6229">
      <w:r w:rsidRPr="005D6229">
        <w:t>Lastly, the Marxist dogma that the state is a creation of the class and it will die with the death of class is false and misleading. The states are permanent and no state withered away for want of a class to back it.</w:t>
      </w:r>
    </w:p>
    <w:p w14:paraId="7FB7170A" w14:textId="4211F6F7" w:rsidR="0014780C" w:rsidRDefault="0014780C" w:rsidP="0014780C"/>
    <w:p w14:paraId="463C34FA" w14:textId="0EC92D18" w:rsidR="00D64D07" w:rsidRDefault="00D64D07" w:rsidP="0014780C"/>
    <w:p w14:paraId="56D3B621" w14:textId="12FEE39D" w:rsidR="00D64D07" w:rsidRDefault="00D64D07" w:rsidP="0014780C"/>
    <w:p w14:paraId="576EA66C" w14:textId="4AF35367" w:rsidR="00D64D07" w:rsidRDefault="00D64D07" w:rsidP="0014780C"/>
    <w:p w14:paraId="73D36BE9" w14:textId="10DFAD27" w:rsidR="00D64D07" w:rsidRDefault="00D64D07" w:rsidP="0014780C"/>
    <w:p w14:paraId="1AECB755" w14:textId="78B15E6D" w:rsidR="00D64D07" w:rsidRDefault="00D64D07" w:rsidP="0014780C">
      <w:pPr>
        <w:rPr>
          <w:b/>
          <w:bCs/>
        </w:rPr>
      </w:pPr>
      <w:r w:rsidRPr="00D64D07">
        <w:rPr>
          <w:b/>
          <w:bCs/>
        </w:rPr>
        <w:lastRenderedPageBreak/>
        <w:t xml:space="preserve">ANSWER </w:t>
      </w:r>
      <w:r>
        <w:rPr>
          <w:b/>
          <w:bCs/>
        </w:rPr>
        <w:t>1:</w:t>
      </w:r>
    </w:p>
    <w:p w14:paraId="7BC72569" w14:textId="49828254" w:rsidR="00D55157" w:rsidRDefault="00D64D07" w:rsidP="0014780C">
      <w:pPr>
        <w:rPr>
          <w:b/>
          <w:bCs/>
        </w:rPr>
      </w:pPr>
      <w:r>
        <w:rPr>
          <w:b/>
          <w:bCs/>
        </w:rPr>
        <w:t>WAYS A LEBANESE CAN LOSE HIS OR HER NEWLY ACQUIRED CITIZENSHIP</w:t>
      </w:r>
    </w:p>
    <w:p w14:paraId="1784772E" w14:textId="43232050" w:rsidR="00D64D07" w:rsidRPr="00D64D07" w:rsidRDefault="00D64D07" w:rsidP="00D64D07">
      <w:pPr>
        <w:rPr>
          <w:b/>
          <w:bCs/>
        </w:rPr>
      </w:pPr>
      <w:r w:rsidRPr="00D64D07">
        <w:rPr>
          <w:b/>
          <w:bCs/>
        </w:rPr>
        <w:t xml:space="preserve">) The President may deprive a </w:t>
      </w:r>
      <w:r w:rsidR="00E04847">
        <w:rPr>
          <w:b/>
          <w:bCs/>
        </w:rPr>
        <w:t>Lebanese</w:t>
      </w:r>
      <w:r w:rsidRPr="00D64D07">
        <w:rPr>
          <w:b/>
          <w:bCs/>
        </w:rPr>
        <w:t>, other than a person who is a citizen of Nigeria by birth or by registration, of his citizenship, if he is satisfied that such a person has, within a period of seven years after becoming naturalized, been sentenced to imprisonment for a term of not less than three years.</w:t>
      </w:r>
    </w:p>
    <w:p w14:paraId="4FDCE89E" w14:textId="77777777" w:rsidR="00D64D07" w:rsidRPr="00D64D07" w:rsidRDefault="00D64D07" w:rsidP="00D64D07">
      <w:pPr>
        <w:rPr>
          <w:b/>
          <w:bCs/>
        </w:rPr>
      </w:pPr>
    </w:p>
    <w:p w14:paraId="68D4C51F" w14:textId="1BDD48C6" w:rsidR="00D64D07" w:rsidRPr="00D64D07" w:rsidRDefault="00D64D07" w:rsidP="00D64D07">
      <w:pPr>
        <w:rPr>
          <w:b/>
          <w:bCs/>
        </w:rPr>
      </w:pPr>
      <w:r w:rsidRPr="00D64D07">
        <w:rPr>
          <w:b/>
          <w:bCs/>
        </w:rPr>
        <w:t xml:space="preserve">(2) The President shall deprive </w:t>
      </w:r>
      <w:r w:rsidR="00E04847">
        <w:rPr>
          <w:b/>
          <w:bCs/>
        </w:rPr>
        <w:t>a Lebanese</w:t>
      </w:r>
      <w:r w:rsidRPr="00D64D07">
        <w:rPr>
          <w:b/>
          <w:bCs/>
        </w:rPr>
        <w:t xml:space="preserve"> other than a person who is citizen of Nigeria by birth, of his citizenship, if he is satisfied from the records of proceedings of a court of law or other tribunal or after due inquiry in accordance with regulations made by him, that -</w:t>
      </w:r>
    </w:p>
    <w:p w14:paraId="459B1A4A" w14:textId="77777777" w:rsidR="00D64D07" w:rsidRPr="00D64D07" w:rsidRDefault="00D64D07" w:rsidP="00D64D07">
      <w:pPr>
        <w:rPr>
          <w:b/>
          <w:bCs/>
        </w:rPr>
      </w:pPr>
    </w:p>
    <w:p w14:paraId="6A4C7587" w14:textId="21ECB5F1" w:rsidR="00D64D07" w:rsidRPr="00E04847" w:rsidRDefault="00D64D07" w:rsidP="00E04847">
      <w:pPr>
        <w:pStyle w:val="ListParagraph"/>
        <w:numPr>
          <w:ilvl w:val="0"/>
          <w:numId w:val="3"/>
        </w:numPr>
        <w:rPr>
          <w:b/>
          <w:bCs/>
        </w:rPr>
      </w:pPr>
      <w:r w:rsidRPr="00E04847">
        <w:rPr>
          <w:b/>
          <w:bCs/>
        </w:rPr>
        <w:t xml:space="preserve"> The person has shown himself by act or speech to be disloyal towards the Federal Republic of Nigeria; or</w:t>
      </w:r>
    </w:p>
    <w:p w14:paraId="1245A46C" w14:textId="77777777" w:rsidR="00D64D07" w:rsidRPr="00D64D07" w:rsidRDefault="00D64D07" w:rsidP="00D64D07">
      <w:pPr>
        <w:rPr>
          <w:b/>
          <w:bCs/>
        </w:rPr>
      </w:pPr>
    </w:p>
    <w:p w14:paraId="14C177B0" w14:textId="4E1633AB" w:rsidR="00D64D07" w:rsidRPr="00D64D07" w:rsidRDefault="00E04847" w:rsidP="00D64D07">
      <w:pPr>
        <w:rPr>
          <w:b/>
          <w:bCs/>
        </w:rPr>
      </w:pPr>
      <w:r>
        <w:rPr>
          <w:b/>
          <w:bCs/>
        </w:rPr>
        <w:t xml:space="preserve">        </w:t>
      </w:r>
      <w:r w:rsidR="00D64D07" w:rsidRPr="00D64D07">
        <w:rPr>
          <w:b/>
          <w:bCs/>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14:paraId="5D19541B" w14:textId="77777777" w:rsidR="00D64D07" w:rsidRPr="00D64D07" w:rsidRDefault="00D64D07" w:rsidP="00D64D07">
      <w:pPr>
        <w:rPr>
          <w:b/>
          <w:bCs/>
        </w:rPr>
      </w:pPr>
    </w:p>
    <w:p w14:paraId="7FC2363C" w14:textId="77777777" w:rsidR="00D64D07" w:rsidRPr="00D64D07" w:rsidRDefault="00D64D07" w:rsidP="00D64D07">
      <w:pPr>
        <w:rPr>
          <w:b/>
          <w:bCs/>
        </w:rPr>
      </w:pPr>
    </w:p>
    <w:p w14:paraId="744AC752" w14:textId="2ECEA8B5" w:rsidR="00D64D07" w:rsidRDefault="00E04847" w:rsidP="00D64D07">
      <w:pPr>
        <w:rPr>
          <w:b/>
          <w:bCs/>
        </w:rPr>
      </w:pPr>
      <w:r>
        <w:rPr>
          <w:b/>
          <w:bCs/>
        </w:rPr>
        <w:t xml:space="preserve">(3) </w:t>
      </w:r>
      <w:r w:rsidR="00D64D07" w:rsidRPr="00D64D07">
        <w:rPr>
          <w:b/>
          <w:bCs/>
        </w:rPr>
        <w:t xml:space="preserve">VOLUNTARY: Voluntary renunciation of Nigerian citizenship </w:t>
      </w:r>
      <w:r>
        <w:rPr>
          <w:b/>
          <w:bCs/>
        </w:rPr>
        <w:t xml:space="preserve">by the Lebanese </w:t>
      </w:r>
      <w:r w:rsidR="00D64D07" w:rsidRPr="00D64D07">
        <w:rPr>
          <w:b/>
          <w:bCs/>
        </w:rPr>
        <w:t xml:space="preserve">is permitted by law. Contact the Embassy for details and required paperwork. </w:t>
      </w:r>
    </w:p>
    <w:p w14:paraId="492AF993" w14:textId="10B563BB" w:rsidR="00FF192B" w:rsidRDefault="00FF192B" w:rsidP="00D64D07">
      <w:pPr>
        <w:rPr>
          <w:b/>
          <w:bCs/>
        </w:rPr>
      </w:pPr>
    </w:p>
    <w:p w14:paraId="24C538CA" w14:textId="734B1A20" w:rsidR="00FF192B" w:rsidRPr="00FF192B" w:rsidRDefault="00FF192B" w:rsidP="00FF192B">
      <w:pPr>
        <w:rPr>
          <w:b/>
          <w:bCs/>
          <w:u w:val="single"/>
        </w:rPr>
      </w:pPr>
      <w:r w:rsidRPr="00FF192B">
        <w:rPr>
          <w:b/>
          <w:bCs/>
          <w:u w:val="single"/>
        </w:rPr>
        <w:t xml:space="preserve">How </w:t>
      </w:r>
      <w:r>
        <w:rPr>
          <w:b/>
          <w:bCs/>
          <w:u w:val="single"/>
        </w:rPr>
        <w:t>can a Lebanese</w:t>
      </w:r>
      <w:r w:rsidRPr="00FF192B">
        <w:rPr>
          <w:b/>
          <w:bCs/>
          <w:u w:val="single"/>
        </w:rPr>
        <w:t xml:space="preserve"> retain </w:t>
      </w:r>
      <w:r>
        <w:rPr>
          <w:b/>
          <w:bCs/>
          <w:u w:val="single"/>
        </w:rPr>
        <w:t>his</w:t>
      </w:r>
      <w:r w:rsidRPr="00FF192B">
        <w:rPr>
          <w:b/>
          <w:bCs/>
          <w:u w:val="single"/>
        </w:rPr>
        <w:t xml:space="preserve"> Nigerian citizenship:</w:t>
      </w:r>
    </w:p>
    <w:p w14:paraId="3D205940" w14:textId="77777777" w:rsidR="00FF192B" w:rsidRPr="00FF192B" w:rsidRDefault="00FF192B" w:rsidP="00FF192B">
      <w:pPr>
        <w:rPr>
          <w:b/>
          <w:bCs/>
        </w:rPr>
      </w:pPr>
      <w:r w:rsidRPr="00FF192B">
        <w:rPr>
          <w:b/>
          <w:bCs/>
        </w:rPr>
        <w:t>a) A citizen must be of good character, this means that he must  be rule abiding and should obey all the laws of the country.</w:t>
      </w:r>
    </w:p>
    <w:p w14:paraId="1D0CCB1D" w14:textId="77777777" w:rsidR="00FF192B" w:rsidRPr="00FF192B" w:rsidRDefault="00FF192B" w:rsidP="00FF192B">
      <w:pPr>
        <w:rPr>
          <w:b/>
          <w:bCs/>
        </w:rPr>
      </w:pPr>
      <w:r w:rsidRPr="00FF192B">
        <w:rPr>
          <w:b/>
          <w:bCs/>
        </w:rPr>
        <w:t>b) The citizen must contribute to the growth and development of the nation, meaning that he must have a job and be able to pay tax regularly. He must also be properly behaved at all times so as to avoid getting into situations that could cause him to lose his citizenship.</w:t>
      </w:r>
    </w:p>
    <w:p w14:paraId="0ED8C95E" w14:textId="77777777" w:rsidR="00FF192B" w:rsidRPr="00FF192B" w:rsidRDefault="00FF192B" w:rsidP="00FF192B">
      <w:pPr>
        <w:rPr>
          <w:b/>
          <w:bCs/>
        </w:rPr>
      </w:pPr>
      <w:r w:rsidRPr="00FF192B">
        <w:rPr>
          <w:b/>
          <w:bCs/>
        </w:rPr>
        <w:t xml:space="preserve">c) The citizen must take the oath of allegiance prescribed in the Seventh schedule to this constitution. </w:t>
      </w:r>
    </w:p>
    <w:p w14:paraId="19BFC2EB" w14:textId="1D39E02B" w:rsidR="00FF192B" w:rsidRPr="00D64D07" w:rsidRDefault="00FF192B" w:rsidP="00D64D07">
      <w:pPr>
        <w:rPr>
          <w:b/>
          <w:bCs/>
        </w:rPr>
      </w:pPr>
    </w:p>
    <w:sectPr w:rsidR="00FF192B" w:rsidRPr="00D6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AA8"/>
    <w:multiLevelType w:val="hybridMultilevel"/>
    <w:tmpl w:val="BB60DBEA"/>
    <w:lvl w:ilvl="0" w:tplc="49EEC5CC">
      <w:start w:val="1"/>
      <w:numFmt w:val="decimal"/>
      <w:lvlText w:val="%1."/>
      <w:lvlJc w:val="left"/>
      <w:pPr>
        <w:ind w:left="720"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2E66"/>
    <w:multiLevelType w:val="hybridMultilevel"/>
    <w:tmpl w:val="EBFE27E2"/>
    <w:lvl w:ilvl="0" w:tplc="0158D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5748D"/>
    <w:multiLevelType w:val="hybridMultilevel"/>
    <w:tmpl w:val="0596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0C"/>
    <w:rsid w:val="0014780C"/>
    <w:rsid w:val="00523008"/>
    <w:rsid w:val="005D6229"/>
    <w:rsid w:val="00D55157"/>
    <w:rsid w:val="00D64D07"/>
    <w:rsid w:val="00D73523"/>
    <w:rsid w:val="00E04847"/>
    <w:rsid w:val="00EA5C13"/>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B962"/>
  <w15:chartTrackingRefBased/>
  <w15:docId w15:val="{9BBB550C-A3A9-4DC9-841F-B200D340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0C"/>
    <w:pPr>
      <w:ind w:left="720"/>
      <w:contextualSpacing/>
    </w:pPr>
  </w:style>
  <w:style w:type="character" w:styleId="Hyperlink">
    <w:name w:val="Hyperlink"/>
    <w:basedOn w:val="DefaultParagraphFont"/>
    <w:uiPriority w:val="99"/>
    <w:unhideWhenUsed/>
    <w:rsid w:val="00D64D07"/>
    <w:rPr>
      <w:color w:val="0563C1" w:themeColor="hyperlink"/>
      <w:u w:val="single"/>
    </w:rPr>
  </w:style>
  <w:style w:type="character" w:customStyle="1" w:styleId="UnresolvedMention1">
    <w:name w:val="Unresolved Mention1"/>
    <w:basedOn w:val="DefaultParagraphFont"/>
    <w:uiPriority w:val="99"/>
    <w:semiHidden/>
    <w:unhideWhenUsed/>
    <w:rsid w:val="00D64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9322">
      <w:bodyDiv w:val="1"/>
      <w:marLeft w:val="0"/>
      <w:marRight w:val="0"/>
      <w:marTop w:val="0"/>
      <w:marBottom w:val="0"/>
      <w:divBdr>
        <w:top w:val="none" w:sz="0" w:space="0" w:color="auto"/>
        <w:left w:val="none" w:sz="0" w:space="0" w:color="auto"/>
        <w:bottom w:val="none" w:sz="0" w:space="0" w:color="auto"/>
        <w:right w:val="none" w:sz="0" w:space="0" w:color="auto"/>
      </w:divBdr>
    </w:div>
    <w:div w:id="1335180361">
      <w:bodyDiv w:val="1"/>
      <w:marLeft w:val="0"/>
      <w:marRight w:val="0"/>
      <w:marTop w:val="0"/>
      <w:marBottom w:val="0"/>
      <w:divBdr>
        <w:top w:val="none" w:sz="0" w:space="0" w:color="auto"/>
        <w:left w:val="none" w:sz="0" w:space="0" w:color="auto"/>
        <w:bottom w:val="none" w:sz="0" w:space="0" w:color="auto"/>
        <w:right w:val="none" w:sz="0" w:space="0" w:color="auto"/>
      </w:divBdr>
    </w:div>
    <w:div w:id="1502117556">
      <w:bodyDiv w:val="1"/>
      <w:marLeft w:val="0"/>
      <w:marRight w:val="0"/>
      <w:marTop w:val="0"/>
      <w:marBottom w:val="0"/>
      <w:divBdr>
        <w:top w:val="none" w:sz="0" w:space="0" w:color="auto"/>
        <w:left w:val="none" w:sz="0" w:space="0" w:color="auto"/>
        <w:bottom w:val="none" w:sz="0" w:space="0" w:color="auto"/>
        <w:right w:val="none" w:sz="0" w:space="0" w:color="auto"/>
      </w:divBdr>
      <w:divsChild>
        <w:div w:id="1479301609">
          <w:marLeft w:val="0"/>
          <w:marRight w:val="0"/>
          <w:marTop w:val="120"/>
          <w:marBottom w:val="120"/>
          <w:divBdr>
            <w:top w:val="none" w:sz="0" w:space="0" w:color="auto"/>
            <w:left w:val="none" w:sz="0" w:space="0" w:color="auto"/>
            <w:bottom w:val="none" w:sz="0" w:space="0" w:color="auto"/>
            <w:right w:val="none" w:sz="0" w:space="0" w:color="auto"/>
          </w:divBdr>
        </w:div>
        <w:div w:id="1875772736">
          <w:marLeft w:val="0"/>
          <w:marRight w:val="0"/>
          <w:marTop w:val="120"/>
          <w:marBottom w:val="120"/>
          <w:divBdr>
            <w:top w:val="none" w:sz="0" w:space="0" w:color="auto"/>
            <w:left w:val="none" w:sz="0" w:space="0" w:color="auto"/>
            <w:bottom w:val="none" w:sz="0" w:space="0" w:color="auto"/>
            <w:right w:val="none" w:sz="0" w:space="0" w:color="auto"/>
          </w:divBdr>
        </w:div>
        <w:div w:id="167086467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4235</TotalTime>
  <Pages>11</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mariam adetula</cp:lastModifiedBy>
  <cp:revision>6</cp:revision>
  <dcterms:created xsi:type="dcterms:W3CDTF">2020-04-18T13:16:00Z</dcterms:created>
  <dcterms:modified xsi:type="dcterms:W3CDTF">2020-08-16T18:14:00Z</dcterms:modified>
</cp:coreProperties>
</file>