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AAF" w:rsidRPr="00E84136" w:rsidRDefault="00DE1041">
      <w:pPr>
        <w:divId w:val="423186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POLITICAL SCIENCE ASSIGNMENT</w:t>
      </w:r>
    </w:p>
    <w:p w:rsidR="00A77AAF" w:rsidRPr="00E84136" w:rsidRDefault="00A77AAF">
      <w:pPr>
        <w:divId w:val="1217623205"/>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 xml:space="preserve">1. How can a </w:t>
      </w:r>
      <w:proofErr w:type="spellStart"/>
      <w:r w:rsidRPr="00E84136">
        <w:rPr>
          <w:rFonts w:ascii="Times New Roman" w:eastAsia="Times New Roman" w:hAnsi="Times New Roman" w:cs="Times New Roman"/>
          <w:color w:val="000000"/>
          <w:sz w:val="24"/>
          <w:szCs w:val="24"/>
        </w:rPr>
        <w:t>Labenese</w:t>
      </w:r>
      <w:proofErr w:type="spellEnd"/>
      <w:r w:rsidRPr="00E84136">
        <w:rPr>
          <w:rFonts w:ascii="Times New Roman" w:eastAsia="Times New Roman" w:hAnsi="Times New Roman" w:cs="Times New Roman"/>
          <w:color w:val="000000"/>
          <w:sz w:val="24"/>
          <w:szCs w:val="24"/>
        </w:rPr>
        <w:t xml:space="preserve"> retain or lose his/her newly acquired Nigerian citizenship. </w:t>
      </w:r>
    </w:p>
    <w:p w:rsidR="00A77AAF" w:rsidRPr="00E84136" w:rsidRDefault="00A77AAF">
      <w:pPr>
        <w:divId w:val="96292749"/>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Introduction</w:t>
      </w:r>
    </w:p>
    <w:p w:rsidR="00A77AAF" w:rsidRPr="00E84136" w:rsidRDefault="00A77AAF">
      <w:pPr>
        <w:divId w:val="1823544698"/>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Nigerian nationality law is the law of Nigeria which concerns citizenship and other categories of Nigerian nationality.</w:t>
      </w:r>
      <w:bookmarkStart w:id="0" w:name="_GoBack"/>
      <w:bookmarkEnd w:id="0"/>
    </w:p>
    <w:p w:rsidR="00A77AAF" w:rsidRPr="00E84136" w:rsidRDefault="00A77AAF">
      <w:pPr>
        <w:divId w:val="134879642"/>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Nigerian Citizenship Act</w:t>
      </w:r>
    </w:p>
    <w:p w:rsidR="00A77AAF" w:rsidRPr="00E84136" w:rsidRDefault="00A77AAF">
      <w:pPr>
        <w:divId w:val="897595791"/>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 </w:t>
      </w:r>
    </w:p>
    <w:p w:rsidR="00A77AAF" w:rsidRPr="00E84136" w:rsidRDefault="00A77AAF">
      <w:pPr>
        <w:divId w:val="1147356308"/>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Parliament of Nigeria</w:t>
      </w:r>
    </w:p>
    <w:p w:rsidR="00A77AAF" w:rsidRPr="00E84136" w:rsidRDefault="00A77AAF">
      <w:pPr>
        <w:divId w:val="230044792"/>
        <w:rPr>
          <w:rFonts w:ascii="Times New Roman" w:eastAsia="Times New Roman" w:hAnsi="Times New Roman" w:cs="Times New Roman"/>
          <w:color w:val="000000"/>
          <w:sz w:val="24"/>
          <w:szCs w:val="24"/>
        </w:rPr>
      </w:pPr>
    </w:p>
    <w:p w:rsidR="00A77AAF" w:rsidRPr="00E84136" w:rsidRDefault="00A77AAF">
      <w:pPr>
        <w:divId w:val="1735734257"/>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Long title</w:t>
      </w:r>
    </w:p>
    <w:p w:rsidR="00A77AAF" w:rsidRPr="00E84136" w:rsidRDefault="00A77AAF">
      <w:pPr>
        <w:divId w:val="918904967"/>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 An Act relating to Nigerian citizenship</w:t>
      </w:r>
    </w:p>
    <w:p w:rsidR="00A77AAF" w:rsidRPr="00E84136" w:rsidRDefault="00A77AAF">
      <w:pPr>
        <w:divId w:val="947782997"/>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Enacted by Government of Nigeria</w:t>
      </w:r>
    </w:p>
    <w:p w:rsidR="00A77AAF" w:rsidRPr="00E84136" w:rsidRDefault="00A77AAF">
      <w:pPr>
        <w:divId w:val="634725920"/>
        <w:rPr>
          <w:rFonts w:ascii="Times New Roman" w:eastAsia="Times New Roman" w:hAnsi="Times New Roman" w:cs="Times New Roman"/>
          <w:color w:val="000000"/>
          <w:sz w:val="24"/>
          <w:szCs w:val="24"/>
        </w:rPr>
      </w:pPr>
    </w:p>
    <w:p w:rsidR="00A77AAF" w:rsidRPr="00E84136" w:rsidRDefault="00A77AAF">
      <w:pPr>
        <w:divId w:val="1029337751"/>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Status: Current legislation</w:t>
      </w:r>
    </w:p>
    <w:p w:rsidR="00A77AAF" w:rsidRPr="00E84136" w:rsidRDefault="00A77AAF">
      <w:pPr>
        <w:divId w:val="1076590361"/>
        <w:rPr>
          <w:rFonts w:ascii="Times New Roman" w:eastAsia="Times New Roman" w:hAnsi="Times New Roman" w:cs="Times New Roman"/>
          <w:color w:val="000000"/>
          <w:sz w:val="24"/>
          <w:szCs w:val="24"/>
        </w:rPr>
      </w:pPr>
      <w:proofErr w:type="spellStart"/>
      <w:r w:rsidRPr="00E84136">
        <w:rPr>
          <w:rFonts w:ascii="Times New Roman" w:eastAsia="Times New Roman" w:hAnsi="Times New Roman" w:cs="Times New Roman"/>
          <w:color w:val="000000"/>
          <w:sz w:val="24"/>
          <w:szCs w:val="24"/>
        </w:rPr>
        <w:t>RequirementsEdit</w:t>
      </w:r>
      <w:proofErr w:type="spellEnd"/>
    </w:p>
    <w:p w:rsidR="00A77AAF" w:rsidRPr="00E84136" w:rsidRDefault="00A77AAF">
      <w:pPr>
        <w:divId w:val="571936145"/>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(1) The following are ways to gain citizenship in Nigeria</w:t>
      </w:r>
    </w:p>
    <w:p w:rsidR="00A77AAF" w:rsidRPr="00E84136" w:rsidRDefault="00A77AAF">
      <w:pPr>
        <w:divId w:val="2005208469"/>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 By Birth</w:t>
      </w:r>
    </w:p>
    <w:p w:rsidR="00A77AAF" w:rsidRPr="00E84136" w:rsidRDefault="00A77AAF">
      <w:pPr>
        <w:divId w:val="405147292"/>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 By Registration</w:t>
      </w:r>
    </w:p>
    <w:p w:rsidR="00A77AAF" w:rsidRPr="00E84136" w:rsidRDefault="00A77AAF">
      <w:pPr>
        <w:divId w:val="2064326143"/>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 xml:space="preserve">• By </w:t>
      </w:r>
      <w:proofErr w:type="spellStart"/>
      <w:r w:rsidRPr="00E84136">
        <w:rPr>
          <w:rFonts w:ascii="Times New Roman" w:eastAsia="Times New Roman" w:hAnsi="Times New Roman" w:cs="Times New Roman"/>
          <w:color w:val="000000"/>
          <w:sz w:val="24"/>
          <w:szCs w:val="24"/>
        </w:rPr>
        <w:t>Naturalisation</w:t>
      </w:r>
      <w:proofErr w:type="spellEnd"/>
    </w:p>
    <w:p w:rsidR="00A77AAF" w:rsidRPr="00E84136" w:rsidRDefault="00A77AAF">
      <w:pPr>
        <w:divId w:val="1633636404"/>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By birth-namely- (a) Every person born in Nigeria after the date of independence (October 1, 1960), either of whose parents or any of whose grandparents belongs or belonged to a community indigenous to Nigeria;</w:t>
      </w:r>
    </w:p>
    <w:p w:rsidR="00A77AAF" w:rsidRPr="00E84136" w:rsidRDefault="00A77AAF">
      <w:pPr>
        <w:divId w:val="1818837013"/>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Provided that a person shall not become a citizen of Nigeria by virtue of this section if neither of his parents nor any of his grandparents was born in Nigeria.</w:t>
      </w:r>
    </w:p>
    <w:p w:rsidR="00A77AAF" w:rsidRPr="00E84136" w:rsidRDefault="00A77AAF">
      <w:pPr>
        <w:divId w:val="2012095922"/>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(b) Every person born outside Nigeria either of whose parents is a citizen of Nigeria.</w:t>
      </w:r>
    </w:p>
    <w:p w:rsidR="00A77AAF" w:rsidRPr="00E84136" w:rsidRDefault="00A77AAF">
      <w:pPr>
        <w:divId w:val="738788809"/>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lastRenderedPageBreak/>
        <w:t>(2) In this section, "the date of independence" means the 1st day of October 1960.</w:t>
      </w:r>
    </w:p>
    <w:p w:rsidR="00A77AAF" w:rsidRPr="00E84136" w:rsidRDefault="00A77AAF">
      <w:pPr>
        <w:divId w:val="1836336441"/>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By registration: 26. (1) Subject to the provisions of section 28 of this Constitution, a person to whom the provisions of this section apply may be registered as a citizen of Nigeria, if the President is satisfied that -</w:t>
      </w:r>
    </w:p>
    <w:p w:rsidR="00A77AAF" w:rsidRPr="00E84136" w:rsidRDefault="00A77AAF">
      <w:pPr>
        <w:divId w:val="753547574"/>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 (a) He is a person of good character; two people to testify to that which one should a Religious minister...</w:t>
      </w:r>
    </w:p>
    <w:p w:rsidR="00A77AAF" w:rsidRPr="00E84136" w:rsidRDefault="00A77AAF">
      <w:pPr>
        <w:divId w:val="1642268858"/>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 (b) He has shown a clear intention of his desire to be domiciled in Nigeria; and</w:t>
      </w:r>
    </w:p>
    <w:p w:rsidR="00A77AAF" w:rsidRPr="00E84136" w:rsidRDefault="00A77AAF">
      <w:pPr>
        <w:divId w:val="1234270570"/>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 (c) He has taken the Oath of Allegiance prescribed in the Seventh Schedule to this Constitution.</w:t>
      </w:r>
    </w:p>
    <w:p w:rsidR="00A77AAF" w:rsidRPr="00E84136" w:rsidRDefault="00A77AAF">
      <w:pPr>
        <w:divId w:val="267543811"/>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(2) The provisions of this section shall apply to-</w:t>
      </w:r>
    </w:p>
    <w:p w:rsidR="00A77AAF" w:rsidRPr="00E84136" w:rsidRDefault="00A77AAF">
      <w:pPr>
        <w:divId w:val="958535082"/>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(a) Any woman who is or has been married to a citizen of Nigeria or every person of full age and capacity born outside Nigeria any of whose grandparents is a citizen of Nigeria.</w:t>
      </w:r>
    </w:p>
    <w:p w:rsidR="00A77AAF" w:rsidRPr="00E84136" w:rsidRDefault="00A77AAF">
      <w:pPr>
        <w:divId w:val="923562918"/>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 xml:space="preserve">By naturalization: 27. (1) Subject to the provisions of section 28 of this Constitution, any person who is qualified in accordance with the provisions of this section may apply to the President for the same of a certificate of </w:t>
      </w:r>
      <w:proofErr w:type="spellStart"/>
      <w:r w:rsidRPr="00E84136">
        <w:rPr>
          <w:rFonts w:ascii="Times New Roman" w:eastAsia="Times New Roman" w:hAnsi="Times New Roman" w:cs="Times New Roman"/>
          <w:color w:val="000000"/>
          <w:sz w:val="24"/>
          <w:szCs w:val="24"/>
        </w:rPr>
        <w:t>naturalisation</w:t>
      </w:r>
      <w:proofErr w:type="spellEnd"/>
      <w:r w:rsidRPr="00E84136">
        <w:rPr>
          <w:rFonts w:ascii="Times New Roman" w:eastAsia="Times New Roman" w:hAnsi="Times New Roman" w:cs="Times New Roman"/>
          <w:color w:val="000000"/>
          <w:sz w:val="24"/>
          <w:szCs w:val="24"/>
        </w:rPr>
        <w:t>.</w:t>
      </w:r>
    </w:p>
    <w:p w:rsidR="00A77AAF" w:rsidRPr="00E84136" w:rsidRDefault="00A77AAF">
      <w:pPr>
        <w:divId w:val="1320305588"/>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 xml:space="preserve">• (2) No person shall be qualified to apply for the grant of a certificate or </w:t>
      </w:r>
      <w:proofErr w:type="spellStart"/>
      <w:r w:rsidRPr="00E84136">
        <w:rPr>
          <w:rFonts w:ascii="Times New Roman" w:eastAsia="Times New Roman" w:hAnsi="Times New Roman" w:cs="Times New Roman"/>
          <w:color w:val="000000"/>
          <w:sz w:val="24"/>
          <w:szCs w:val="24"/>
        </w:rPr>
        <w:t>naturalisation</w:t>
      </w:r>
      <w:proofErr w:type="spellEnd"/>
      <w:r w:rsidRPr="00E84136">
        <w:rPr>
          <w:rFonts w:ascii="Times New Roman" w:eastAsia="Times New Roman" w:hAnsi="Times New Roman" w:cs="Times New Roman"/>
          <w:color w:val="000000"/>
          <w:sz w:val="24"/>
          <w:szCs w:val="24"/>
        </w:rPr>
        <w:t>, unless he satisfies the President that -</w:t>
      </w:r>
    </w:p>
    <w:p w:rsidR="00A77AAF" w:rsidRPr="00E84136" w:rsidRDefault="00A77AAF">
      <w:pPr>
        <w:divId w:val="1712145430"/>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 * (a) He is a person of full age and capacity;</w:t>
      </w:r>
    </w:p>
    <w:p w:rsidR="00A77AAF" w:rsidRPr="00E84136" w:rsidRDefault="00A77AAF">
      <w:pPr>
        <w:divId w:val="323514439"/>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 * (b) He is a person of good character;</w:t>
      </w:r>
    </w:p>
    <w:p w:rsidR="00A77AAF" w:rsidRPr="00E84136" w:rsidRDefault="00A77AAF">
      <w:pPr>
        <w:divId w:val="2128422826"/>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 * (c) He has shown a clear intention of his desire to be domiciled in Nigeria;</w:t>
      </w:r>
    </w:p>
    <w:p w:rsidR="00A77AAF" w:rsidRPr="00E84136" w:rsidRDefault="00A77AAF">
      <w:pPr>
        <w:divId w:val="1145969559"/>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 * (d) He is, in the opinion of the Governor of the State where he is or he proposes to be resident, acceptable to the local community in which he is to live permanently, and has been assimilated into the way of life of Nigerians in that part of the Federation;</w:t>
      </w:r>
    </w:p>
    <w:p w:rsidR="00A77AAF" w:rsidRPr="00E84136" w:rsidRDefault="00A77AAF">
      <w:pPr>
        <w:divId w:val="5013446"/>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 * (e) He is a person who has made or is capable of making useful contribution to the advancement; progress and well-being of Nigeria;</w:t>
      </w:r>
    </w:p>
    <w:p w:rsidR="00A77AAF" w:rsidRPr="00E84136" w:rsidRDefault="00A77AAF">
      <w:pPr>
        <w:divId w:val="1852714683"/>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 * (f) He has taken the Oath of Allegiance prescribed in the Seventh Schedule to this Constitution; and</w:t>
      </w:r>
    </w:p>
    <w:p w:rsidR="00A77AAF" w:rsidRPr="00E84136" w:rsidRDefault="00A77AAF">
      <w:pPr>
        <w:divId w:val="1294366296"/>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 * (g) He has, immediately preceding the date of his application, either-</w:t>
      </w:r>
    </w:p>
    <w:p w:rsidR="00A77AAF" w:rsidRPr="00E84136" w:rsidRDefault="00A77AAF">
      <w:pPr>
        <w:divId w:val="680163010"/>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w:t>
      </w:r>
      <w:proofErr w:type="spellStart"/>
      <w:r w:rsidRPr="00E84136">
        <w:rPr>
          <w:rFonts w:ascii="Times New Roman" w:eastAsia="Times New Roman" w:hAnsi="Times New Roman" w:cs="Times New Roman"/>
          <w:color w:val="000000"/>
          <w:sz w:val="24"/>
          <w:szCs w:val="24"/>
        </w:rPr>
        <w:t>i</w:t>
      </w:r>
      <w:proofErr w:type="spellEnd"/>
      <w:r w:rsidRPr="00E84136">
        <w:rPr>
          <w:rFonts w:ascii="Times New Roman" w:eastAsia="Times New Roman" w:hAnsi="Times New Roman" w:cs="Times New Roman"/>
          <w:color w:val="000000"/>
          <w:sz w:val="24"/>
          <w:szCs w:val="24"/>
        </w:rPr>
        <w:t>) Resided in Nigeria for a continuous period of fifteen years; or</w:t>
      </w:r>
    </w:p>
    <w:p w:rsidR="00A77AAF" w:rsidRPr="00E84136" w:rsidRDefault="00A77AAF">
      <w:pPr>
        <w:divId w:val="495851975"/>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lastRenderedPageBreak/>
        <w:t>(ii) Resided in Nigeria continuously for a period of twelve months, and during the period of twenty years immediately preceding that period of twelve months has resided in Nigeria for periods amounting in the aggregate to not less than fifteen years.</w:t>
      </w:r>
    </w:p>
    <w:p w:rsidR="00A77AAF" w:rsidRPr="00E84136" w:rsidRDefault="00A77AAF">
      <w:pPr>
        <w:divId w:val="1828670386"/>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28. (1) 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rsidR="00A77AAF" w:rsidRPr="00E84136" w:rsidRDefault="00A77AAF">
      <w:pPr>
        <w:divId w:val="442457564"/>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29. (1) Any citizen of Nigeria of full age who wishes to renounce his Nigerian citizenship shall make a declaration in the prescribed manner for the renunciation.</w:t>
      </w:r>
    </w:p>
    <w:p w:rsidR="00A77AAF" w:rsidRPr="00E84136" w:rsidRDefault="00A77AAF">
      <w:pPr>
        <w:divId w:val="1698236576"/>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(2) The President shall cause the declaration made under subsection (1) of this section to be registered and upon such registration, the person who made the declaration shall cease to be a citizen of Nigeria.</w:t>
      </w:r>
    </w:p>
    <w:p w:rsidR="00A77AAF" w:rsidRPr="00E84136" w:rsidRDefault="00A77AAF">
      <w:pPr>
        <w:divId w:val="1914967890"/>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(3) The President may withhold the registration of any declaration made under subsection (1) of this section if-</w:t>
      </w:r>
    </w:p>
    <w:p w:rsidR="00A77AAF" w:rsidRPr="00E84136" w:rsidRDefault="00A77AAF">
      <w:pPr>
        <w:divId w:val="920719729"/>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(a) The declaration is made during any war in which Nigeria is physically involved; or</w:t>
      </w:r>
    </w:p>
    <w:p w:rsidR="00A77AAF" w:rsidRPr="00E84136" w:rsidRDefault="00A77AAF">
      <w:pPr>
        <w:divId w:val="652291864"/>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(b) In his opinion, it is otherwise contrary to public policy.</w:t>
      </w:r>
    </w:p>
    <w:p w:rsidR="00A77AAF" w:rsidRPr="00E84136" w:rsidRDefault="00A77AAF">
      <w:pPr>
        <w:divId w:val="1044328377"/>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(4) For the purposes of subsection (1) of this section.</w:t>
      </w:r>
    </w:p>
    <w:p w:rsidR="00A77AAF" w:rsidRPr="00E84136" w:rsidRDefault="00A77AAF">
      <w:pPr>
        <w:divId w:val="1664505834"/>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(a) "full age" means the age of eighteen years and above;</w:t>
      </w:r>
    </w:p>
    <w:p w:rsidR="00A77AAF" w:rsidRPr="00E84136" w:rsidRDefault="00A77AAF">
      <w:pPr>
        <w:divId w:val="1136407694"/>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(b) Any woman who is married shall be deemed to be of full age.</w:t>
      </w:r>
    </w:p>
    <w:p w:rsidR="00A77AAF" w:rsidRPr="00E84136" w:rsidRDefault="00A77AAF">
      <w:pPr>
        <w:divId w:val="821968623"/>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30. (1)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rsidR="00A77AAF" w:rsidRPr="00E84136" w:rsidRDefault="00A77AAF">
      <w:pPr>
        <w:divId w:val="1589197454"/>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(2) 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rsidR="00A77AAF" w:rsidRPr="00E84136" w:rsidRDefault="00A77AAF">
      <w:pPr>
        <w:divId w:val="1812091766"/>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(a) The person has shown himself by act or speech to be disloyal towards the Federal Republic of Nigeria; or</w:t>
      </w:r>
    </w:p>
    <w:p w:rsidR="00A77AAF" w:rsidRPr="00E84136" w:rsidRDefault="00A77AAF">
      <w:pPr>
        <w:divId w:val="30884711"/>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 xml:space="preserve">(b) The person has, during any war in which Nigeria was engaged, unlawfully traded with the enemy or been engaged in or associated with any business that was in the opinion of the president carried on in such a manner as to assist the enemy of Nigeria in that war, or unlawfully </w:t>
      </w:r>
      <w:r w:rsidRPr="00E84136">
        <w:rPr>
          <w:rFonts w:ascii="Times New Roman" w:eastAsia="Times New Roman" w:hAnsi="Times New Roman" w:cs="Times New Roman"/>
          <w:color w:val="000000"/>
          <w:sz w:val="24"/>
          <w:szCs w:val="24"/>
        </w:rPr>
        <w:lastRenderedPageBreak/>
        <w:t>communicated with such enemy to the detriment of or with intent to cause damage to the interest of Nigeria.</w:t>
      </w:r>
    </w:p>
    <w:p w:rsidR="00A77AAF" w:rsidRPr="00E84136" w:rsidRDefault="00A77AAF">
      <w:pPr>
        <w:divId w:val="1464880787"/>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assigned to it in section 25 (2) of this Constitution.</w:t>
      </w:r>
    </w:p>
    <w:p w:rsidR="00A77AAF" w:rsidRPr="00E84136" w:rsidRDefault="00A77AAF">
      <w:pPr>
        <w:divId w:val="1895385504"/>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32. (1)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w:t>
      </w:r>
    </w:p>
    <w:p w:rsidR="00A77AAF" w:rsidRPr="00E84136" w:rsidRDefault="00A77AAF">
      <w:pPr>
        <w:divId w:val="724909655"/>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(2) Any regulations made by the president pursuant to the provisions of this section shall be laid before the National Assembly NIGERIA</w:t>
      </w:r>
    </w:p>
    <w:p w:rsidR="00A77AAF" w:rsidRPr="00E84136" w:rsidRDefault="00A77AAF">
      <w:pPr>
        <w:divId w:val="501311186"/>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CITIZENSHIP: Citizenship is based upon the Constitution of the Federal Republic of Nigeria, dated 1989. (UKC-Commonwealth Nation) Those born before or on the date of independence, October 1, 1960, whose parents or grandparents were born in Nigeria and who were legally residing in Nigeria at the time, are considered citizens of Nigeria. BY BIRTH: Birth within the territory of Nigeria does not automatically confer citizenship. BY DESCENT: Child, at least one of whose parents is a citizen of Nigeria, regardless of the child's country of birth. REGISTRATION: The following persons are eligible to become citizens through registration: A foreign woman who marries a citizen of Nigeria. Person who is of adult age (17), born outside Nigeria, any of whose grandparents is or was a citizen of Nigeria. A foreign child adopted by Nigerian parents. BY NATURALIZATION: Nigerian citizenship may be acquired upon fulfillment of the following conditions: Person is of full age (17), has resided in Nigeria for at least 15 years, is of good character, plans to remain in Nigeria, is familiar with Nigerian language and customs, has a viable means of support, and has renounced previous citizenship.</w:t>
      </w:r>
    </w:p>
    <w:p w:rsidR="00A77AAF" w:rsidRPr="00E84136" w:rsidRDefault="00A77AAF">
      <w:pPr>
        <w:divId w:val="461071331"/>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LOSS OF CITIZENSHIP:</w:t>
      </w:r>
    </w:p>
    <w:p w:rsidR="00A77AAF" w:rsidRPr="00E84136" w:rsidRDefault="00A77AAF">
      <w:pPr>
        <w:divId w:val="283850365"/>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VOLUNTARY: Voluntary renunciation of Nigerian citizenship is permitted by law. Contact the Embassy for details and required paperwork. INVOLUNTARY: The following are grounds for involuntary loss of Nigerian citizenship: Registered or Naturalized citizen voluntarily acquires the citizenship of a foreign country. Naturalized citizen, before seven years of residence, sentenced to prison for three years or more. Registered or Naturalized citizen is convicted of acts of disloyalty to the Federal Republic of Nigeria.</w:t>
      </w:r>
    </w:p>
    <w:p w:rsidR="00A77AAF" w:rsidRPr="00E84136" w:rsidRDefault="00A77AAF">
      <w:pPr>
        <w:divId w:val="1671561587"/>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lastRenderedPageBreak/>
        <w:t xml:space="preserve">Dual </w:t>
      </w:r>
      <w:proofErr w:type="spellStart"/>
      <w:r w:rsidRPr="00E84136">
        <w:rPr>
          <w:rFonts w:ascii="Times New Roman" w:eastAsia="Times New Roman" w:hAnsi="Times New Roman" w:cs="Times New Roman"/>
          <w:color w:val="000000"/>
          <w:sz w:val="24"/>
          <w:szCs w:val="24"/>
        </w:rPr>
        <w:t>nationalityEdit</w:t>
      </w:r>
      <w:proofErr w:type="spellEnd"/>
    </w:p>
    <w:p w:rsidR="00A77AAF" w:rsidRPr="00E84136" w:rsidRDefault="00A77AAF">
      <w:pPr>
        <w:divId w:val="629163546"/>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Nigerian nationality law allows dual nationality of people of Nigerian descent either through birth or parentage. They are also allowed to hold public office in Nigeria.[1][2]</w:t>
      </w:r>
    </w:p>
    <w:p w:rsidR="00A77AAF" w:rsidRPr="00E84136" w:rsidRDefault="00A77AAF">
      <w:pPr>
        <w:divId w:val="1882089204"/>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Some in Nigeria feel that dual nationality damages nationality unity of the country.[3][4][5]</w:t>
      </w:r>
    </w:p>
    <w:p w:rsidR="00A77AAF" w:rsidRPr="00E84136" w:rsidRDefault="00A77AAF">
      <w:pPr>
        <w:divId w:val="1153452697"/>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 xml:space="preserve">Nigeria and the Commonwealth of </w:t>
      </w:r>
      <w:proofErr w:type="spellStart"/>
      <w:r w:rsidRPr="00E84136">
        <w:rPr>
          <w:rFonts w:ascii="Times New Roman" w:eastAsia="Times New Roman" w:hAnsi="Times New Roman" w:cs="Times New Roman"/>
          <w:color w:val="000000"/>
          <w:sz w:val="24"/>
          <w:szCs w:val="24"/>
        </w:rPr>
        <w:t>NationsEdit</w:t>
      </w:r>
      <w:proofErr w:type="spellEnd"/>
    </w:p>
    <w:p w:rsidR="00A77AAF" w:rsidRPr="00E84136" w:rsidRDefault="00A77AAF">
      <w:pPr>
        <w:divId w:val="1724477071"/>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Nigerians are also Commonwealth citizens.</w:t>
      </w:r>
    </w:p>
    <w:p w:rsidR="00A77AAF" w:rsidRPr="00E84136" w:rsidRDefault="00A77AAF">
      <w:pPr>
        <w:divId w:val="457259587"/>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Lebanon: Whether the Constitution of Lebanon permits the renunciation of Lebanese citizenship; circumstances under which a Lebanese can renounce his/her citizenship; whether Lebanon would consider as legal renunciation of Lebanese citizenship, the statement made by a person of Lebanese origin to the Columbian authorities in 1974 that he relinquished his/her Lebanese citizenship in order to obtain Columbian citizenship</w:t>
      </w:r>
    </w:p>
    <w:p w:rsidR="00A77AAF" w:rsidRPr="00E84136" w:rsidRDefault="00A77AAF">
      <w:pPr>
        <w:divId w:val="1027292540"/>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Article 6 of the 23 May 1926 Lebanese Constitution, as amended to 19 October 1995, stipulates that "the Lebanese nationality and the manner in which it is acquired, retained and lost, shall be determined according to the law." (Constitutions Mar. -1998, 5).</w:t>
      </w:r>
    </w:p>
    <w:p w:rsidR="00A77AAF" w:rsidRPr="00E84136" w:rsidRDefault="00A77AAF">
      <w:pPr>
        <w:divId w:val="1716856653"/>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According to Citizenship Laws of the World, a person who wishes to renounce his/her Lebanese citizenship is required to send a letter of renunciation to the nearest Lebanese embassy or consulate (U.S. Office of Personnel Management Mar. 2001). The embassy or consulate will send the letter of renunciation to Lebanon for approval and will notify the applicant of the decision (ibid.).</w:t>
      </w:r>
    </w:p>
    <w:p w:rsidR="00A77AAF" w:rsidRPr="00E84136" w:rsidRDefault="00A77AAF">
      <w:pPr>
        <w:divId w:val="940139944"/>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This information was corroborated by a representative of the Embassy of Lebanon, in Ottawa, in an 18 September 2003 telephone interview.</w:t>
      </w:r>
    </w:p>
    <w:p w:rsidR="00A77AAF" w:rsidRPr="00E84136" w:rsidRDefault="00A77AAF">
      <w:pPr>
        <w:divId w:val="1989700894"/>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In his book entitled Citizenship and the State: A Comparative Study of Citizenship Legislation in Israel, Jordan, Palestine, Syria and Lebanon, Uri Davis states that</w:t>
      </w:r>
    </w:p>
    <w:p w:rsidR="00A77AAF" w:rsidRPr="00E84136" w:rsidRDefault="00A77AAF">
      <w:pPr>
        <w:divId w:val="809203931"/>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the loss of Lebanese citizenship is regulated under the Law (Lebanese Citizenship) of 31 January 1946, as amended by Decree no. 10828 of 9 October 1962.</w:t>
      </w:r>
    </w:p>
    <w:p w:rsidR="00A77AAF" w:rsidRPr="00E84136" w:rsidRDefault="00A77AAF">
      <w:pPr>
        <w:divId w:val="334311989"/>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Whereas until the promulgation of Decree 10828 it was possible for a Lebanese citizen to take foreign citizenship without losing his Lebanese citizenship (provided he was authorized to do so by a certificate issued by the head of State – Regulation no. 15, Article 8), after the said amendment, a Lebanese citizen is both required to seek official authorization by Decree issued by the head of State to take a foreign citizenship and loses his Lebanese citizenship in the event that he does so (article 1(</w:t>
      </w:r>
      <w:proofErr w:type="spellStart"/>
      <w:r w:rsidRPr="00E84136">
        <w:rPr>
          <w:rFonts w:ascii="Times New Roman" w:eastAsia="Times New Roman" w:hAnsi="Times New Roman" w:cs="Times New Roman"/>
          <w:color w:val="000000"/>
          <w:sz w:val="24"/>
          <w:szCs w:val="24"/>
        </w:rPr>
        <w:t>i</w:t>
      </w:r>
      <w:proofErr w:type="spellEnd"/>
      <w:r w:rsidRPr="00E84136">
        <w:rPr>
          <w:rFonts w:ascii="Times New Roman" w:eastAsia="Times New Roman" w:hAnsi="Times New Roman" w:cs="Times New Roman"/>
          <w:color w:val="000000"/>
          <w:sz w:val="24"/>
          <w:szCs w:val="24"/>
        </w:rPr>
        <w:t>)).</w:t>
      </w:r>
    </w:p>
    <w:p w:rsidR="00A77AAF" w:rsidRPr="00E84136" w:rsidRDefault="00A77AAF">
      <w:pPr>
        <w:divId w:val="672033841"/>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lastRenderedPageBreak/>
        <w:t>In reality, such decrees are taken very often to facilitate the acquisition of another nationality. Subsequently, after such an acquisition, another Decree is issued at the request of the same person, cancelling the first Decree, resulting in the applicant then retaining Lebanese nationality (Davis 1997, 155).</w:t>
      </w:r>
    </w:p>
    <w:p w:rsidR="00A77AAF" w:rsidRPr="00E84136" w:rsidRDefault="00A77AAF">
      <w:pPr>
        <w:divId w:val="790395243"/>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In addition, the author also quotes Article 2 of Decree No. 10828 according to which</w:t>
      </w:r>
    </w:p>
    <w:p w:rsidR="00A77AAF" w:rsidRPr="00E84136" w:rsidRDefault="00A77AAF">
      <w:pPr>
        <w:divId w:val="700327572"/>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"any person of Lebanese origin who is resident outside Lebanon and opted not to take Lebanese citizenship, may, in the event that he had permanently returned to Lebanon, apply to be counted as Lebanese and the Cabinet ... is authorized to issue regulation to that effect" (1997, 157).</w:t>
      </w:r>
    </w:p>
    <w:p w:rsidR="00A77AAF" w:rsidRPr="00E84136" w:rsidRDefault="00A77AAF">
      <w:pPr>
        <w:divId w:val="418409647"/>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This Response was prepared after researching publicly accessible information currently available to the Research Directorate within time constraints. This Response is not, and does not purport to be, conclusive as to the merit of any particular claim to refugee status or asylum.</w:t>
      </w:r>
    </w:p>
    <w:p w:rsidR="00A77AAF" w:rsidRPr="00E84136" w:rsidRDefault="00A77AAF">
      <w:pPr>
        <w:rPr>
          <w:rFonts w:ascii="Times New Roman" w:hAnsi="Times New Roman" w:cs="Times New Roman"/>
          <w:sz w:val="24"/>
          <w:szCs w:val="24"/>
        </w:rPr>
      </w:pPr>
    </w:p>
    <w:sectPr w:rsidR="00A77AAF" w:rsidRPr="00E8413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136" w:rsidRDefault="00E84136" w:rsidP="00E84136">
      <w:pPr>
        <w:spacing w:after="0" w:line="240" w:lineRule="auto"/>
      </w:pPr>
      <w:r>
        <w:separator/>
      </w:r>
    </w:p>
  </w:endnote>
  <w:endnote w:type="continuationSeparator" w:id="0">
    <w:p w:rsidR="00E84136" w:rsidRDefault="00E84136" w:rsidP="00E8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136" w:rsidRDefault="00E84136" w:rsidP="00E84136">
      <w:pPr>
        <w:spacing w:after="0" w:line="240" w:lineRule="auto"/>
      </w:pPr>
      <w:r>
        <w:separator/>
      </w:r>
    </w:p>
  </w:footnote>
  <w:footnote w:type="continuationSeparator" w:id="0">
    <w:p w:rsidR="00E84136" w:rsidRDefault="00E84136" w:rsidP="00E84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136" w:rsidRPr="00E84136" w:rsidRDefault="00E84136" w:rsidP="006151B9">
    <w:pPr>
      <w:rPr>
        <w:rFonts w:ascii="Times New Roman" w:eastAsia="Times New Roman" w:hAnsi="Times New Roman" w:cs="Times New Roman"/>
        <w:color w:val="000000"/>
        <w:sz w:val="24"/>
        <w:szCs w:val="24"/>
      </w:rPr>
    </w:pPr>
    <w:proofErr w:type="spellStart"/>
    <w:r w:rsidRPr="00E84136">
      <w:rPr>
        <w:rFonts w:ascii="Times New Roman" w:eastAsia="Times New Roman" w:hAnsi="Times New Roman" w:cs="Times New Roman"/>
        <w:color w:val="000000"/>
        <w:sz w:val="24"/>
        <w:szCs w:val="24"/>
      </w:rPr>
      <w:t>Name:Ojo-Iyobosa</w:t>
    </w:r>
    <w:proofErr w:type="spellEnd"/>
    <w:r w:rsidRPr="00E84136">
      <w:rPr>
        <w:rFonts w:ascii="Times New Roman" w:eastAsia="Times New Roman" w:hAnsi="Times New Roman" w:cs="Times New Roman"/>
        <w:color w:val="000000"/>
        <w:sz w:val="24"/>
        <w:szCs w:val="24"/>
      </w:rPr>
      <w:t xml:space="preserve"> Courage Oghogho</w:t>
    </w:r>
  </w:p>
  <w:p w:rsidR="00E84136" w:rsidRPr="00E84136" w:rsidRDefault="00E84136" w:rsidP="006151B9">
    <w:pPr>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Matriculation Number: 19/LAW01/189</w:t>
    </w:r>
  </w:p>
  <w:p w:rsidR="00E84136" w:rsidRPr="00E84136" w:rsidRDefault="00E84136" w:rsidP="006151B9">
    <w:pPr>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Course Code: POL 102</w:t>
    </w:r>
  </w:p>
  <w:p w:rsidR="00E84136" w:rsidRPr="00E84136" w:rsidRDefault="00E84136" w:rsidP="006151B9">
    <w:pPr>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Course Title: Citizen and the state</w:t>
    </w:r>
  </w:p>
  <w:p w:rsidR="00E84136" w:rsidRDefault="00E84136" w:rsidP="006151B9">
    <w:pPr>
      <w:rPr>
        <w:rFonts w:ascii="Times New Roman" w:eastAsia="Times New Roman" w:hAnsi="Times New Roman" w:cs="Times New Roman"/>
        <w:color w:val="000000"/>
        <w:sz w:val="24"/>
        <w:szCs w:val="24"/>
      </w:rPr>
    </w:pPr>
    <w:r w:rsidRPr="00E84136">
      <w:rPr>
        <w:rFonts w:ascii="Times New Roman" w:eastAsia="Times New Roman" w:hAnsi="Times New Roman" w:cs="Times New Roman"/>
        <w:color w:val="000000"/>
        <w:sz w:val="24"/>
        <w:szCs w:val="24"/>
      </w:rPr>
      <w:t>Assignment: No. 1&amp;2</w:t>
    </w:r>
  </w:p>
  <w:p w:rsidR="00312340" w:rsidRPr="00E84136" w:rsidRDefault="00312340" w:rsidP="006151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Lecturer: </w:t>
    </w:r>
    <w:proofErr w:type="spellStart"/>
    <w:r>
      <w:rPr>
        <w:rFonts w:ascii="Times New Roman" w:eastAsia="Times New Roman" w:hAnsi="Times New Roman" w:cs="Times New Roman"/>
        <w:color w:val="000000"/>
        <w:sz w:val="24"/>
        <w:szCs w:val="24"/>
      </w:rPr>
      <w:t>Mr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Maito</w:t>
    </w:r>
    <w:proofErr w:type="spellEnd"/>
  </w:p>
  <w:p w:rsidR="00E84136" w:rsidRDefault="00E841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AAF"/>
    <w:rsid w:val="00312340"/>
    <w:rsid w:val="00A77AAF"/>
    <w:rsid w:val="00DE1041"/>
    <w:rsid w:val="00E8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18C848"/>
  <w15:chartTrackingRefBased/>
  <w15:docId w15:val="{D1C5CC93-58E2-4B40-A898-06FCC26D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136"/>
  </w:style>
  <w:style w:type="paragraph" w:styleId="Footer">
    <w:name w:val="footer"/>
    <w:basedOn w:val="Normal"/>
    <w:link w:val="FooterChar"/>
    <w:uiPriority w:val="99"/>
    <w:unhideWhenUsed/>
    <w:rsid w:val="00E84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3446">
      <w:marLeft w:val="0"/>
      <w:marRight w:val="0"/>
      <w:marTop w:val="0"/>
      <w:marBottom w:val="0"/>
      <w:divBdr>
        <w:top w:val="none" w:sz="0" w:space="0" w:color="auto"/>
        <w:left w:val="none" w:sz="0" w:space="0" w:color="auto"/>
        <w:bottom w:val="none" w:sz="0" w:space="0" w:color="auto"/>
        <w:right w:val="none" w:sz="0" w:space="0" w:color="auto"/>
      </w:divBdr>
    </w:div>
    <w:div w:id="30884711">
      <w:marLeft w:val="0"/>
      <w:marRight w:val="0"/>
      <w:marTop w:val="0"/>
      <w:marBottom w:val="0"/>
      <w:divBdr>
        <w:top w:val="none" w:sz="0" w:space="0" w:color="auto"/>
        <w:left w:val="none" w:sz="0" w:space="0" w:color="auto"/>
        <w:bottom w:val="none" w:sz="0" w:space="0" w:color="auto"/>
        <w:right w:val="none" w:sz="0" w:space="0" w:color="auto"/>
      </w:divBdr>
    </w:div>
    <w:div w:id="96292749">
      <w:marLeft w:val="0"/>
      <w:marRight w:val="0"/>
      <w:marTop w:val="0"/>
      <w:marBottom w:val="0"/>
      <w:divBdr>
        <w:top w:val="none" w:sz="0" w:space="0" w:color="auto"/>
        <w:left w:val="none" w:sz="0" w:space="0" w:color="auto"/>
        <w:bottom w:val="none" w:sz="0" w:space="0" w:color="auto"/>
        <w:right w:val="none" w:sz="0" w:space="0" w:color="auto"/>
      </w:divBdr>
    </w:div>
    <w:div w:id="134879642">
      <w:marLeft w:val="0"/>
      <w:marRight w:val="0"/>
      <w:marTop w:val="0"/>
      <w:marBottom w:val="0"/>
      <w:divBdr>
        <w:top w:val="none" w:sz="0" w:space="0" w:color="auto"/>
        <w:left w:val="none" w:sz="0" w:space="0" w:color="auto"/>
        <w:bottom w:val="none" w:sz="0" w:space="0" w:color="auto"/>
        <w:right w:val="none" w:sz="0" w:space="0" w:color="auto"/>
      </w:divBdr>
    </w:div>
    <w:div w:id="230044792">
      <w:marLeft w:val="0"/>
      <w:marRight w:val="0"/>
      <w:marTop w:val="0"/>
      <w:marBottom w:val="0"/>
      <w:divBdr>
        <w:top w:val="none" w:sz="0" w:space="0" w:color="auto"/>
        <w:left w:val="none" w:sz="0" w:space="0" w:color="auto"/>
        <w:bottom w:val="none" w:sz="0" w:space="0" w:color="auto"/>
        <w:right w:val="none" w:sz="0" w:space="0" w:color="auto"/>
      </w:divBdr>
    </w:div>
    <w:div w:id="267543811">
      <w:marLeft w:val="0"/>
      <w:marRight w:val="0"/>
      <w:marTop w:val="0"/>
      <w:marBottom w:val="0"/>
      <w:divBdr>
        <w:top w:val="none" w:sz="0" w:space="0" w:color="auto"/>
        <w:left w:val="none" w:sz="0" w:space="0" w:color="auto"/>
        <w:bottom w:val="none" w:sz="0" w:space="0" w:color="auto"/>
        <w:right w:val="none" w:sz="0" w:space="0" w:color="auto"/>
      </w:divBdr>
    </w:div>
    <w:div w:id="283850365">
      <w:marLeft w:val="0"/>
      <w:marRight w:val="0"/>
      <w:marTop w:val="0"/>
      <w:marBottom w:val="0"/>
      <w:divBdr>
        <w:top w:val="none" w:sz="0" w:space="0" w:color="auto"/>
        <w:left w:val="none" w:sz="0" w:space="0" w:color="auto"/>
        <w:bottom w:val="none" w:sz="0" w:space="0" w:color="auto"/>
        <w:right w:val="none" w:sz="0" w:space="0" w:color="auto"/>
      </w:divBdr>
    </w:div>
    <w:div w:id="323514439">
      <w:marLeft w:val="0"/>
      <w:marRight w:val="0"/>
      <w:marTop w:val="0"/>
      <w:marBottom w:val="0"/>
      <w:divBdr>
        <w:top w:val="none" w:sz="0" w:space="0" w:color="auto"/>
        <w:left w:val="none" w:sz="0" w:space="0" w:color="auto"/>
        <w:bottom w:val="none" w:sz="0" w:space="0" w:color="auto"/>
        <w:right w:val="none" w:sz="0" w:space="0" w:color="auto"/>
      </w:divBdr>
    </w:div>
    <w:div w:id="334311989">
      <w:marLeft w:val="0"/>
      <w:marRight w:val="0"/>
      <w:marTop w:val="0"/>
      <w:marBottom w:val="0"/>
      <w:divBdr>
        <w:top w:val="none" w:sz="0" w:space="0" w:color="auto"/>
        <w:left w:val="none" w:sz="0" w:space="0" w:color="auto"/>
        <w:bottom w:val="none" w:sz="0" w:space="0" w:color="auto"/>
        <w:right w:val="none" w:sz="0" w:space="0" w:color="auto"/>
      </w:divBdr>
    </w:div>
    <w:div w:id="405147292">
      <w:marLeft w:val="0"/>
      <w:marRight w:val="0"/>
      <w:marTop w:val="0"/>
      <w:marBottom w:val="0"/>
      <w:divBdr>
        <w:top w:val="none" w:sz="0" w:space="0" w:color="auto"/>
        <w:left w:val="none" w:sz="0" w:space="0" w:color="auto"/>
        <w:bottom w:val="none" w:sz="0" w:space="0" w:color="auto"/>
        <w:right w:val="none" w:sz="0" w:space="0" w:color="auto"/>
      </w:divBdr>
    </w:div>
    <w:div w:id="418409647">
      <w:marLeft w:val="0"/>
      <w:marRight w:val="0"/>
      <w:marTop w:val="0"/>
      <w:marBottom w:val="0"/>
      <w:divBdr>
        <w:top w:val="none" w:sz="0" w:space="0" w:color="auto"/>
        <w:left w:val="none" w:sz="0" w:space="0" w:color="auto"/>
        <w:bottom w:val="none" w:sz="0" w:space="0" w:color="auto"/>
        <w:right w:val="none" w:sz="0" w:space="0" w:color="auto"/>
      </w:divBdr>
    </w:div>
    <w:div w:id="423186469">
      <w:marLeft w:val="0"/>
      <w:marRight w:val="0"/>
      <w:marTop w:val="0"/>
      <w:marBottom w:val="0"/>
      <w:divBdr>
        <w:top w:val="none" w:sz="0" w:space="0" w:color="auto"/>
        <w:left w:val="none" w:sz="0" w:space="0" w:color="auto"/>
        <w:bottom w:val="none" w:sz="0" w:space="0" w:color="auto"/>
        <w:right w:val="none" w:sz="0" w:space="0" w:color="auto"/>
      </w:divBdr>
    </w:div>
    <w:div w:id="442457564">
      <w:marLeft w:val="0"/>
      <w:marRight w:val="0"/>
      <w:marTop w:val="0"/>
      <w:marBottom w:val="0"/>
      <w:divBdr>
        <w:top w:val="none" w:sz="0" w:space="0" w:color="auto"/>
        <w:left w:val="none" w:sz="0" w:space="0" w:color="auto"/>
        <w:bottom w:val="none" w:sz="0" w:space="0" w:color="auto"/>
        <w:right w:val="none" w:sz="0" w:space="0" w:color="auto"/>
      </w:divBdr>
    </w:div>
    <w:div w:id="457259587">
      <w:marLeft w:val="0"/>
      <w:marRight w:val="0"/>
      <w:marTop w:val="0"/>
      <w:marBottom w:val="0"/>
      <w:divBdr>
        <w:top w:val="none" w:sz="0" w:space="0" w:color="auto"/>
        <w:left w:val="none" w:sz="0" w:space="0" w:color="auto"/>
        <w:bottom w:val="none" w:sz="0" w:space="0" w:color="auto"/>
        <w:right w:val="none" w:sz="0" w:space="0" w:color="auto"/>
      </w:divBdr>
    </w:div>
    <w:div w:id="461071331">
      <w:marLeft w:val="0"/>
      <w:marRight w:val="0"/>
      <w:marTop w:val="0"/>
      <w:marBottom w:val="0"/>
      <w:divBdr>
        <w:top w:val="none" w:sz="0" w:space="0" w:color="auto"/>
        <w:left w:val="none" w:sz="0" w:space="0" w:color="auto"/>
        <w:bottom w:val="none" w:sz="0" w:space="0" w:color="auto"/>
        <w:right w:val="none" w:sz="0" w:space="0" w:color="auto"/>
      </w:divBdr>
    </w:div>
    <w:div w:id="495851975">
      <w:marLeft w:val="0"/>
      <w:marRight w:val="0"/>
      <w:marTop w:val="0"/>
      <w:marBottom w:val="0"/>
      <w:divBdr>
        <w:top w:val="none" w:sz="0" w:space="0" w:color="auto"/>
        <w:left w:val="none" w:sz="0" w:space="0" w:color="auto"/>
        <w:bottom w:val="none" w:sz="0" w:space="0" w:color="auto"/>
        <w:right w:val="none" w:sz="0" w:space="0" w:color="auto"/>
      </w:divBdr>
    </w:div>
    <w:div w:id="501311186">
      <w:marLeft w:val="0"/>
      <w:marRight w:val="0"/>
      <w:marTop w:val="0"/>
      <w:marBottom w:val="0"/>
      <w:divBdr>
        <w:top w:val="none" w:sz="0" w:space="0" w:color="auto"/>
        <w:left w:val="none" w:sz="0" w:space="0" w:color="auto"/>
        <w:bottom w:val="none" w:sz="0" w:space="0" w:color="auto"/>
        <w:right w:val="none" w:sz="0" w:space="0" w:color="auto"/>
      </w:divBdr>
    </w:div>
    <w:div w:id="571936145">
      <w:marLeft w:val="0"/>
      <w:marRight w:val="0"/>
      <w:marTop w:val="0"/>
      <w:marBottom w:val="0"/>
      <w:divBdr>
        <w:top w:val="none" w:sz="0" w:space="0" w:color="auto"/>
        <w:left w:val="none" w:sz="0" w:space="0" w:color="auto"/>
        <w:bottom w:val="none" w:sz="0" w:space="0" w:color="auto"/>
        <w:right w:val="none" w:sz="0" w:space="0" w:color="auto"/>
      </w:divBdr>
    </w:div>
    <w:div w:id="629163546">
      <w:marLeft w:val="0"/>
      <w:marRight w:val="0"/>
      <w:marTop w:val="0"/>
      <w:marBottom w:val="0"/>
      <w:divBdr>
        <w:top w:val="none" w:sz="0" w:space="0" w:color="auto"/>
        <w:left w:val="none" w:sz="0" w:space="0" w:color="auto"/>
        <w:bottom w:val="none" w:sz="0" w:space="0" w:color="auto"/>
        <w:right w:val="none" w:sz="0" w:space="0" w:color="auto"/>
      </w:divBdr>
    </w:div>
    <w:div w:id="634725920">
      <w:marLeft w:val="0"/>
      <w:marRight w:val="0"/>
      <w:marTop w:val="0"/>
      <w:marBottom w:val="0"/>
      <w:divBdr>
        <w:top w:val="none" w:sz="0" w:space="0" w:color="auto"/>
        <w:left w:val="none" w:sz="0" w:space="0" w:color="auto"/>
        <w:bottom w:val="none" w:sz="0" w:space="0" w:color="auto"/>
        <w:right w:val="none" w:sz="0" w:space="0" w:color="auto"/>
      </w:divBdr>
    </w:div>
    <w:div w:id="652291864">
      <w:marLeft w:val="0"/>
      <w:marRight w:val="0"/>
      <w:marTop w:val="0"/>
      <w:marBottom w:val="0"/>
      <w:divBdr>
        <w:top w:val="none" w:sz="0" w:space="0" w:color="auto"/>
        <w:left w:val="none" w:sz="0" w:space="0" w:color="auto"/>
        <w:bottom w:val="none" w:sz="0" w:space="0" w:color="auto"/>
        <w:right w:val="none" w:sz="0" w:space="0" w:color="auto"/>
      </w:divBdr>
    </w:div>
    <w:div w:id="672033841">
      <w:marLeft w:val="0"/>
      <w:marRight w:val="0"/>
      <w:marTop w:val="0"/>
      <w:marBottom w:val="0"/>
      <w:divBdr>
        <w:top w:val="none" w:sz="0" w:space="0" w:color="auto"/>
        <w:left w:val="none" w:sz="0" w:space="0" w:color="auto"/>
        <w:bottom w:val="none" w:sz="0" w:space="0" w:color="auto"/>
        <w:right w:val="none" w:sz="0" w:space="0" w:color="auto"/>
      </w:divBdr>
    </w:div>
    <w:div w:id="680163010">
      <w:marLeft w:val="0"/>
      <w:marRight w:val="0"/>
      <w:marTop w:val="0"/>
      <w:marBottom w:val="0"/>
      <w:divBdr>
        <w:top w:val="none" w:sz="0" w:space="0" w:color="auto"/>
        <w:left w:val="none" w:sz="0" w:space="0" w:color="auto"/>
        <w:bottom w:val="none" w:sz="0" w:space="0" w:color="auto"/>
        <w:right w:val="none" w:sz="0" w:space="0" w:color="auto"/>
      </w:divBdr>
    </w:div>
    <w:div w:id="700327572">
      <w:marLeft w:val="0"/>
      <w:marRight w:val="0"/>
      <w:marTop w:val="0"/>
      <w:marBottom w:val="0"/>
      <w:divBdr>
        <w:top w:val="none" w:sz="0" w:space="0" w:color="auto"/>
        <w:left w:val="none" w:sz="0" w:space="0" w:color="auto"/>
        <w:bottom w:val="none" w:sz="0" w:space="0" w:color="auto"/>
        <w:right w:val="none" w:sz="0" w:space="0" w:color="auto"/>
      </w:divBdr>
    </w:div>
    <w:div w:id="724909655">
      <w:marLeft w:val="0"/>
      <w:marRight w:val="0"/>
      <w:marTop w:val="0"/>
      <w:marBottom w:val="0"/>
      <w:divBdr>
        <w:top w:val="none" w:sz="0" w:space="0" w:color="auto"/>
        <w:left w:val="none" w:sz="0" w:space="0" w:color="auto"/>
        <w:bottom w:val="none" w:sz="0" w:space="0" w:color="auto"/>
        <w:right w:val="none" w:sz="0" w:space="0" w:color="auto"/>
      </w:divBdr>
    </w:div>
    <w:div w:id="738788809">
      <w:marLeft w:val="0"/>
      <w:marRight w:val="0"/>
      <w:marTop w:val="0"/>
      <w:marBottom w:val="0"/>
      <w:divBdr>
        <w:top w:val="none" w:sz="0" w:space="0" w:color="auto"/>
        <w:left w:val="none" w:sz="0" w:space="0" w:color="auto"/>
        <w:bottom w:val="none" w:sz="0" w:space="0" w:color="auto"/>
        <w:right w:val="none" w:sz="0" w:space="0" w:color="auto"/>
      </w:divBdr>
    </w:div>
    <w:div w:id="753547574">
      <w:marLeft w:val="0"/>
      <w:marRight w:val="0"/>
      <w:marTop w:val="0"/>
      <w:marBottom w:val="0"/>
      <w:divBdr>
        <w:top w:val="none" w:sz="0" w:space="0" w:color="auto"/>
        <w:left w:val="none" w:sz="0" w:space="0" w:color="auto"/>
        <w:bottom w:val="none" w:sz="0" w:space="0" w:color="auto"/>
        <w:right w:val="none" w:sz="0" w:space="0" w:color="auto"/>
      </w:divBdr>
    </w:div>
    <w:div w:id="790395243">
      <w:marLeft w:val="0"/>
      <w:marRight w:val="0"/>
      <w:marTop w:val="0"/>
      <w:marBottom w:val="0"/>
      <w:divBdr>
        <w:top w:val="none" w:sz="0" w:space="0" w:color="auto"/>
        <w:left w:val="none" w:sz="0" w:space="0" w:color="auto"/>
        <w:bottom w:val="none" w:sz="0" w:space="0" w:color="auto"/>
        <w:right w:val="none" w:sz="0" w:space="0" w:color="auto"/>
      </w:divBdr>
    </w:div>
    <w:div w:id="809203931">
      <w:marLeft w:val="0"/>
      <w:marRight w:val="0"/>
      <w:marTop w:val="0"/>
      <w:marBottom w:val="0"/>
      <w:divBdr>
        <w:top w:val="none" w:sz="0" w:space="0" w:color="auto"/>
        <w:left w:val="none" w:sz="0" w:space="0" w:color="auto"/>
        <w:bottom w:val="none" w:sz="0" w:space="0" w:color="auto"/>
        <w:right w:val="none" w:sz="0" w:space="0" w:color="auto"/>
      </w:divBdr>
    </w:div>
    <w:div w:id="821968623">
      <w:marLeft w:val="0"/>
      <w:marRight w:val="0"/>
      <w:marTop w:val="0"/>
      <w:marBottom w:val="0"/>
      <w:divBdr>
        <w:top w:val="none" w:sz="0" w:space="0" w:color="auto"/>
        <w:left w:val="none" w:sz="0" w:space="0" w:color="auto"/>
        <w:bottom w:val="none" w:sz="0" w:space="0" w:color="auto"/>
        <w:right w:val="none" w:sz="0" w:space="0" w:color="auto"/>
      </w:divBdr>
    </w:div>
    <w:div w:id="897595791">
      <w:marLeft w:val="0"/>
      <w:marRight w:val="0"/>
      <w:marTop w:val="0"/>
      <w:marBottom w:val="0"/>
      <w:divBdr>
        <w:top w:val="none" w:sz="0" w:space="0" w:color="auto"/>
        <w:left w:val="none" w:sz="0" w:space="0" w:color="auto"/>
        <w:bottom w:val="none" w:sz="0" w:space="0" w:color="auto"/>
        <w:right w:val="none" w:sz="0" w:space="0" w:color="auto"/>
      </w:divBdr>
    </w:div>
    <w:div w:id="903222678">
      <w:marLeft w:val="0"/>
      <w:marRight w:val="0"/>
      <w:marTop w:val="0"/>
      <w:marBottom w:val="0"/>
      <w:divBdr>
        <w:top w:val="none" w:sz="0" w:space="0" w:color="auto"/>
        <w:left w:val="none" w:sz="0" w:space="0" w:color="auto"/>
        <w:bottom w:val="none" w:sz="0" w:space="0" w:color="auto"/>
        <w:right w:val="none" w:sz="0" w:space="0" w:color="auto"/>
      </w:divBdr>
    </w:div>
    <w:div w:id="918904967">
      <w:marLeft w:val="0"/>
      <w:marRight w:val="0"/>
      <w:marTop w:val="0"/>
      <w:marBottom w:val="0"/>
      <w:divBdr>
        <w:top w:val="none" w:sz="0" w:space="0" w:color="auto"/>
        <w:left w:val="none" w:sz="0" w:space="0" w:color="auto"/>
        <w:bottom w:val="none" w:sz="0" w:space="0" w:color="auto"/>
        <w:right w:val="none" w:sz="0" w:space="0" w:color="auto"/>
      </w:divBdr>
    </w:div>
    <w:div w:id="920719729">
      <w:marLeft w:val="0"/>
      <w:marRight w:val="0"/>
      <w:marTop w:val="0"/>
      <w:marBottom w:val="0"/>
      <w:divBdr>
        <w:top w:val="none" w:sz="0" w:space="0" w:color="auto"/>
        <w:left w:val="none" w:sz="0" w:space="0" w:color="auto"/>
        <w:bottom w:val="none" w:sz="0" w:space="0" w:color="auto"/>
        <w:right w:val="none" w:sz="0" w:space="0" w:color="auto"/>
      </w:divBdr>
    </w:div>
    <w:div w:id="923562918">
      <w:marLeft w:val="0"/>
      <w:marRight w:val="0"/>
      <w:marTop w:val="0"/>
      <w:marBottom w:val="0"/>
      <w:divBdr>
        <w:top w:val="none" w:sz="0" w:space="0" w:color="auto"/>
        <w:left w:val="none" w:sz="0" w:space="0" w:color="auto"/>
        <w:bottom w:val="none" w:sz="0" w:space="0" w:color="auto"/>
        <w:right w:val="none" w:sz="0" w:space="0" w:color="auto"/>
      </w:divBdr>
    </w:div>
    <w:div w:id="940139944">
      <w:marLeft w:val="0"/>
      <w:marRight w:val="0"/>
      <w:marTop w:val="0"/>
      <w:marBottom w:val="0"/>
      <w:divBdr>
        <w:top w:val="none" w:sz="0" w:space="0" w:color="auto"/>
        <w:left w:val="none" w:sz="0" w:space="0" w:color="auto"/>
        <w:bottom w:val="none" w:sz="0" w:space="0" w:color="auto"/>
        <w:right w:val="none" w:sz="0" w:space="0" w:color="auto"/>
      </w:divBdr>
    </w:div>
    <w:div w:id="947782997">
      <w:marLeft w:val="0"/>
      <w:marRight w:val="0"/>
      <w:marTop w:val="0"/>
      <w:marBottom w:val="0"/>
      <w:divBdr>
        <w:top w:val="none" w:sz="0" w:space="0" w:color="auto"/>
        <w:left w:val="none" w:sz="0" w:space="0" w:color="auto"/>
        <w:bottom w:val="none" w:sz="0" w:space="0" w:color="auto"/>
        <w:right w:val="none" w:sz="0" w:space="0" w:color="auto"/>
      </w:divBdr>
    </w:div>
    <w:div w:id="958535082">
      <w:marLeft w:val="0"/>
      <w:marRight w:val="0"/>
      <w:marTop w:val="0"/>
      <w:marBottom w:val="0"/>
      <w:divBdr>
        <w:top w:val="none" w:sz="0" w:space="0" w:color="auto"/>
        <w:left w:val="none" w:sz="0" w:space="0" w:color="auto"/>
        <w:bottom w:val="none" w:sz="0" w:space="0" w:color="auto"/>
        <w:right w:val="none" w:sz="0" w:space="0" w:color="auto"/>
      </w:divBdr>
    </w:div>
    <w:div w:id="1027292540">
      <w:marLeft w:val="0"/>
      <w:marRight w:val="0"/>
      <w:marTop w:val="0"/>
      <w:marBottom w:val="0"/>
      <w:divBdr>
        <w:top w:val="none" w:sz="0" w:space="0" w:color="auto"/>
        <w:left w:val="none" w:sz="0" w:space="0" w:color="auto"/>
        <w:bottom w:val="none" w:sz="0" w:space="0" w:color="auto"/>
        <w:right w:val="none" w:sz="0" w:space="0" w:color="auto"/>
      </w:divBdr>
    </w:div>
    <w:div w:id="1029337751">
      <w:marLeft w:val="0"/>
      <w:marRight w:val="0"/>
      <w:marTop w:val="0"/>
      <w:marBottom w:val="0"/>
      <w:divBdr>
        <w:top w:val="none" w:sz="0" w:space="0" w:color="auto"/>
        <w:left w:val="none" w:sz="0" w:space="0" w:color="auto"/>
        <w:bottom w:val="none" w:sz="0" w:space="0" w:color="auto"/>
        <w:right w:val="none" w:sz="0" w:space="0" w:color="auto"/>
      </w:divBdr>
    </w:div>
    <w:div w:id="1044328377">
      <w:marLeft w:val="0"/>
      <w:marRight w:val="0"/>
      <w:marTop w:val="0"/>
      <w:marBottom w:val="0"/>
      <w:divBdr>
        <w:top w:val="none" w:sz="0" w:space="0" w:color="auto"/>
        <w:left w:val="none" w:sz="0" w:space="0" w:color="auto"/>
        <w:bottom w:val="none" w:sz="0" w:space="0" w:color="auto"/>
        <w:right w:val="none" w:sz="0" w:space="0" w:color="auto"/>
      </w:divBdr>
    </w:div>
    <w:div w:id="1076590361">
      <w:marLeft w:val="0"/>
      <w:marRight w:val="0"/>
      <w:marTop w:val="0"/>
      <w:marBottom w:val="0"/>
      <w:divBdr>
        <w:top w:val="none" w:sz="0" w:space="0" w:color="auto"/>
        <w:left w:val="none" w:sz="0" w:space="0" w:color="auto"/>
        <w:bottom w:val="none" w:sz="0" w:space="0" w:color="auto"/>
        <w:right w:val="none" w:sz="0" w:space="0" w:color="auto"/>
      </w:divBdr>
    </w:div>
    <w:div w:id="1136407694">
      <w:marLeft w:val="0"/>
      <w:marRight w:val="0"/>
      <w:marTop w:val="0"/>
      <w:marBottom w:val="0"/>
      <w:divBdr>
        <w:top w:val="none" w:sz="0" w:space="0" w:color="auto"/>
        <w:left w:val="none" w:sz="0" w:space="0" w:color="auto"/>
        <w:bottom w:val="none" w:sz="0" w:space="0" w:color="auto"/>
        <w:right w:val="none" w:sz="0" w:space="0" w:color="auto"/>
      </w:divBdr>
    </w:div>
    <w:div w:id="1145969559">
      <w:marLeft w:val="0"/>
      <w:marRight w:val="0"/>
      <w:marTop w:val="0"/>
      <w:marBottom w:val="0"/>
      <w:divBdr>
        <w:top w:val="none" w:sz="0" w:space="0" w:color="auto"/>
        <w:left w:val="none" w:sz="0" w:space="0" w:color="auto"/>
        <w:bottom w:val="none" w:sz="0" w:space="0" w:color="auto"/>
        <w:right w:val="none" w:sz="0" w:space="0" w:color="auto"/>
      </w:divBdr>
    </w:div>
    <w:div w:id="1147356308">
      <w:marLeft w:val="0"/>
      <w:marRight w:val="0"/>
      <w:marTop w:val="0"/>
      <w:marBottom w:val="0"/>
      <w:divBdr>
        <w:top w:val="none" w:sz="0" w:space="0" w:color="auto"/>
        <w:left w:val="none" w:sz="0" w:space="0" w:color="auto"/>
        <w:bottom w:val="none" w:sz="0" w:space="0" w:color="auto"/>
        <w:right w:val="none" w:sz="0" w:space="0" w:color="auto"/>
      </w:divBdr>
    </w:div>
    <w:div w:id="1153452697">
      <w:marLeft w:val="0"/>
      <w:marRight w:val="0"/>
      <w:marTop w:val="0"/>
      <w:marBottom w:val="0"/>
      <w:divBdr>
        <w:top w:val="none" w:sz="0" w:space="0" w:color="auto"/>
        <w:left w:val="none" w:sz="0" w:space="0" w:color="auto"/>
        <w:bottom w:val="none" w:sz="0" w:space="0" w:color="auto"/>
        <w:right w:val="none" w:sz="0" w:space="0" w:color="auto"/>
      </w:divBdr>
    </w:div>
    <w:div w:id="1217623205">
      <w:marLeft w:val="0"/>
      <w:marRight w:val="0"/>
      <w:marTop w:val="0"/>
      <w:marBottom w:val="0"/>
      <w:divBdr>
        <w:top w:val="none" w:sz="0" w:space="0" w:color="auto"/>
        <w:left w:val="none" w:sz="0" w:space="0" w:color="auto"/>
        <w:bottom w:val="none" w:sz="0" w:space="0" w:color="auto"/>
        <w:right w:val="none" w:sz="0" w:space="0" w:color="auto"/>
      </w:divBdr>
    </w:div>
    <w:div w:id="1234270570">
      <w:marLeft w:val="0"/>
      <w:marRight w:val="0"/>
      <w:marTop w:val="0"/>
      <w:marBottom w:val="0"/>
      <w:divBdr>
        <w:top w:val="none" w:sz="0" w:space="0" w:color="auto"/>
        <w:left w:val="none" w:sz="0" w:space="0" w:color="auto"/>
        <w:bottom w:val="none" w:sz="0" w:space="0" w:color="auto"/>
        <w:right w:val="none" w:sz="0" w:space="0" w:color="auto"/>
      </w:divBdr>
    </w:div>
    <w:div w:id="1294366296">
      <w:marLeft w:val="0"/>
      <w:marRight w:val="0"/>
      <w:marTop w:val="0"/>
      <w:marBottom w:val="0"/>
      <w:divBdr>
        <w:top w:val="none" w:sz="0" w:space="0" w:color="auto"/>
        <w:left w:val="none" w:sz="0" w:space="0" w:color="auto"/>
        <w:bottom w:val="none" w:sz="0" w:space="0" w:color="auto"/>
        <w:right w:val="none" w:sz="0" w:space="0" w:color="auto"/>
      </w:divBdr>
    </w:div>
    <w:div w:id="1320305588">
      <w:marLeft w:val="0"/>
      <w:marRight w:val="0"/>
      <w:marTop w:val="0"/>
      <w:marBottom w:val="0"/>
      <w:divBdr>
        <w:top w:val="none" w:sz="0" w:space="0" w:color="auto"/>
        <w:left w:val="none" w:sz="0" w:space="0" w:color="auto"/>
        <w:bottom w:val="none" w:sz="0" w:space="0" w:color="auto"/>
        <w:right w:val="none" w:sz="0" w:space="0" w:color="auto"/>
      </w:divBdr>
    </w:div>
    <w:div w:id="1464880787">
      <w:marLeft w:val="0"/>
      <w:marRight w:val="0"/>
      <w:marTop w:val="0"/>
      <w:marBottom w:val="0"/>
      <w:divBdr>
        <w:top w:val="none" w:sz="0" w:space="0" w:color="auto"/>
        <w:left w:val="none" w:sz="0" w:space="0" w:color="auto"/>
        <w:bottom w:val="none" w:sz="0" w:space="0" w:color="auto"/>
        <w:right w:val="none" w:sz="0" w:space="0" w:color="auto"/>
      </w:divBdr>
    </w:div>
    <w:div w:id="1589197454">
      <w:marLeft w:val="0"/>
      <w:marRight w:val="0"/>
      <w:marTop w:val="0"/>
      <w:marBottom w:val="0"/>
      <w:divBdr>
        <w:top w:val="none" w:sz="0" w:space="0" w:color="auto"/>
        <w:left w:val="none" w:sz="0" w:space="0" w:color="auto"/>
        <w:bottom w:val="none" w:sz="0" w:space="0" w:color="auto"/>
        <w:right w:val="none" w:sz="0" w:space="0" w:color="auto"/>
      </w:divBdr>
    </w:div>
    <w:div w:id="1629160106">
      <w:marLeft w:val="0"/>
      <w:marRight w:val="0"/>
      <w:marTop w:val="0"/>
      <w:marBottom w:val="0"/>
      <w:divBdr>
        <w:top w:val="none" w:sz="0" w:space="0" w:color="auto"/>
        <w:left w:val="none" w:sz="0" w:space="0" w:color="auto"/>
        <w:bottom w:val="none" w:sz="0" w:space="0" w:color="auto"/>
        <w:right w:val="none" w:sz="0" w:space="0" w:color="auto"/>
      </w:divBdr>
    </w:div>
    <w:div w:id="1630277178">
      <w:marLeft w:val="0"/>
      <w:marRight w:val="0"/>
      <w:marTop w:val="0"/>
      <w:marBottom w:val="0"/>
      <w:divBdr>
        <w:top w:val="none" w:sz="0" w:space="0" w:color="auto"/>
        <w:left w:val="none" w:sz="0" w:space="0" w:color="auto"/>
        <w:bottom w:val="none" w:sz="0" w:space="0" w:color="auto"/>
        <w:right w:val="none" w:sz="0" w:space="0" w:color="auto"/>
      </w:divBdr>
    </w:div>
    <w:div w:id="1633636404">
      <w:marLeft w:val="0"/>
      <w:marRight w:val="0"/>
      <w:marTop w:val="0"/>
      <w:marBottom w:val="0"/>
      <w:divBdr>
        <w:top w:val="none" w:sz="0" w:space="0" w:color="auto"/>
        <w:left w:val="none" w:sz="0" w:space="0" w:color="auto"/>
        <w:bottom w:val="none" w:sz="0" w:space="0" w:color="auto"/>
        <w:right w:val="none" w:sz="0" w:space="0" w:color="auto"/>
      </w:divBdr>
    </w:div>
    <w:div w:id="1642268858">
      <w:marLeft w:val="0"/>
      <w:marRight w:val="0"/>
      <w:marTop w:val="0"/>
      <w:marBottom w:val="0"/>
      <w:divBdr>
        <w:top w:val="none" w:sz="0" w:space="0" w:color="auto"/>
        <w:left w:val="none" w:sz="0" w:space="0" w:color="auto"/>
        <w:bottom w:val="none" w:sz="0" w:space="0" w:color="auto"/>
        <w:right w:val="none" w:sz="0" w:space="0" w:color="auto"/>
      </w:divBdr>
    </w:div>
    <w:div w:id="1644701495">
      <w:marLeft w:val="0"/>
      <w:marRight w:val="0"/>
      <w:marTop w:val="0"/>
      <w:marBottom w:val="0"/>
      <w:divBdr>
        <w:top w:val="none" w:sz="0" w:space="0" w:color="auto"/>
        <w:left w:val="none" w:sz="0" w:space="0" w:color="auto"/>
        <w:bottom w:val="none" w:sz="0" w:space="0" w:color="auto"/>
        <w:right w:val="none" w:sz="0" w:space="0" w:color="auto"/>
      </w:divBdr>
    </w:div>
    <w:div w:id="1664505834">
      <w:marLeft w:val="0"/>
      <w:marRight w:val="0"/>
      <w:marTop w:val="0"/>
      <w:marBottom w:val="0"/>
      <w:divBdr>
        <w:top w:val="none" w:sz="0" w:space="0" w:color="auto"/>
        <w:left w:val="none" w:sz="0" w:space="0" w:color="auto"/>
        <w:bottom w:val="none" w:sz="0" w:space="0" w:color="auto"/>
        <w:right w:val="none" w:sz="0" w:space="0" w:color="auto"/>
      </w:divBdr>
    </w:div>
    <w:div w:id="1671561587">
      <w:marLeft w:val="0"/>
      <w:marRight w:val="0"/>
      <w:marTop w:val="0"/>
      <w:marBottom w:val="0"/>
      <w:divBdr>
        <w:top w:val="none" w:sz="0" w:space="0" w:color="auto"/>
        <w:left w:val="none" w:sz="0" w:space="0" w:color="auto"/>
        <w:bottom w:val="none" w:sz="0" w:space="0" w:color="auto"/>
        <w:right w:val="none" w:sz="0" w:space="0" w:color="auto"/>
      </w:divBdr>
    </w:div>
    <w:div w:id="1698236576">
      <w:marLeft w:val="0"/>
      <w:marRight w:val="0"/>
      <w:marTop w:val="0"/>
      <w:marBottom w:val="0"/>
      <w:divBdr>
        <w:top w:val="none" w:sz="0" w:space="0" w:color="auto"/>
        <w:left w:val="none" w:sz="0" w:space="0" w:color="auto"/>
        <w:bottom w:val="none" w:sz="0" w:space="0" w:color="auto"/>
        <w:right w:val="none" w:sz="0" w:space="0" w:color="auto"/>
      </w:divBdr>
    </w:div>
    <w:div w:id="1712145430">
      <w:marLeft w:val="0"/>
      <w:marRight w:val="0"/>
      <w:marTop w:val="0"/>
      <w:marBottom w:val="0"/>
      <w:divBdr>
        <w:top w:val="none" w:sz="0" w:space="0" w:color="auto"/>
        <w:left w:val="none" w:sz="0" w:space="0" w:color="auto"/>
        <w:bottom w:val="none" w:sz="0" w:space="0" w:color="auto"/>
        <w:right w:val="none" w:sz="0" w:space="0" w:color="auto"/>
      </w:divBdr>
    </w:div>
    <w:div w:id="1716856653">
      <w:marLeft w:val="0"/>
      <w:marRight w:val="0"/>
      <w:marTop w:val="0"/>
      <w:marBottom w:val="0"/>
      <w:divBdr>
        <w:top w:val="none" w:sz="0" w:space="0" w:color="auto"/>
        <w:left w:val="none" w:sz="0" w:space="0" w:color="auto"/>
        <w:bottom w:val="none" w:sz="0" w:space="0" w:color="auto"/>
        <w:right w:val="none" w:sz="0" w:space="0" w:color="auto"/>
      </w:divBdr>
    </w:div>
    <w:div w:id="1724477071">
      <w:marLeft w:val="0"/>
      <w:marRight w:val="0"/>
      <w:marTop w:val="0"/>
      <w:marBottom w:val="0"/>
      <w:divBdr>
        <w:top w:val="none" w:sz="0" w:space="0" w:color="auto"/>
        <w:left w:val="none" w:sz="0" w:space="0" w:color="auto"/>
        <w:bottom w:val="none" w:sz="0" w:space="0" w:color="auto"/>
        <w:right w:val="none" w:sz="0" w:space="0" w:color="auto"/>
      </w:divBdr>
    </w:div>
    <w:div w:id="1735734257">
      <w:marLeft w:val="0"/>
      <w:marRight w:val="0"/>
      <w:marTop w:val="0"/>
      <w:marBottom w:val="0"/>
      <w:divBdr>
        <w:top w:val="none" w:sz="0" w:space="0" w:color="auto"/>
        <w:left w:val="none" w:sz="0" w:space="0" w:color="auto"/>
        <w:bottom w:val="none" w:sz="0" w:space="0" w:color="auto"/>
        <w:right w:val="none" w:sz="0" w:space="0" w:color="auto"/>
      </w:divBdr>
    </w:div>
    <w:div w:id="1790196786">
      <w:marLeft w:val="0"/>
      <w:marRight w:val="0"/>
      <w:marTop w:val="0"/>
      <w:marBottom w:val="0"/>
      <w:divBdr>
        <w:top w:val="none" w:sz="0" w:space="0" w:color="auto"/>
        <w:left w:val="none" w:sz="0" w:space="0" w:color="auto"/>
        <w:bottom w:val="none" w:sz="0" w:space="0" w:color="auto"/>
        <w:right w:val="none" w:sz="0" w:space="0" w:color="auto"/>
      </w:divBdr>
    </w:div>
    <w:div w:id="1812091766">
      <w:marLeft w:val="0"/>
      <w:marRight w:val="0"/>
      <w:marTop w:val="0"/>
      <w:marBottom w:val="0"/>
      <w:divBdr>
        <w:top w:val="none" w:sz="0" w:space="0" w:color="auto"/>
        <w:left w:val="none" w:sz="0" w:space="0" w:color="auto"/>
        <w:bottom w:val="none" w:sz="0" w:space="0" w:color="auto"/>
        <w:right w:val="none" w:sz="0" w:space="0" w:color="auto"/>
      </w:divBdr>
    </w:div>
    <w:div w:id="1818837013">
      <w:marLeft w:val="0"/>
      <w:marRight w:val="0"/>
      <w:marTop w:val="0"/>
      <w:marBottom w:val="0"/>
      <w:divBdr>
        <w:top w:val="none" w:sz="0" w:space="0" w:color="auto"/>
        <w:left w:val="none" w:sz="0" w:space="0" w:color="auto"/>
        <w:bottom w:val="none" w:sz="0" w:space="0" w:color="auto"/>
        <w:right w:val="none" w:sz="0" w:space="0" w:color="auto"/>
      </w:divBdr>
    </w:div>
    <w:div w:id="1823544698">
      <w:marLeft w:val="0"/>
      <w:marRight w:val="0"/>
      <w:marTop w:val="0"/>
      <w:marBottom w:val="0"/>
      <w:divBdr>
        <w:top w:val="none" w:sz="0" w:space="0" w:color="auto"/>
        <w:left w:val="none" w:sz="0" w:space="0" w:color="auto"/>
        <w:bottom w:val="none" w:sz="0" w:space="0" w:color="auto"/>
        <w:right w:val="none" w:sz="0" w:space="0" w:color="auto"/>
      </w:divBdr>
    </w:div>
    <w:div w:id="1828670386">
      <w:marLeft w:val="0"/>
      <w:marRight w:val="0"/>
      <w:marTop w:val="0"/>
      <w:marBottom w:val="0"/>
      <w:divBdr>
        <w:top w:val="none" w:sz="0" w:space="0" w:color="auto"/>
        <w:left w:val="none" w:sz="0" w:space="0" w:color="auto"/>
        <w:bottom w:val="none" w:sz="0" w:space="0" w:color="auto"/>
        <w:right w:val="none" w:sz="0" w:space="0" w:color="auto"/>
      </w:divBdr>
    </w:div>
    <w:div w:id="1836336441">
      <w:marLeft w:val="0"/>
      <w:marRight w:val="0"/>
      <w:marTop w:val="0"/>
      <w:marBottom w:val="0"/>
      <w:divBdr>
        <w:top w:val="none" w:sz="0" w:space="0" w:color="auto"/>
        <w:left w:val="none" w:sz="0" w:space="0" w:color="auto"/>
        <w:bottom w:val="none" w:sz="0" w:space="0" w:color="auto"/>
        <w:right w:val="none" w:sz="0" w:space="0" w:color="auto"/>
      </w:divBdr>
    </w:div>
    <w:div w:id="1852714683">
      <w:marLeft w:val="0"/>
      <w:marRight w:val="0"/>
      <w:marTop w:val="0"/>
      <w:marBottom w:val="0"/>
      <w:divBdr>
        <w:top w:val="none" w:sz="0" w:space="0" w:color="auto"/>
        <w:left w:val="none" w:sz="0" w:space="0" w:color="auto"/>
        <w:bottom w:val="none" w:sz="0" w:space="0" w:color="auto"/>
        <w:right w:val="none" w:sz="0" w:space="0" w:color="auto"/>
      </w:divBdr>
    </w:div>
    <w:div w:id="1882089204">
      <w:marLeft w:val="0"/>
      <w:marRight w:val="0"/>
      <w:marTop w:val="0"/>
      <w:marBottom w:val="0"/>
      <w:divBdr>
        <w:top w:val="none" w:sz="0" w:space="0" w:color="auto"/>
        <w:left w:val="none" w:sz="0" w:space="0" w:color="auto"/>
        <w:bottom w:val="none" w:sz="0" w:space="0" w:color="auto"/>
        <w:right w:val="none" w:sz="0" w:space="0" w:color="auto"/>
      </w:divBdr>
    </w:div>
    <w:div w:id="1895385504">
      <w:marLeft w:val="0"/>
      <w:marRight w:val="0"/>
      <w:marTop w:val="0"/>
      <w:marBottom w:val="0"/>
      <w:divBdr>
        <w:top w:val="none" w:sz="0" w:space="0" w:color="auto"/>
        <w:left w:val="none" w:sz="0" w:space="0" w:color="auto"/>
        <w:bottom w:val="none" w:sz="0" w:space="0" w:color="auto"/>
        <w:right w:val="none" w:sz="0" w:space="0" w:color="auto"/>
      </w:divBdr>
    </w:div>
    <w:div w:id="1914967890">
      <w:marLeft w:val="0"/>
      <w:marRight w:val="0"/>
      <w:marTop w:val="0"/>
      <w:marBottom w:val="0"/>
      <w:divBdr>
        <w:top w:val="none" w:sz="0" w:space="0" w:color="auto"/>
        <w:left w:val="none" w:sz="0" w:space="0" w:color="auto"/>
        <w:bottom w:val="none" w:sz="0" w:space="0" w:color="auto"/>
        <w:right w:val="none" w:sz="0" w:space="0" w:color="auto"/>
      </w:divBdr>
    </w:div>
    <w:div w:id="1989700894">
      <w:marLeft w:val="0"/>
      <w:marRight w:val="0"/>
      <w:marTop w:val="0"/>
      <w:marBottom w:val="0"/>
      <w:divBdr>
        <w:top w:val="none" w:sz="0" w:space="0" w:color="auto"/>
        <w:left w:val="none" w:sz="0" w:space="0" w:color="auto"/>
        <w:bottom w:val="none" w:sz="0" w:space="0" w:color="auto"/>
        <w:right w:val="none" w:sz="0" w:space="0" w:color="auto"/>
      </w:divBdr>
    </w:div>
    <w:div w:id="2005208469">
      <w:marLeft w:val="0"/>
      <w:marRight w:val="0"/>
      <w:marTop w:val="0"/>
      <w:marBottom w:val="0"/>
      <w:divBdr>
        <w:top w:val="none" w:sz="0" w:space="0" w:color="auto"/>
        <w:left w:val="none" w:sz="0" w:space="0" w:color="auto"/>
        <w:bottom w:val="none" w:sz="0" w:space="0" w:color="auto"/>
        <w:right w:val="none" w:sz="0" w:space="0" w:color="auto"/>
      </w:divBdr>
    </w:div>
    <w:div w:id="2012095922">
      <w:marLeft w:val="0"/>
      <w:marRight w:val="0"/>
      <w:marTop w:val="0"/>
      <w:marBottom w:val="0"/>
      <w:divBdr>
        <w:top w:val="none" w:sz="0" w:space="0" w:color="auto"/>
        <w:left w:val="none" w:sz="0" w:space="0" w:color="auto"/>
        <w:bottom w:val="none" w:sz="0" w:space="0" w:color="auto"/>
        <w:right w:val="none" w:sz="0" w:space="0" w:color="auto"/>
      </w:divBdr>
    </w:div>
    <w:div w:id="2064326143">
      <w:marLeft w:val="0"/>
      <w:marRight w:val="0"/>
      <w:marTop w:val="0"/>
      <w:marBottom w:val="0"/>
      <w:divBdr>
        <w:top w:val="none" w:sz="0" w:space="0" w:color="auto"/>
        <w:left w:val="none" w:sz="0" w:space="0" w:color="auto"/>
        <w:bottom w:val="none" w:sz="0" w:space="0" w:color="auto"/>
        <w:right w:val="none" w:sz="0" w:space="0" w:color="auto"/>
      </w:divBdr>
    </w:div>
    <w:div w:id="21284228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9811</Characters>
  <Application>Microsoft Office Word</Application>
  <DocSecurity>0</DocSecurity>
  <Lines>81</Lines>
  <Paragraphs>23</Paragraphs>
  <ScaleCrop>false</ScaleCrop>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2020-08-14T22:32:00Z</dcterms:created>
  <dcterms:modified xsi:type="dcterms:W3CDTF">2020-08-14T22:32:00Z</dcterms:modified>
</cp:coreProperties>
</file>