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FB3F" w14:textId="0B61DA83" w:rsidR="00001AC9" w:rsidRDefault="00001AC9">
      <w:r>
        <w:t xml:space="preserve">NAME: </w:t>
      </w:r>
      <w:r w:rsidR="00AF5D23">
        <w:t>Idoko Paul Chigoziem</w:t>
      </w:r>
    </w:p>
    <w:p w14:paraId="440877EE" w14:textId="5D3D682B" w:rsidR="00AF5D23" w:rsidRDefault="00A86157">
      <w:r>
        <w:t xml:space="preserve">COURSE: </w:t>
      </w:r>
      <w:r w:rsidR="00BF63C3">
        <w:t>Pol 102</w:t>
      </w:r>
    </w:p>
    <w:p w14:paraId="17D22991" w14:textId="35ADB43D" w:rsidR="00BF63C3" w:rsidRDefault="00AD75C1">
      <w:r>
        <w:t xml:space="preserve">MATRIC NO: </w:t>
      </w:r>
      <w:r w:rsidR="00B66645">
        <w:t>19/law 01/113</w:t>
      </w:r>
    </w:p>
    <w:p w14:paraId="2F675509" w14:textId="231F2EB4" w:rsidR="00C90987" w:rsidRPr="004D17EE" w:rsidRDefault="004F7099">
      <w:pPr>
        <w:rPr>
          <w:b/>
          <w:bCs/>
          <w:u w:val="single"/>
        </w:rPr>
      </w:pPr>
      <w:r>
        <w:t xml:space="preserve">            </w:t>
      </w:r>
      <w:r w:rsidR="004D17EE">
        <w:rPr>
          <w:b/>
          <w:bCs/>
        </w:rPr>
        <w:t xml:space="preserve">HOW CAN LEBANESE </w:t>
      </w:r>
      <w:r w:rsidR="003D0593">
        <w:rPr>
          <w:b/>
          <w:bCs/>
        </w:rPr>
        <w:t>RETAIN OR LOSE HIS</w:t>
      </w:r>
      <w:r w:rsidR="00D642E0">
        <w:rPr>
          <w:b/>
          <w:bCs/>
        </w:rPr>
        <w:t xml:space="preserve"> OR HER </w:t>
      </w:r>
      <w:r w:rsidR="002C6B10">
        <w:rPr>
          <w:b/>
          <w:bCs/>
        </w:rPr>
        <w:t xml:space="preserve">NEWLY </w:t>
      </w:r>
      <w:r w:rsidR="00794A70">
        <w:rPr>
          <w:b/>
          <w:bCs/>
        </w:rPr>
        <w:t>ACQUIRED CITIZENSHIP</w:t>
      </w:r>
    </w:p>
    <w:p w14:paraId="08C9D25F" w14:textId="56B7EF59" w:rsidR="00C90987" w:rsidRDefault="00C90987">
      <w:pPr>
        <w:rPr>
          <w:rFonts w:ascii="Roboto" w:eastAsia="Times New Roman" w:hAnsi="Roboto"/>
          <w:color w:val="3C4043"/>
          <w:sz w:val="21"/>
          <w:szCs w:val="21"/>
          <w:shd w:val="clear" w:color="auto" w:fill="FFFFFF"/>
        </w:rPr>
      </w:pPr>
      <w:r>
        <w:t xml:space="preserve">               </w:t>
      </w:r>
      <w:r w:rsidR="00A27AF2">
        <w:rPr>
          <w:rFonts w:ascii="Roboto" w:eastAsia="Times New Roman" w:hAnsi="Roboto"/>
          <w:color w:val="3C4043"/>
          <w:sz w:val="21"/>
          <w:szCs w:val="21"/>
          <w:shd w:val="clear" w:color="auto" w:fill="FFFFFF"/>
        </w:rPr>
        <w:t>Citizenship is the status of a person recognized under the custom or law as being a legal member of a sovereign state or belonging to a nation. The idea of citizenship has been defined as the capacity of individuals to defend their rights in front of the governmental authority.</w:t>
      </w:r>
    </w:p>
    <w:p w14:paraId="69662017" w14:textId="0642FAC0" w:rsidR="00EC57A6" w:rsidRDefault="00FA51E7">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 </w:t>
      </w:r>
      <w:r w:rsidR="00EF21D0">
        <w:rPr>
          <w:rFonts w:ascii="Roboto" w:eastAsia="Times New Roman" w:hAnsi="Roboto"/>
          <w:color w:val="3C4043"/>
          <w:sz w:val="21"/>
          <w:szCs w:val="21"/>
          <w:shd w:val="clear" w:color="auto" w:fill="FFFFFF"/>
        </w:rPr>
        <w:t>Firstly</w:t>
      </w:r>
      <w:r w:rsidR="004A5FEA">
        <w:rPr>
          <w:rFonts w:ascii="Roboto" w:eastAsia="Times New Roman" w:hAnsi="Roboto"/>
          <w:color w:val="3C4043"/>
          <w:sz w:val="21"/>
          <w:szCs w:val="21"/>
          <w:shd w:val="clear" w:color="auto" w:fill="FFFFFF"/>
        </w:rPr>
        <w:t xml:space="preserve"> ways Lebanese can </w:t>
      </w:r>
      <w:r w:rsidR="003E500F">
        <w:rPr>
          <w:rFonts w:ascii="Roboto" w:eastAsia="Times New Roman" w:hAnsi="Roboto"/>
          <w:color w:val="3C4043"/>
          <w:sz w:val="21"/>
          <w:szCs w:val="21"/>
          <w:shd w:val="clear" w:color="auto" w:fill="FFFFFF"/>
        </w:rPr>
        <w:t xml:space="preserve">retain his or her newly acquired </w:t>
      </w:r>
      <w:r w:rsidR="00676ADE">
        <w:rPr>
          <w:rFonts w:ascii="Roboto" w:eastAsia="Times New Roman" w:hAnsi="Roboto"/>
          <w:color w:val="3C4043"/>
          <w:sz w:val="21"/>
          <w:szCs w:val="21"/>
          <w:shd w:val="clear" w:color="auto" w:fill="FFFFFF"/>
        </w:rPr>
        <w:t>Nigerian citizenship</w:t>
      </w:r>
      <w:r w:rsidR="005323E8">
        <w:rPr>
          <w:rFonts w:ascii="Roboto" w:eastAsia="Times New Roman" w:hAnsi="Roboto"/>
          <w:color w:val="3C4043"/>
          <w:sz w:val="21"/>
          <w:szCs w:val="21"/>
          <w:shd w:val="clear" w:color="auto" w:fill="FFFFFF"/>
        </w:rPr>
        <w:t>.</w:t>
      </w:r>
    </w:p>
    <w:p w14:paraId="40A05C44" w14:textId="77777777" w:rsidR="00744268" w:rsidRPr="00025A89" w:rsidRDefault="00744268" w:rsidP="00025A89">
      <w:pPr>
        <w:pStyle w:val="ListParagraph"/>
        <w:numPr>
          <w:ilvl w:val="0"/>
          <w:numId w:val="1"/>
        </w:numPr>
        <w:rPr>
          <w:rFonts w:ascii="Roboto" w:eastAsia="Times New Roman" w:hAnsi="Roboto"/>
          <w:color w:val="3C4043"/>
          <w:sz w:val="21"/>
          <w:szCs w:val="21"/>
          <w:shd w:val="clear" w:color="auto" w:fill="FFFFFF"/>
        </w:rPr>
      </w:pPr>
      <w:r w:rsidRPr="00025A89">
        <w:rPr>
          <w:rFonts w:ascii="Roboto" w:eastAsia="Times New Roman" w:hAnsi="Roboto"/>
          <w:color w:val="3C4043"/>
          <w:sz w:val="21"/>
          <w:szCs w:val="21"/>
          <w:shd w:val="clear" w:color="auto" w:fill="FFFFFF"/>
        </w:rPr>
        <w:t>He or She must have good character so as for the citizenship not to be withheld from him or her.</w:t>
      </w:r>
    </w:p>
    <w:p w14:paraId="630069BA" w14:textId="77777777" w:rsidR="00744268" w:rsidRPr="00025A89" w:rsidRDefault="00744268" w:rsidP="00025A89">
      <w:pPr>
        <w:pStyle w:val="ListParagraph"/>
        <w:numPr>
          <w:ilvl w:val="0"/>
          <w:numId w:val="1"/>
        </w:numPr>
        <w:rPr>
          <w:rFonts w:ascii="Roboto" w:eastAsia="Times New Roman" w:hAnsi="Roboto"/>
          <w:color w:val="3C4043"/>
          <w:sz w:val="21"/>
          <w:szCs w:val="21"/>
          <w:shd w:val="clear" w:color="auto" w:fill="FFFFFF"/>
        </w:rPr>
      </w:pPr>
      <w:r w:rsidRPr="00025A89">
        <w:rPr>
          <w:rFonts w:ascii="Roboto" w:eastAsia="Times New Roman" w:hAnsi="Roboto"/>
          <w:color w:val="3C4043"/>
          <w:sz w:val="21"/>
          <w:szCs w:val="21"/>
          <w:shd w:val="clear" w:color="auto" w:fill="FFFFFF"/>
        </w:rPr>
        <w:t>He or she must not plan or conspire against the government to over thrown the government.</w:t>
      </w:r>
    </w:p>
    <w:p w14:paraId="21E4FA49" w14:textId="77777777" w:rsidR="00744268" w:rsidRPr="00025A89" w:rsidRDefault="00744268" w:rsidP="00025A89">
      <w:pPr>
        <w:pStyle w:val="ListParagraph"/>
        <w:numPr>
          <w:ilvl w:val="0"/>
          <w:numId w:val="1"/>
        </w:numPr>
        <w:rPr>
          <w:rFonts w:ascii="Roboto" w:eastAsia="Times New Roman" w:hAnsi="Roboto"/>
          <w:color w:val="3C4043"/>
          <w:sz w:val="21"/>
          <w:szCs w:val="21"/>
          <w:shd w:val="clear" w:color="auto" w:fill="FFFFFF"/>
        </w:rPr>
      </w:pPr>
      <w:r w:rsidRPr="00025A89">
        <w:rPr>
          <w:rFonts w:ascii="Roboto" w:eastAsia="Times New Roman" w:hAnsi="Roboto"/>
          <w:color w:val="3C4043"/>
          <w:sz w:val="21"/>
          <w:szCs w:val="21"/>
          <w:shd w:val="clear" w:color="auto" w:fill="FFFFFF"/>
        </w:rPr>
        <w:t>Serving in the armed forces of a country which is engaged in hostilities against Nigeria.</w:t>
      </w:r>
    </w:p>
    <w:p w14:paraId="529A5304" w14:textId="5F83D8F8" w:rsidR="005323E8" w:rsidRPr="000C565C" w:rsidRDefault="00744268" w:rsidP="00025A89">
      <w:pPr>
        <w:pStyle w:val="ListParagraph"/>
        <w:numPr>
          <w:ilvl w:val="0"/>
          <w:numId w:val="1"/>
        </w:numPr>
      </w:pPr>
      <w:r w:rsidRPr="00025A89">
        <w:rPr>
          <w:rFonts w:ascii="Roboto" w:eastAsia="Times New Roman" w:hAnsi="Roboto"/>
          <w:color w:val="3C4043"/>
          <w:sz w:val="21"/>
          <w:szCs w:val="21"/>
          <w:shd w:val="clear" w:color="auto" w:fill="FFFFFF"/>
        </w:rPr>
        <w:t>To formally renounce a Nigerian in front of another Nigerian officer.</w:t>
      </w:r>
    </w:p>
    <w:p w14:paraId="60277F4E" w14:textId="215D6C0E" w:rsidR="000C565C" w:rsidRDefault="00B95E66" w:rsidP="000C565C">
      <w:r>
        <w:t xml:space="preserve">Ways </w:t>
      </w:r>
      <w:r w:rsidR="003F17D0">
        <w:t>a Lebanese can lose his or her citizen</w:t>
      </w:r>
      <w:r w:rsidR="006D295B">
        <w:t>ship</w:t>
      </w:r>
      <w:r w:rsidR="00FD7147">
        <w:t>.</w:t>
      </w:r>
    </w:p>
    <w:p w14:paraId="58A17DBB" w14:textId="000CBDBB" w:rsidR="00E10707" w:rsidRDefault="00E10707" w:rsidP="00AE0AB1">
      <w:pPr>
        <w:pStyle w:val="ListParagraph"/>
        <w:numPr>
          <w:ilvl w:val="0"/>
          <w:numId w:val="2"/>
        </w:numPr>
      </w:pPr>
      <w:r>
        <w:t>Also, the President may deprive A Lebanese by registration or naturalization of his citizenship if he trades with the enemy of Nigeria during the period of war in which Nigeria is physically involved or conducts business that is against the interest of Nigeria. This applies to both registration and naturalization.</w:t>
      </w:r>
    </w:p>
    <w:p w14:paraId="46614AC9" w14:textId="79F9ED21" w:rsidR="00E10707" w:rsidRDefault="00E10707" w:rsidP="00BF33D7">
      <w:pPr>
        <w:pStyle w:val="ListParagraph"/>
        <w:numPr>
          <w:ilvl w:val="0"/>
          <w:numId w:val="2"/>
        </w:numPr>
      </w:pPr>
      <w:r>
        <w:t xml:space="preserve">The Nigerian President can deprive a naturalized Lebanese of his Nigerian citizenship if such person bags an imprisonment of three years or more within a period of seven years after he was naturalized.  </w:t>
      </w:r>
    </w:p>
    <w:p w14:paraId="180708DD" w14:textId="52BB4732" w:rsidR="00FD7147" w:rsidRDefault="00E10707" w:rsidP="00BF33D7">
      <w:pPr>
        <w:pStyle w:val="ListParagraph"/>
        <w:numPr>
          <w:ilvl w:val="0"/>
          <w:numId w:val="2"/>
        </w:numPr>
      </w:pPr>
      <w:r>
        <w:t>The President can also deprive a registered or naturalized Lebanese of his Nigerian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14:paraId="51C4836C" w14:textId="77777777" w:rsidR="005E1916" w:rsidRDefault="00333A3B" w:rsidP="00A40B97">
      <w:pPr>
        <w:ind w:left="704"/>
        <w:rPr>
          <w:b/>
          <w:bCs/>
        </w:rPr>
      </w:pPr>
      <w:r>
        <w:rPr>
          <w:b/>
          <w:bCs/>
        </w:rPr>
        <w:t xml:space="preserve">SOCIAL CONTRACT </w:t>
      </w:r>
      <w:r w:rsidR="005B1ED5">
        <w:rPr>
          <w:b/>
          <w:bCs/>
        </w:rPr>
        <w:t xml:space="preserve">THEORY EXPLAINS </w:t>
      </w:r>
      <w:r w:rsidR="005C7096">
        <w:rPr>
          <w:b/>
          <w:bCs/>
        </w:rPr>
        <w:t xml:space="preserve">THE EVOLUTION OF </w:t>
      </w:r>
      <w:r w:rsidR="004C234F">
        <w:rPr>
          <w:b/>
          <w:bCs/>
        </w:rPr>
        <w:t xml:space="preserve">STATES WHAT OTHER </w:t>
      </w:r>
      <w:r w:rsidR="00DF45B3">
        <w:rPr>
          <w:b/>
          <w:bCs/>
        </w:rPr>
        <w:t xml:space="preserve">THEORIES EXPLAIN </w:t>
      </w:r>
      <w:r w:rsidR="00835D1B">
        <w:rPr>
          <w:b/>
          <w:bCs/>
        </w:rPr>
        <w:t>THE SAME  AND THEIR STRENGTH</w:t>
      </w:r>
    </w:p>
    <w:p w14:paraId="4738790D" w14:textId="724460DC" w:rsidR="00461213" w:rsidRDefault="00333A3B" w:rsidP="005E1916">
      <w:pPr>
        <w:rPr>
          <w:rFonts w:eastAsia="Times New Roman"/>
          <w:color w:val="000000"/>
          <w:shd w:val="clear" w:color="auto" w:fill="FFFFFF"/>
        </w:rPr>
      </w:pPr>
      <w:r>
        <w:rPr>
          <w:b/>
          <w:bCs/>
        </w:rPr>
        <w:t xml:space="preserve"> </w:t>
      </w:r>
      <w:r w:rsidR="00FC1886">
        <w:t xml:space="preserve">First </w:t>
      </w:r>
      <w:r w:rsidR="00EB0004">
        <w:t>let us discuss the social contrac</w:t>
      </w:r>
      <w:r w:rsidR="00EB0004" w:rsidRPr="00AA2A1B">
        <w:t xml:space="preserve">t theory </w:t>
      </w:r>
      <w:r w:rsidR="0083194A" w:rsidRPr="00AA2A1B">
        <w:rPr>
          <w:rFonts w:eastAsia="Times New Roman"/>
          <w:color w:val="000000"/>
          <w:shd w:val="clear" w:color="auto" w:fill="FFFFFF"/>
        </w:rPr>
        <w:t xml:space="preserve">Social contract theory, </w:t>
      </w:r>
      <w:r w:rsidR="0083194A" w:rsidRPr="000719F5">
        <w:rPr>
          <w:rFonts w:eastAsia="Times New Roman"/>
          <w:color w:val="000000"/>
          <w:shd w:val="clear" w:color="auto" w:fill="FFFFFF"/>
        </w:rPr>
        <w:t xml:space="preserve">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w:t>
      </w:r>
      <w:r w:rsidR="0083194A" w:rsidRPr="000719F5">
        <w:rPr>
          <w:rFonts w:eastAsia="Times New Roman"/>
          <w:color w:val="000000"/>
          <w:shd w:val="clear" w:color="auto" w:fill="FFFFFF"/>
        </w:rPr>
        <w:lastRenderedPageBreak/>
        <w:t xml:space="preserve">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w:t>
      </w:r>
      <w:r w:rsidR="00FA326C">
        <w:rPr>
          <w:rFonts w:eastAsia="Times New Roman"/>
          <w:color w:val="000000"/>
          <w:shd w:val="clear" w:color="auto" w:fill="FFFFFF"/>
        </w:rPr>
        <w:t>persons.</w:t>
      </w:r>
    </w:p>
    <w:p w14:paraId="4444D9C6" w14:textId="5B5FED28" w:rsidR="00FA326C" w:rsidRDefault="00FA326C" w:rsidP="005E1916">
      <w:pPr>
        <w:rPr>
          <w:rFonts w:eastAsia="Times New Roman"/>
          <w:b/>
          <w:bCs/>
          <w:color w:val="000000"/>
          <w:shd w:val="clear" w:color="auto" w:fill="FFFFFF"/>
        </w:rPr>
      </w:pPr>
      <w:r>
        <w:rPr>
          <w:rFonts w:eastAsia="Times New Roman"/>
          <w:b/>
          <w:bCs/>
          <w:color w:val="000000"/>
          <w:shd w:val="clear" w:color="auto" w:fill="FFFFFF"/>
        </w:rPr>
        <w:t xml:space="preserve">OTHER THEORIES </w:t>
      </w:r>
      <w:r w:rsidR="008826DE">
        <w:rPr>
          <w:rFonts w:eastAsia="Times New Roman"/>
          <w:b/>
          <w:bCs/>
          <w:color w:val="000000"/>
          <w:shd w:val="clear" w:color="auto" w:fill="FFFFFF"/>
        </w:rPr>
        <w:t xml:space="preserve">THAT EXPLAINS EVOLUTION OF STATE </w:t>
      </w:r>
      <w:r w:rsidR="002C6F74">
        <w:rPr>
          <w:rFonts w:eastAsia="Times New Roman"/>
          <w:b/>
          <w:bCs/>
          <w:color w:val="000000"/>
          <w:shd w:val="clear" w:color="auto" w:fill="FFFFFF"/>
        </w:rPr>
        <w:t>AND THEIR STRENGTH</w:t>
      </w:r>
    </w:p>
    <w:p w14:paraId="70C9D5CE" w14:textId="77777777" w:rsidR="009D7D7C" w:rsidRPr="00005977" w:rsidRDefault="009D7D7C" w:rsidP="009D7D7C">
      <w:pPr>
        <w:rPr>
          <w:rFonts w:eastAsia="Times New Roman"/>
          <w:b/>
          <w:bCs/>
          <w:color w:val="000000"/>
          <w:shd w:val="clear" w:color="auto" w:fill="FFFFFF"/>
        </w:rPr>
      </w:pPr>
      <w:r w:rsidRPr="00005977">
        <w:rPr>
          <w:rFonts w:eastAsia="Times New Roman"/>
          <w:b/>
          <w:bCs/>
          <w:color w:val="000000"/>
          <w:shd w:val="clear" w:color="auto" w:fill="FFFFFF"/>
        </w:rPr>
        <w:t>MATRIARCHAL THEORY</w:t>
      </w:r>
    </w:p>
    <w:p w14:paraId="0A1C2EF5" w14:textId="77777777" w:rsidR="009D7D7C" w:rsidRPr="009D7D7C" w:rsidRDefault="009D7D7C" w:rsidP="009D7D7C">
      <w:pPr>
        <w:rPr>
          <w:rFonts w:eastAsia="Times New Roman"/>
          <w:color w:val="000000"/>
          <w:shd w:val="clear" w:color="auto" w:fill="FFFFFF"/>
        </w:rPr>
      </w:pPr>
      <w:r w:rsidRPr="009D7D7C">
        <w:rPr>
          <w:rFonts w:eastAsia="Times New Roman"/>
          <w:color w:val="000000"/>
          <w:shd w:val="clear" w:color="auto" w:fill="FFFFFF"/>
        </w:rPr>
        <w:t> </w:t>
      </w:r>
      <w:proofErr w:type="spellStart"/>
      <w:r w:rsidRPr="009D7D7C">
        <w:rPr>
          <w:rFonts w:eastAsia="Times New Roman"/>
          <w:color w:val="000000"/>
          <w:shd w:val="clear" w:color="auto" w:fill="FFFFFF"/>
        </w:rPr>
        <w:t>Mclennan</w:t>
      </w:r>
      <w:proofErr w:type="spellEnd"/>
      <w:r w:rsidRPr="009D7D7C">
        <w:rPr>
          <w:rFonts w:eastAsia="Times New Roman"/>
          <w:color w:val="000000"/>
          <w:shd w:val="clear" w:color="auto" w:fill="FFFFFF"/>
        </w:rPr>
        <w:t>, Morgan and Jenks are the notable exponents of matriarchal theory. The matriarchal system was prior to the patriarchal system and tribe. There was no permanent institution of marriage. A woman had more than one husband and because of the uncertainty of male parentage kinship was reckoned through woman that is from mother to daughters. In the place of a family consisting of a man his wife and children there was a large and loosely connected group called a horde or pack organized for matrimonial purposes.</w:t>
      </w:r>
    </w:p>
    <w:p w14:paraId="76422EDD" w14:textId="4115894F" w:rsidR="009D7D7C" w:rsidRPr="009D7D7C" w:rsidRDefault="009D7D7C" w:rsidP="009D7D7C">
      <w:pPr>
        <w:rPr>
          <w:rFonts w:eastAsia="Times New Roman"/>
          <w:color w:val="000000"/>
          <w:shd w:val="clear" w:color="auto" w:fill="FFFFFF"/>
        </w:rPr>
      </w:pPr>
      <w:r w:rsidRPr="009D7D7C">
        <w:rPr>
          <w:rFonts w:eastAsia="Times New Roman"/>
          <w:color w:val="000000"/>
          <w:shd w:val="clear" w:color="auto" w:fill="FFFFFF"/>
        </w:rPr>
        <w:t xml:space="preserve">The matriarchal family developed as </w:t>
      </w:r>
      <w:r w:rsidR="00DB62D4">
        <w:rPr>
          <w:rFonts w:eastAsia="Times New Roman"/>
          <w:color w:val="000000"/>
          <w:shd w:val="clear" w:color="auto" w:fill="FFFFFF"/>
        </w:rPr>
        <w:t>stated</w:t>
      </w:r>
      <w:r w:rsidRPr="009D7D7C">
        <w:rPr>
          <w:rFonts w:eastAsia="Times New Roman"/>
          <w:color w:val="000000"/>
          <w:shd w:val="clear" w:color="auto" w:fill="FFFFFF"/>
        </w:rPr>
        <w:t>.</w:t>
      </w:r>
    </w:p>
    <w:p w14:paraId="703C9ECA" w14:textId="77777777" w:rsidR="005D42D0" w:rsidRDefault="009D7D7C" w:rsidP="009D7D7C">
      <w:pPr>
        <w:pStyle w:val="ListParagraph"/>
        <w:numPr>
          <w:ilvl w:val="0"/>
          <w:numId w:val="3"/>
        </w:numPr>
        <w:rPr>
          <w:rFonts w:eastAsia="Times New Roman"/>
          <w:color w:val="000000"/>
          <w:shd w:val="clear" w:color="auto" w:fill="FFFFFF"/>
        </w:rPr>
      </w:pPr>
      <w:r w:rsidRPr="005D42D0">
        <w:rPr>
          <w:rFonts w:eastAsia="Times New Roman"/>
          <w:color w:val="000000"/>
          <w:shd w:val="clear" w:color="auto" w:fill="FFFFFF"/>
        </w:rPr>
        <w:t xml:space="preserve">First there was a tribe and it was the oldest and primary social </w:t>
      </w:r>
      <w:r w:rsidR="005D42D0">
        <w:rPr>
          <w:rFonts w:eastAsia="Times New Roman"/>
          <w:color w:val="000000"/>
          <w:shd w:val="clear" w:color="auto" w:fill="FFFFFF"/>
        </w:rPr>
        <w:t>group</w:t>
      </w:r>
    </w:p>
    <w:p w14:paraId="6F65D41E" w14:textId="77777777" w:rsidR="005D42D0" w:rsidRDefault="009D7D7C" w:rsidP="009D7D7C">
      <w:pPr>
        <w:pStyle w:val="ListParagraph"/>
        <w:numPr>
          <w:ilvl w:val="0"/>
          <w:numId w:val="3"/>
        </w:numPr>
        <w:rPr>
          <w:rFonts w:eastAsia="Times New Roman"/>
          <w:color w:val="000000"/>
          <w:shd w:val="clear" w:color="auto" w:fill="FFFFFF"/>
        </w:rPr>
      </w:pPr>
      <w:r w:rsidRPr="005D42D0">
        <w:rPr>
          <w:rFonts w:eastAsia="Times New Roman"/>
          <w:color w:val="000000"/>
          <w:shd w:val="clear" w:color="auto" w:fill="FFFFFF"/>
        </w:rPr>
        <w:t>. In course of time a tribe breaks into clans</w:t>
      </w:r>
    </w:p>
    <w:p w14:paraId="517ADCAD" w14:textId="2541FBCE" w:rsidR="009D7D7C" w:rsidRPr="005D42D0" w:rsidRDefault="009D7D7C" w:rsidP="009D7D7C">
      <w:pPr>
        <w:pStyle w:val="ListParagraph"/>
        <w:numPr>
          <w:ilvl w:val="0"/>
          <w:numId w:val="3"/>
        </w:numPr>
        <w:rPr>
          <w:rFonts w:eastAsia="Times New Roman"/>
          <w:color w:val="000000"/>
          <w:shd w:val="clear" w:color="auto" w:fill="FFFFFF"/>
        </w:rPr>
      </w:pPr>
      <w:r w:rsidRPr="005D42D0">
        <w:rPr>
          <w:rFonts w:eastAsia="Times New Roman"/>
          <w:color w:val="000000"/>
          <w:shd w:val="clear" w:color="auto" w:fill="FFFFFF"/>
        </w:rPr>
        <w:t>Clans in their turn give place to households.</w:t>
      </w:r>
    </w:p>
    <w:p w14:paraId="7170AABE" w14:textId="52F604ED" w:rsidR="009D7D7C" w:rsidRPr="005D42D0" w:rsidRDefault="009D7D7C" w:rsidP="005D42D0">
      <w:pPr>
        <w:pStyle w:val="ListParagraph"/>
        <w:numPr>
          <w:ilvl w:val="0"/>
          <w:numId w:val="3"/>
        </w:numPr>
        <w:rPr>
          <w:rFonts w:eastAsia="Times New Roman"/>
          <w:color w:val="000000"/>
          <w:shd w:val="clear" w:color="auto" w:fill="FFFFFF"/>
        </w:rPr>
      </w:pPr>
      <w:r w:rsidRPr="005D42D0">
        <w:rPr>
          <w:rFonts w:eastAsia="Times New Roman"/>
          <w:color w:val="000000"/>
          <w:shd w:val="clear" w:color="auto" w:fill="FFFFFF"/>
        </w:rPr>
        <w:t>At last comes the modern family.</w:t>
      </w:r>
    </w:p>
    <w:p w14:paraId="0A532952" w14:textId="77777777" w:rsidR="009D7D7C" w:rsidRPr="009D7D7C" w:rsidRDefault="009D7D7C" w:rsidP="009D7D7C">
      <w:pPr>
        <w:rPr>
          <w:rFonts w:eastAsia="Times New Roman"/>
          <w:color w:val="000000"/>
          <w:shd w:val="clear" w:color="auto" w:fill="FFFFFF"/>
        </w:rPr>
      </w:pPr>
      <w:r w:rsidRPr="009D7D7C">
        <w:rPr>
          <w:rFonts w:eastAsia="Times New Roman"/>
          <w:color w:val="000000"/>
          <w:shd w:val="clear" w:color="auto" w:fill="FFFFFF"/>
        </w:rPr>
        <w:t>Criticism</w:t>
      </w:r>
    </w:p>
    <w:p w14:paraId="433A9C89" w14:textId="77777777" w:rsidR="00153625" w:rsidRDefault="009D7D7C" w:rsidP="005E1916">
      <w:pPr>
        <w:pStyle w:val="ListParagraph"/>
        <w:numPr>
          <w:ilvl w:val="0"/>
          <w:numId w:val="4"/>
        </w:numPr>
        <w:rPr>
          <w:rFonts w:eastAsia="Times New Roman"/>
          <w:color w:val="000000"/>
          <w:shd w:val="clear" w:color="auto" w:fill="FFFFFF"/>
        </w:rPr>
      </w:pPr>
      <w:r w:rsidRPr="00153625">
        <w:rPr>
          <w:rFonts w:eastAsia="Times New Roman"/>
          <w:color w:val="000000"/>
          <w:shd w:val="clear" w:color="auto" w:fill="FFFFFF"/>
        </w:rPr>
        <w:t>The matriarchal theory is more sociological than political. It seeks to explain the origin of family and not that of the state.</w:t>
      </w:r>
    </w:p>
    <w:p w14:paraId="3FB4A8DA" w14:textId="1FAEFF27" w:rsidR="00DF5EE1" w:rsidRDefault="009D7D7C" w:rsidP="005E1916">
      <w:pPr>
        <w:pStyle w:val="ListParagraph"/>
        <w:numPr>
          <w:ilvl w:val="0"/>
          <w:numId w:val="4"/>
        </w:numPr>
        <w:rPr>
          <w:rFonts w:eastAsia="Times New Roman"/>
          <w:color w:val="000000"/>
          <w:shd w:val="clear" w:color="auto" w:fill="FFFFFF"/>
        </w:rPr>
      </w:pPr>
      <w:r w:rsidRPr="00153625">
        <w:rPr>
          <w:rFonts w:eastAsia="Times New Roman"/>
          <w:color w:val="000000"/>
          <w:shd w:val="clear" w:color="auto" w:fill="FFFFFF"/>
        </w:rPr>
        <w:t>There is no adequate proof in support of the matriarchal system as the universal and necessary beginning of society.</w:t>
      </w:r>
    </w:p>
    <w:p w14:paraId="7E2043BA" w14:textId="77777777" w:rsidR="004E7142" w:rsidRDefault="004E7142" w:rsidP="00C2128B">
      <w:pPr>
        <w:rPr>
          <w:rFonts w:eastAsia="Times New Roman"/>
          <w:color w:val="000000"/>
          <w:shd w:val="clear" w:color="auto" w:fill="FFFFFF"/>
        </w:rPr>
      </w:pPr>
    </w:p>
    <w:p w14:paraId="1D76C12E" w14:textId="50A8FDDF" w:rsidR="00C2128B" w:rsidRPr="00005977" w:rsidRDefault="00C2128B" w:rsidP="00C2128B">
      <w:pPr>
        <w:rPr>
          <w:rFonts w:eastAsia="Times New Roman"/>
          <w:b/>
          <w:bCs/>
          <w:color w:val="000000"/>
          <w:shd w:val="clear" w:color="auto" w:fill="FFFFFF"/>
        </w:rPr>
      </w:pPr>
      <w:r w:rsidRPr="00005977">
        <w:rPr>
          <w:rFonts w:eastAsia="Times New Roman"/>
          <w:b/>
          <w:bCs/>
          <w:color w:val="000000"/>
          <w:shd w:val="clear" w:color="auto" w:fill="FFFFFF"/>
        </w:rPr>
        <w:t>FORCE THEORY</w:t>
      </w:r>
    </w:p>
    <w:p w14:paraId="6FDDB974" w14:textId="77777777" w:rsidR="00C2128B" w:rsidRPr="00C2128B" w:rsidRDefault="00C2128B" w:rsidP="00C2128B">
      <w:pPr>
        <w:rPr>
          <w:rFonts w:eastAsia="Times New Roman"/>
          <w:color w:val="000000"/>
          <w:shd w:val="clear" w:color="auto" w:fill="FFFFFF"/>
        </w:rPr>
      </w:pPr>
      <w:r w:rsidRPr="00C2128B">
        <w:rPr>
          <w:rFonts w:eastAsia="Times New Roman"/>
          <w:color w:val="000000"/>
          <w:shd w:val="clear" w:color="auto" w:fill="FFFFFF"/>
        </w:rPr>
        <w:t> According to this theory, the state originated due to force exerted by the strong over the weak. The idea contained in the statement is that 'war begat the king'. The same view is expressed by Hume, Oppenheim, Jenks-</w:t>
      </w:r>
      <w:proofErr w:type="spellStart"/>
      <w:r w:rsidRPr="00C2128B">
        <w:rPr>
          <w:rFonts w:eastAsia="Times New Roman"/>
          <w:color w:val="000000"/>
          <w:shd w:val="clear" w:color="auto" w:fill="FFFFFF"/>
        </w:rPr>
        <w:t>Bernhardy</w:t>
      </w:r>
      <w:proofErr w:type="spellEnd"/>
      <w:r w:rsidRPr="00C2128B">
        <w:rPr>
          <w:rFonts w:eastAsia="Times New Roman"/>
          <w:color w:val="000000"/>
          <w:shd w:val="clear" w:color="auto" w:fill="FFFFFF"/>
        </w:rPr>
        <w:t xml:space="preserve"> and </w:t>
      </w:r>
      <w:proofErr w:type="spellStart"/>
      <w:r w:rsidRPr="00C2128B">
        <w:rPr>
          <w:rFonts w:eastAsia="Times New Roman"/>
          <w:color w:val="000000"/>
          <w:shd w:val="clear" w:color="auto" w:fill="FFFFFF"/>
        </w:rPr>
        <w:t>Trietschke</w:t>
      </w:r>
      <w:proofErr w:type="spellEnd"/>
      <w:r w:rsidRPr="00C2128B">
        <w:rPr>
          <w:rFonts w:eastAsia="Times New Roman"/>
          <w:color w:val="000000"/>
          <w:shd w:val="clear" w:color="auto" w:fill="FFFFFF"/>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liberty.</w:t>
      </w:r>
    </w:p>
    <w:p w14:paraId="28209CBD" w14:textId="77777777" w:rsidR="00C2128B" w:rsidRPr="00C2128B" w:rsidRDefault="00C2128B" w:rsidP="00C2128B">
      <w:pPr>
        <w:rPr>
          <w:rFonts w:eastAsia="Times New Roman"/>
          <w:color w:val="000000"/>
          <w:shd w:val="clear" w:color="auto" w:fill="FFFFFF"/>
        </w:rPr>
      </w:pPr>
      <w:r w:rsidRPr="00C2128B">
        <w:rPr>
          <w:rFonts w:eastAsia="Times New Roman"/>
          <w:color w:val="000000"/>
          <w:shd w:val="clear" w:color="auto" w:fill="FFFFFF"/>
        </w:rPr>
        <w:t> There were other factors besides force which helped the expansion of the state. Similarly force alone is not the basis of state and it cannot be maintained by force.</w:t>
      </w:r>
    </w:p>
    <w:p w14:paraId="0629D368" w14:textId="77777777" w:rsidR="00C2128B" w:rsidRPr="00C2128B" w:rsidRDefault="00C2128B" w:rsidP="00C2128B">
      <w:pPr>
        <w:rPr>
          <w:rFonts w:eastAsia="Times New Roman"/>
          <w:color w:val="000000"/>
          <w:shd w:val="clear" w:color="auto" w:fill="FFFFFF"/>
        </w:rPr>
      </w:pPr>
      <w:r w:rsidRPr="00C2128B">
        <w:rPr>
          <w:rFonts w:eastAsia="Times New Roman"/>
          <w:color w:val="000000"/>
          <w:shd w:val="clear" w:color="auto" w:fill="FFFFFF"/>
        </w:rPr>
        <w:t>Criticism</w:t>
      </w:r>
    </w:p>
    <w:p w14:paraId="0DA000F8" w14:textId="77777777" w:rsidR="00C2128B" w:rsidRPr="00C2128B" w:rsidRDefault="00C2128B" w:rsidP="00C2128B">
      <w:pPr>
        <w:rPr>
          <w:rFonts w:eastAsia="Times New Roman"/>
          <w:color w:val="000000"/>
          <w:shd w:val="clear" w:color="auto" w:fill="FFFFFF"/>
        </w:rPr>
      </w:pPr>
      <w:r w:rsidRPr="00C2128B">
        <w:rPr>
          <w:rFonts w:eastAsia="Times New Roman"/>
          <w:color w:val="000000"/>
          <w:shd w:val="clear" w:color="auto" w:fill="FFFFFF"/>
        </w:rPr>
        <w:t>Force indeed has played an important part in the origin and development of the state. Some of the greatest empires of today have been established through blood and iron.</w:t>
      </w:r>
    </w:p>
    <w:p w14:paraId="4E51E8CF" w14:textId="77777777" w:rsidR="00C2128B" w:rsidRPr="00C2128B" w:rsidRDefault="00C2128B" w:rsidP="00C2128B">
      <w:pPr>
        <w:rPr>
          <w:rFonts w:eastAsia="Times New Roman"/>
          <w:color w:val="000000"/>
          <w:shd w:val="clear" w:color="auto" w:fill="FFFFFF"/>
        </w:rPr>
      </w:pPr>
      <w:r w:rsidRPr="00C2128B">
        <w:rPr>
          <w:rFonts w:eastAsia="Times New Roman"/>
          <w:color w:val="000000"/>
          <w:shd w:val="clear" w:color="auto" w:fill="FFFFFF"/>
        </w:rPr>
        <w:lastRenderedPageBreak/>
        <w:t>The theory of force unduly emphasis the principle of the survival of the fittest. It means that might be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w:t>
      </w:r>
    </w:p>
    <w:p w14:paraId="177F31CB" w14:textId="623B70E9" w:rsidR="00500E8E" w:rsidRDefault="00C2128B" w:rsidP="00C2128B">
      <w:pPr>
        <w:rPr>
          <w:rFonts w:eastAsia="Times New Roman"/>
          <w:color w:val="000000"/>
          <w:shd w:val="clear" w:color="auto" w:fill="FFFFFF"/>
        </w:rPr>
      </w:pPr>
      <w:r w:rsidRPr="00C2128B">
        <w:rPr>
          <w:rFonts w:eastAsia="Times New Roman"/>
          <w:color w:val="000000"/>
          <w:shd w:val="clear" w:color="auto" w:fill="FFFFFF"/>
        </w:rPr>
        <w:t>This theory justifies despotism. It is opposed to the idea of freedom. It is too much to believe that the state is created and maintained by sheer force and the spiritual and moral values have absolutely no place in life.</w:t>
      </w:r>
    </w:p>
    <w:p w14:paraId="1D677E60" w14:textId="2667F9A6" w:rsidR="005F0F4E" w:rsidRDefault="005F0F4E" w:rsidP="00C2128B">
      <w:pPr>
        <w:rPr>
          <w:rFonts w:eastAsia="Times New Roman"/>
          <w:color w:val="000000"/>
          <w:shd w:val="clear" w:color="auto" w:fill="FFFFFF"/>
        </w:rPr>
      </w:pPr>
    </w:p>
    <w:p w14:paraId="7A528B27" w14:textId="77777777" w:rsidR="00724353" w:rsidRPr="00005977" w:rsidRDefault="00724353" w:rsidP="00724353">
      <w:pPr>
        <w:rPr>
          <w:rFonts w:eastAsia="Times New Roman"/>
          <w:b/>
          <w:bCs/>
          <w:color w:val="000000"/>
          <w:shd w:val="clear" w:color="auto" w:fill="FFFFFF"/>
        </w:rPr>
      </w:pPr>
      <w:r w:rsidRPr="00005977">
        <w:rPr>
          <w:rFonts w:eastAsia="Times New Roman"/>
          <w:b/>
          <w:bCs/>
          <w:color w:val="000000"/>
          <w:shd w:val="clear" w:color="auto" w:fill="FFFFFF"/>
        </w:rPr>
        <w:t>PATRIARCHAL THEORY</w:t>
      </w:r>
    </w:p>
    <w:p w14:paraId="4BB14131"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The Patriarchal theory explains that the state originated from the patriarchal family or the family in which the pater or father was the head. 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14:paraId="6A1ECF89"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 The following important points may be noted in Maine's Patriarchal theory.</w:t>
      </w:r>
    </w:p>
    <w:p w14:paraId="3B0CB9B3"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 1.In the Patriarchal family the element of paternity was the chief fact.</w:t>
      </w:r>
    </w:p>
    <w:p w14:paraId="723CD653"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 xml:space="preserve"> 2.Descent was traced not only through males and from the same ancestor. None of the         descendants of a female were included in the primitive notion of family relationship. Kinship was      accordingly, purely negative.  </w:t>
      </w:r>
    </w:p>
    <w:p w14:paraId="22F7273D"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 xml:space="preserve"> 3.Permanent marriage was the rule whether monogamy or polygamy.</w:t>
      </w:r>
    </w:p>
    <w:p w14:paraId="7EA91703"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 xml:space="preserve"> 4.The Head of the family was the basis of all authority, and his power was unqualified over his children and their houses and other relations of all descendants. howsoever numerous.</w:t>
      </w:r>
    </w:p>
    <w:p w14:paraId="37E4D5B6"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 5.He controlled not only the business affairs of the group which he headed but its religion and its conduct.</w:t>
      </w:r>
    </w:p>
    <w:p w14:paraId="60E77843"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The family was the primal unit of political society, 'the seed led of all larger growths of governments, 'as Woodrow Wilson calls it. The single family had developed into several families; yet all of them were fully conscious of their ultimate kinship. Bound together by ties of common ancestors, they associated in a wider common fellowship group, the gens, owing allegiance to some elected elder perhaps the oldest living ascendant or the most capable. Similarly, the gens broadened into the tribe. The pastoral pursuits gave way to agriculture and settled life on a definite land became a matter of necessity; land tribes united to form the state.</w:t>
      </w:r>
    </w:p>
    <w:p w14:paraId="2AFD97AE" w14:textId="512001E9"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lastRenderedPageBreak/>
        <w:t xml:space="preserve">In support of his statement, Sir Henry Maine cited the patriarchs of the old testament 'families' and 'brotherhood' of Athens, the </w:t>
      </w:r>
      <w:proofErr w:type="spellStart"/>
      <w:r w:rsidR="00D37210">
        <w:rPr>
          <w:rFonts w:eastAsia="Times New Roman"/>
          <w:color w:val="000000"/>
          <w:shd w:val="clear" w:color="auto" w:fill="FFFFFF"/>
        </w:rPr>
        <w:t>patriapotestas</w:t>
      </w:r>
      <w:proofErr w:type="spellEnd"/>
      <w:r w:rsidRPr="00724353">
        <w:rPr>
          <w:rFonts w:eastAsia="Times New Roman"/>
          <w:color w:val="000000"/>
          <w:shd w:val="clear" w:color="auto" w:fill="FFFFFF"/>
        </w:rPr>
        <w:t xml:space="preserve"> in Rome and the Hindu Joint family system in India.</w:t>
      </w:r>
    </w:p>
    <w:p w14:paraId="5DB0B2EB"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Criticism</w:t>
      </w:r>
    </w:p>
    <w:p w14:paraId="5ECCD0DD"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Modern theories show that the patriarchal family was not universal, the patriarchal theory was subjected to severe attacks.</w:t>
      </w:r>
    </w:p>
    <w:p w14:paraId="727592E9"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Patriarchal and matriarchal theories are in essence sociological rather than political theories.</w:t>
      </w:r>
    </w:p>
    <w:p w14:paraId="2391F2AD" w14:textId="77777777" w:rsidR="00724353" w:rsidRPr="00724353" w:rsidRDefault="00724353" w:rsidP="00724353">
      <w:pPr>
        <w:rPr>
          <w:rFonts w:eastAsia="Times New Roman"/>
          <w:color w:val="000000"/>
          <w:shd w:val="clear" w:color="auto" w:fill="FFFFFF"/>
        </w:rPr>
      </w:pPr>
      <w:r w:rsidRPr="00724353">
        <w:rPr>
          <w:rFonts w:eastAsia="Times New Roman"/>
          <w:color w:val="000000"/>
          <w:shd w:val="clear" w:color="auto" w:fill="FFFFFF"/>
        </w:rPr>
        <w:t>Stephen Leacock says nonetheless; both the theories sufficiently establish that family is the original link in the evolution of the state.</w:t>
      </w:r>
    </w:p>
    <w:p w14:paraId="7DE127CC" w14:textId="53F617D1" w:rsidR="005F0F4E" w:rsidRDefault="00724353" w:rsidP="00C2128B">
      <w:pPr>
        <w:rPr>
          <w:rFonts w:eastAsia="Times New Roman"/>
          <w:color w:val="000000"/>
          <w:shd w:val="clear" w:color="auto" w:fill="FFFFFF"/>
        </w:rPr>
      </w:pPr>
      <w:r w:rsidRPr="00724353">
        <w:rPr>
          <w:rFonts w:eastAsia="Times New Roman"/>
          <w:color w:val="000000"/>
          <w:shd w:val="clear" w:color="auto" w:fill="FFFFFF"/>
        </w:rP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w:t>
      </w:r>
    </w:p>
    <w:p w14:paraId="22FC9467" w14:textId="0A08396F" w:rsidR="00D37210" w:rsidRDefault="00D37210" w:rsidP="00C2128B">
      <w:pPr>
        <w:rPr>
          <w:rFonts w:eastAsia="Times New Roman"/>
          <w:color w:val="000000"/>
          <w:shd w:val="clear" w:color="auto" w:fill="FFFFFF"/>
        </w:rPr>
      </w:pPr>
    </w:p>
    <w:p w14:paraId="4B615E5B" w14:textId="77777777" w:rsidR="00311B90" w:rsidRPr="004F4914" w:rsidRDefault="00311B90" w:rsidP="00311B90">
      <w:pPr>
        <w:rPr>
          <w:rFonts w:eastAsia="Times New Roman"/>
          <w:b/>
          <w:bCs/>
          <w:color w:val="000000"/>
          <w:shd w:val="clear" w:color="auto" w:fill="FFFFFF"/>
        </w:rPr>
      </w:pPr>
      <w:r w:rsidRPr="004F4914">
        <w:rPr>
          <w:rFonts w:eastAsia="Times New Roman"/>
          <w:b/>
          <w:bCs/>
          <w:color w:val="000000"/>
          <w:shd w:val="clear" w:color="auto" w:fill="FFFFFF"/>
        </w:rPr>
        <w:t>THEORY OF DIVINE ORIGIN</w:t>
      </w:r>
    </w:p>
    <w:p w14:paraId="716D9A81"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 xml:space="preserve">The theory of divine origin is the oldest among all theories. According to this theory state is established and governed by God himself. God may rule the state directly or indirectly through some ruler who is regarded as an agent of God. The trace of divine origin is seen in the epic </w:t>
      </w:r>
      <w:proofErr w:type="spellStart"/>
      <w:r w:rsidRPr="00311B90">
        <w:rPr>
          <w:rFonts w:eastAsia="Times New Roman"/>
          <w:color w:val="000000"/>
          <w:shd w:val="clear" w:color="auto" w:fill="FFFFFF"/>
        </w:rPr>
        <w:t>Mahabarat</w:t>
      </w:r>
      <w:proofErr w:type="spellEnd"/>
      <w:r w:rsidRPr="00311B90">
        <w:rPr>
          <w:rFonts w:eastAsia="Times New Roman"/>
          <w:color w:val="000000"/>
          <w:shd w:val="clear" w:color="auto" w:fill="FFFFFF"/>
        </w:rPr>
        <w:t xml:space="preserve">. According to the </w:t>
      </w:r>
      <w:proofErr w:type="spellStart"/>
      <w:r w:rsidRPr="00311B90">
        <w:rPr>
          <w:rFonts w:eastAsia="Times New Roman"/>
          <w:color w:val="000000"/>
          <w:shd w:val="clear" w:color="auto" w:fill="FFFFFF"/>
        </w:rPr>
        <w:t>Mahabarat</w:t>
      </w:r>
      <w:proofErr w:type="spellEnd"/>
      <w:r w:rsidRPr="00311B90">
        <w:rPr>
          <w:rFonts w:eastAsia="Times New Roman"/>
          <w:color w:val="000000"/>
          <w:shd w:val="clear" w:color="auto" w:fill="FFFFFF"/>
        </w:rPr>
        <w:t xml:space="preserve"> there was anarchy in the beginning in the society and the people prayed to God to come to their rescue. They offered the following prayer. 'Without a chief, O Lord we are perishing Give us a chief, whom we shall worship and who will protect us'. It was under these circumstances that God appointed the king to rule the people. </w:t>
      </w:r>
    </w:p>
    <w:p w14:paraId="14CD31B7"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To quote King James I of England,</w:t>
      </w:r>
    </w:p>
    <w:p w14:paraId="1EF8EDDC"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'Kings are justly called gods for they exercise a manner of resemblance of divine power on earth. Kings are accountable to God above and only. The people cannot question him for the right or wrong done by him.</w:t>
      </w:r>
    </w:p>
    <w:p w14:paraId="4EC9C320"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The rise of Christianity and the growth of the power of the church in the medieval period led to a conflict between church and state and an active discussion of the divine origin of political power. All were agreed that the ultimate source of authority was divine but the supporters of the church say that Pope alone received his power directly from God. Kings are breathing images of God upon earth. Even if the king be wicked, the subject has no right to rebel against him. To rebel against the king is to rebel against God himself for the God's chosen Vassal.</w:t>
      </w:r>
    </w:p>
    <w:p w14:paraId="2D4F70ED"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The main points in the doctrine of the divine right of kings may thus be summed up.</w:t>
      </w:r>
    </w:p>
    <w:p w14:paraId="5BAC06D1"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1. Monarchy is divinely ordained and the king draws his authority from God.</w:t>
      </w:r>
    </w:p>
    <w:p w14:paraId="718E6E25"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2. Monarchy is hereditary and it is the divine right of a king that it should pass from father to son.</w:t>
      </w:r>
    </w:p>
    <w:p w14:paraId="002462B4"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3. The king is answerable to God alone.</w:t>
      </w:r>
    </w:p>
    <w:p w14:paraId="0EEB3E2E"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lastRenderedPageBreak/>
        <w:t>4. Resistance to the lawful authority of a king is a sin.</w:t>
      </w:r>
    </w:p>
    <w:p w14:paraId="71BD1352"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The theory of divine origin was popular for a long time but later on it began to decline on account of many factors.</w:t>
      </w:r>
    </w:p>
    <w:p w14:paraId="7D9B2A3A"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Criticism: The theory of divine origin has been criticized on many grounds.</w:t>
      </w:r>
    </w:p>
    <w:p w14:paraId="44AFE5A3"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To say that God selects this or that man as ruler is contrary to experience and common sense. God cannot be expected to do such worldly things for human beings. The theory is dangerous because it pinpoints the unlimited and arbitrary power of the kings.</w:t>
      </w:r>
    </w:p>
    <w:p w14:paraId="2B096DB7"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The theory of divine origin of the state advocates only monarchical form of government. The monarchical form of government is practically disappearing from the world. No wonder the theory of divine origin also does not find its supporters in modern times.</w:t>
      </w:r>
    </w:p>
    <w:p w14:paraId="23C2D49B"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We all believe in the theory of evolution. Everything in the world has grown up by slow degrees and consequently the same must have been the case with the state. It is too much to believe that one-day God thought of creating the state and created one.</w:t>
      </w:r>
    </w:p>
    <w:p w14:paraId="046310F5"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The theory put emphasis on revelation and not reason. In modern times we attribute everything to reason and hence it is not accepted today.</w:t>
      </w:r>
    </w:p>
    <w:p w14:paraId="678E47E4" w14:textId="77777777" w:rsidR="00311B90" w:rsidRPr="00311B90" w:rsidRDefault="00311B90" w:rsidP="00311B90">
      <w:pPr>
        <w:rPr>
          <w:rFonts w:eastAsia="Times New Roman"/>
          <w:color w:val="000000"/>
          <w:shd w:val="clear" w:color="auto" w:fill="FFFFFF"/>
        </w:rPr>
      </w:pPr>
      <w:r w:rsidRPr="00311B90">
        <w:rPr>
          <w:rFonts w:eastAsia="Times New Roman"/>
          <w:color w:val="000000"/>
          <w:shd w:val="clear" w:color="auto" w:fill="FFFFFF"/>
        </w:rPr>
        <w:t>Although the theory has many defects and is no longer accepted today, it cannot be denied that it had its utility.</w:t>
      </w:r>
    </w:p>
    <w:p w14:paraId="78900D7F" w14:textId="666B4462" w:rsidR="00311B90" w:rsidRDefault="00311B90" w:rsidP="00C2128B">
      <w:pPr>
        <w:rPr>
          <w:rFonts w:eastAsia="Times New Roman"/>
          <w:color w:val="000000"/>
          <w:shd w:val="clear" w:color="auto" w:fill="FFFFFF"/>
        </w:rPr>
      </w:pPr>
      <w:r w:rsidRPr="00311B90">
        <w:rPr>
          <w:rFonts w:eastAsia="Times New Roman"/>
          <w:color w:val="000000"/>
          <w:shd w:val="clear" w:color="auto" w:fill="FFFFFF"/>
        </w:rPr>
        <w:t>The theory of social contract with its emphasis on consent, was a great deadlock to the theory of divine origin. It was maintained that state was created by individuals by means of a contract and not by God. The separation of the church from the state was also partly responsible for the decline of the theory.</w:t>
      </w:r>
    </w:p>
    <w:p w14:paraId="3C2B53EB" w14:textId="653F42EC" w:rsidR="008C0682" w:rsidRDefault="008C0682" w:rsidP="00C2128B">
      <w:pPr>
        <w:rPr>
          <w:rFonts w:eastAsia="Times New Roman"/>
          <w:color w:val="000000"/>
          <w:shd w:val="clear" w:color="auto" w:fill="FFFFFF"/>
        </w:rPr>
      </w:pPr>
    </w:p>
    <w:p w14:paraId="40C2D7EC" w14:textId="77777777" w:rsidR="00245327" w:rsidRPr="0063662F" w:rsidRDefault="00245327" w:rsidP="00245327">
      <w:pPr>
        <w:rPr>
          <w:rFonts w:eastAsia="Times New Roman"/>
          <w:b/>
          <w:bCs/>
          <w:color w:val="000000"/>
          <w:shd w:val="clear" w:color="auto" w:fill="FFFFFF"/>
        </w:rPr>
      </w:pPr>
      <w:r w:rsidRPr="0063662F">
        <w:rPr>
          <w:rFonts w:eastAsia="Times New Roman"/>
          <w:b/>
          <w:bCs/>
          <w:color w:val="000000"/>
          <w:shd w:val="clear" w:color="auto" w:fill="FFFFFF"/>
        </w:rPr>
        <w:t>Historical or Evolutionary theory:</w:t>
      </w:r>
    </w:p>
    <w:p w14:paraId="0DE23CC6" w14:textId="77777777" w:rsidR="00245327" w:rsidRPr="00245327" w:rsidRDefault="00245327" w:rsidP="00245327">
      <w:pPr>
        <w:rPr>
          <w:rFonts w:eastAsia="Times New Roman"/>
          <w:color w:val="000000"/>
          <w:shd w:val="clear" w:color="auto" w:fill="FFFFFF"/>
        </w:rPr>
      </w:pPr>
      <w:r w:rsidRPr="00245327">
        <w:rPr>
          <w:rFonts w:eastAsia="Times New Roman"/>
          <w:color w:val="000000"/>
          <w:shd w:val="clear" w:color="auto" w:fill="FFFFFF"/>
        </w:rPr>
        <w:t xml:space="preserve">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 J W Burgers reported that “state has a continuous development of human society out of a grossly imperfect beginning through crude but improving forms of manifestation towards a perfect and universal organization of mankind. According to Leacock “the state is a growth, an evolution, the result of a gradual process running through out all the known history of men and receiving into remote and unknown past. A detailed examination of the rise of the state resulted in that there were many factors which have contributed for the evolution of the state. Thus, the important factors contributed to the growth of the state are </w:t>
      </w:r>
    </w:p>
    <w:p w14:paraId="3B4228B5" w14:textId="77777777" w:rsidR="00245327" w:rsidRPr="00245327" w:rsidRDefault="00245327" w:rsidP="00245327">
      <w:pPr>
        <w:rPr>
          <w:rFonts w:eastAsia="Times New Roman"/>
          <w:color w:val="000000"/>
          <w:shd w:val="clear" w:color="auto" w:fill="FFFFFF"/>
        </w:rPr>
      </w:pPr>
      <w:r w:rsidRPr="00245327">
        <w:rPr>
          <w:rFonts w:eastAsia="Times New Roman"/>
          <w:color w:val="000000"/>
          <w:shd w:val="clear" w:color="auto" w:fill="FFFFFF"/>
        </w:rPr>
        <w:t xml:space="preserve">1. Natural Instinct </w:t>
      </w:r>
    </w:p>
    <w:p w14:paraId="74208B1B" w14:textId="77777777" w:rsidR="00245327" w:rsidRPr="00245327" w:rsidRDefault="00245327" w:rsidP="00245327">
      <w:pPr>
        <w:rPr>
          <w:rFonts w:eastAsia="Times New Roman"/>
          <w:color w:val="000000"/>
          <w:shd w:val="clear" w:color="auto" w:fill="FFFFFF"/>
        </w:rPr>
      </w:pPr>
      <w:r w:rsidRPr="00245327">
        <w:rPr>
          <w:rFonts w:eastAsia="Times New Roman"/>
          <w:color w:val="000000"/>
          <w:shd w:val="clear" w:color="auto" w:fill="FFFFFF"/>
        </w:rPr>
        <w:lastRenderedPageBreak/>
        <w:t xml:space="preserve">2. Kinship </w:t>
      </w:r>
    </w:p>
    <w:p w14:paraId="1F858578" w14:textId="77777777" w:rsidR="00245327" w:rsidRPr="00245327" w:rsidRDefault="00245327" w:rsidP="00245327">
      <w:pPr>
        <w:rPr>
          <w:rFonts w:eastAsia="Times New Roman"/>
          <w:color w:val="000000"/>
          <w:shd w:val="clear" w:color="auto" w:fill="FFFFFF"/>
        </w:rPr>
      </w:pPr>
      <w:r w:rsidRPr="00245327">
        <w:rPr>
          <w:rFonts w:eastAsia="Times New Roman"/>
          <w:color w:val="000000"/>
          <w:shd w:val="clear" w:color="auto" w:fill="FFFFFF"/>
        </w:rPr>
        <w:t xml:space="preserve">3. Religion </w:t>
      </w:r>
    </w:p>
    <w:p w14:paraId="605E0D68" w14:textId="77777777" w:rsidR="00245327" w:rsidRPr="00245327" w:rsidRDefault="00245327" w:rsidP="00245327">
      <w:pPr>
        <w:rPr>
          <w:rFonts w:eastAsia="Times New Roman"/>
          <w:color w:val="000000"/>
          <w:shd w:val="clear" w:color="auto" w:fill="FFFFFF"/>
        </w:rPr>
      </w:pPr>
      <w:r w:rsidRPr="00245327">
        <w:rPr>
          <w:rFonts w:eastAsia="Times New Roman"/>
          <w:color w:val="000000"/>
          <w:shd w:val="clear" w:color="auto" w:fill="FFFFFF"/>
        </w:rPr>
        <w:t>4. Property and defense</w:t>
      </w:r>
    </w:p>
    <w:p w14:paraId="13352D32" w14:textId="77777777" w:rsidR="00245327" w:rsidRPr="00245327" w:rsidRDefault="00245327" w:rsidP="00245327">
      <w:pPr>
        <w:rPr>
          <w:rFonts w:eastAsia="Times New Roman"/>
          <w:color w:val="000000"/>
          <w:shd w:val="clear" w:color="auto" w:fill="FFFFFF"/>
        </w:rPr>
      </w:pPr>
      <w:r w:rsidRPr="00245327">
        <w:rPr>
          <w:rFonts w:eastAsia="Times New Roman"/>
          <w:color w:val="000000"/>
          <w:shd w:val="clear" w:color="auto" w:fill="FFFFFF"/>
        </w:rPr>
        <w:t xml:space="preserve"> 5. Force </w:t>
      </w:r>
    </w:p>
    <w:p w14:paraId="7A13858B" w14:textId="77777777" w:rsidR="00245327" w:rsidRPr="00245327" w:rsidRDefault="00245327" w:rsidP="00245327">
      <w:pPr>
        <w:rPr>
          <w:rFonts w:eastAsia="Times New Roman"/>
          <w:color w:val="000000"/>
          <w:shd w:val="clear" w:color="auto" w:fill="FFFFFF"/>
        </w:rPr>
      </w:pPr>
      <w:r w:rsidRPr="00245327">
        <w:rPr>
          <w:rFonts w:eastAsia="Times New Roman"/>
          <w:color w:val="000000"/>
          <w:shd w:val="clear" w:color="auto" w:fill="FFFFFF"/>
        </w:rPr>
        <w:t>6. Political Consciousness</w:t>
      </w:r>
    </w:p>
    <w:p w14:paraId="46F74ECC" w14:textId="7D5DFEDF" w:rsidR="008C0682" w:rsidRPr="00C2128B" w:rsidRDefault="008C0682" w:rsidP="00C2128B">
      <w:pPr>
        <w:rPr>
          <w:rFonts w:eastAsia="Times New Roman"/>
          <w:color w:val="000000"/>
          <w:shd w:val="clear" w:color="auto" w:fill="FFFFFF"/>
        </w:rPr>
      </w:pPr>
      <w:bookmarkStart w:id="0" w:name="_GoBack"/>
      <w:bookmarkEnd w:id="0"/>
    </w:p>
    <w:sectPr w:rsidR="008C0682" w:rsidRPr="00C21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6B9"/>
    <w:multiLevelType w:val="hybridMultilevel"/>
    <w:tmpl w:val="C98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23E"/>
    <w:multiLevelType w:val="hybridMultilevel"/>
    <w:tmpl w:val="20DE306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 w15:restartNumberingAfterBreak="0">
    <w:nsid w:val="4AF60D5B"/>
    <w:multiLevelType w:val="hybridMultilevel"/>
    <w:tmpl w:val="864ED8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B217894"/>
    <w:multiLevelType w:val="hybridMultilevel"/>
    <w:tmpl w:val="CC94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C9"/>
    <w:rsid w:val="00001AC9"/>
    <w:rsid w:val="0000275A"/>
    <w:rsid w:val="00005977"/>
    <w:rsid w:val="00025A89"/>
    <w:rsid w:val="000719F5"/>
    <w:rsid w:val="000C565C"/>
    <w:rsid w:val="00153625"/>
    <w:rsid w:val="00171810"/>
    <w:rsid w:val="00245327"/>
    <w:rsid w:val="002C6B10"/>
    <w:rsid w:val="002C6F74"/>
    <w:rsid w:val="00311B90"/>
    <w:rsid w:val="00333A3B"/>
    <w:rsid w:val="003D0593"/>
    <w:rsid w:val="003E500F"/>
    <w:rsid w:val="003F17D0"/>
    <w:rsid w:val="00461213"/>
    <w:rsid w:val="004A5FEA"/>
    <w:rsid w:val="004C234F"/>
    <w:rsid w:val="004D17EE"/>
    <w:rsid w:val="004E2517"/>
    <w:rsid w:val="004E7142"/>
    <w:rsid w:val="004F4914"/>
    <w:rsid w:val="004F7099"/>
    <w:rsid w:val="00500E8E"/>
    <w:rsid w:val="005323E8"/>
    <w:rsid w:val="005844A2"/>
    <w:rsid w:val="005B1ED5"/>
    <w:rsid w:val="005C7096"/>
    <w:rsid w:val="005D42D0"/>
    <w:rsid w:val="005E1916"/>
    <w:rsid w:val="005F0F4E"/>
    <w:rsid w:val="0063662F"/>
    <w:rsid w:val="00676ADE"/>
    <w:rsid w:val="006D295B"/>
    <w:rsid w:val="00724353"/>
    <w:rsid w:val="00744268"/>
    <w:rsid w:val="00794A70"/>
    <w:rsid w:val="007B10BF"/>
    <w:rsid w:val="0083194A"/>
    <w:rsid w:val="00835D1B"/>
    <w:rsid w:val="008826DE"/>
    <w:rsid w:val="008C0682"/>
    <w:rsid w:val="009D7D7C"/>
    <w:rsid w:val="00A156E6"/>
    <w:rsid w:val="00A27AF2"/>
    <w:rsid w:val="00A40B97"/>
    <w:rsid w:val="00A86157"/>
    <w:rsid w:val="00AA0BA2"/>
    <w:rsid w:val="00AA2A1B"/>
    <w:rsid w:val="00AD75C1"/>
    <w:rsid w:val="00AE0AB1"/>
    <w:rsid w:val="00AF5D23"/>
    <w:rsid w:val="00B66645"/>
    <w:rsid w:val="00B95E66"/>
    <w:rsid w:val="00BE00E9"/>
    <w:rsid w:val="00BF33D7"/>
    <w:rsid w:val="00BF63C3"/>
    <w:rsid w:val="00C2128B"/>
    <w:rsid w:val="00C90987"/>
    <w:rsid w:val="00D37210"/>
    <w:rsid w:val="00D642E0"/>
    <w:rsid w:val="00DB62D4"/>
    <w:rsid w:val="00DF45B3"/>
    <w:rsid w:val="00DF5EE1"/>
    <w:rsid w:val="00E10707"/>
    <w:rsid w:val="00EB0004"/>
    <w:rsid w:val="00EC57A6"/>
    <w:rsid w:val="00EF21D0"/>
    <w:rsid w:val="00FA326C"/>
    <w:rsid w:val="00FA51E7"/>
    <w:rsid w:val="00FC1886"/>
    <w:rsid w:val="00F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306DA"/>
  <w15:chartTrackingRefBased/>
  <w15:docId w15:val="{946600F3-833A-2449-BC7C-A9BF16F9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12089</Characters>
  <Application>Microsoft Office Word</Application>
  <DocSecurity>0</DocSecurity>
  <Lines>100</Lines>
  <Paragraphs>28</Paragraphs>
  <ScaleCrop>false</ScaleCrop>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2348125563030</dc:creator>
  <cp:keywords/>
  <dc:description/>
  <cp:lastModifiedBy>2348125563030</cp:lastModifiedBy>
  <cp:revision>2</cp:revision>
  <dcterms:created xsi:type="dcterms:W3CDTF">2020-04-29T21:10:00Z</dcterms:created>
  <dcterms:modified xsi:type="dcterms:W3CDTF">2020-04-29T21:10:00Z</dcterms:modified>
</cp:coreProperties>
</file>