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353" w:rsidRDefault="00283C31">
      <w:pPr>
        <w:rPr>
          <w:rFonts w:ascii="Times New Roman" w:hAnsi="Times New Roman" w:cs="Times New Roman"/>
          <w:sz w:val="28"/>
          <w:szCs w:val="28"/>
        </w:rPr>
      </w:pPr>
      <w:r>
        <w:rPr>
          <w:rFonts w:ascii="Times New Roman" w:hAnsi="Times New Roman" w:cs="Times New Roman"/>
          <w:sz w:val="28"/>
          <w:szCs w:val="28"/>
        </w:rPr>
        <w:t xml:space="preserve">NAME: MANASSEH TALATU DOOFAN </w:t>
      </w:r>
    </w:p>
    <w:p w:rsidR="00283C31" w:rsidRDefault="00283C31">
      <w:pPr>
        <w:rPr>
          <w:rFonts w:ascii="Times New Roman" w:hAnsi="Times New Roman" w:cs="Times New Roman"/>
          <w:sz w:val="28"/>
          <w:szCs w:val="28"/>
        </w:rPr>
      </w:pPr>
      <w:r>
        <w:rPr>
          <w:rFonts w:ascii="Times New Roman" w:hAnsi="Times New Roman" w:cs="Times New Roman"/>
          <w:sz w:val="28"/>
          <w:szCs w:val="28"/>
        </w:rPr>
        <w:t>MATRIC NUMBER: 17/SMS06/009</w:t>
      </w:r>
    </w:p>
    <w:p w:rsidR="00283C31" w:rsidRDefault="00283C31">
      <w:pPr>
        <w:rPr>
          <w:rFonts w:ascii="Times New Roman" w:hAnsi="Times New Roman" w:cs="Times New Roman"/>
          <w:sz w:val="28"/>
          <w:szCs w:val="28"/>
        </w:rPr>
      </w:pPr>
      <w:r>
        <w:rPr>
          <w:rFonts w:ascii="Times New Roman" w:hAnsi="Times New Roman" w:cs="Times New Roman"/>
          <w:sz w:val="28"/>
          <w:szCs w:val="28"/>
        </w:rPr>
        <w:t>COURSE TITLE/ CODE: TEM 316</w:t>
      </w:r>
    </w:p>
    <w:p w:rsidR="00283C31" w:rsidRDefault="00283C31">
      <w:pPr>
        <w:rPr>
          <w:rFonts w:ascii="Times New Roman" w:hAnsi="Times New Roman" w:cs="Times New Roman"/>
          <w:sz w:val="28"/>
          <w:szCs w:val="28"/>
        </w:rPr>
      </w:pPr>
    </w:p>
    <w:p w:rsidR="00283C31" w:rsidRDefault="00283C31">
      <w:pPr>
        <w:rPr>
          <w:rFonts w:ascii="Times New Roman" w:hAnsi="Times New Roman" w:cs="Times New Roman"/>
          <w:sz w:val="28"/>
          <w:szCs w:val="28"/>
        </w:rPr>
      </w:pPr>
    </w:p>
    <w:p w:rsidR="00283C31" w:rsidRDefault="00283C31">
      <w:pPr>
        <w:rPr>
          <w:rFonts w:ascii="Times New Roman" w:hAnsi="Times New Roman" w:cs="Times New Roman"/>
          <w:sz w:val="28"/>
          <w:szCs w:val="28"/>
        </w:rPr>
      </w:pPr>
      <w:r>
        <w:rPr>
          <w:rFonts w:ascii="Times New Roman" w:hAnsi="Times New Roman" w:cs="Times New Roman"/>
          <w:sz w:val="28"/>
          <w:szCs w:val="28"/>
        </w:rPr>
        <w:t>QUESTIONS: DEFINE THE TERM RELIGION</w:t>
      </w:r>
    </w:p>
    <w:p w:rsidR="00283C31" w:rsidRDefault="00283C31">
      <w:pPr>
        <w:rPr>
          <w:rFonts w:ascii="Times New Roman" w:hAnsi="Times New Roman" w:cs="Times New Roman"/>
          <w:sz w:val="28"/>
          <w:szCs w:val="28"/>
        </w:rPr>
      </w:pPr>
      <w:r>
        <w:rPr>
          <w:rFonts w:ascii="Times New Roman" w:hAnsi="Times New Roman" w:cs="Times New Roman"/>
          <w:sz w:val="28"/>
          <w:szCs w:val="28"/>
        </w:rPr>
        <w:t>JUSTIFY THE IMPORTANCE OF CULTURE AND RELIGION TO TOURISM DEVELOPMENT.</w:t>
      </w:r>
    </w:p>
    <w:p w:rsidR="00283C31" w:rsidRDefault="00283C31">
      <w:pPr>
        <w:rPr>
          <w:rFonts w:ascii="Times New Roman" w:hAnsi="Times New Roman" w:cs="Times New Roman"/>
          <w:sz w:val="28"/>
          <w:szCs w:val="28"/>
        </w:rPr>
      </w:pPr>
    </w:p>
    <w:p w:rsidR="00283C31" w:rsidRDefault="006E7078" w:rsidP="006E7078">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Religion is a belief in and worship of super human controlling power, especially a personal God or gods. Some of the major religions in the world are; Christianity, Islam, Hinduism, Buddhism, Confucianism, Taoism, Judaism etc. </w:t>
      </w:r>
    </w:p>
    <w:p w:rsidR="006E7078" w:rsidRPr="006E7078" w:rsidRDefault="00E520F5" w:rsidP="006E7078">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In tourism, there is a very exclusive sector referred to as Religious Tourism, one of the greatest pillars of tourism presently. Religious tourism can be best describe as a unique type of tourism whereby people travel either individually or in groups to visit</w:t>
      </w:r>
      <w:r w:rsidR="00010859">
        <w:rPr>
          <w:rFonts w:ascii="Times New Roman" w:hAnsi="Times New Roman" w:cs="Times New Roman"/>
          <w:sz w:val="28"/>
          <w:szCs w:val="28"/>
        </w:rPr>
        <w:t xml:space="preserve"> different places for purposes such as missionary work or pilgrimage among other religious activities. For countries with deep roots in religion, this tourism edges out as the leading form of tourism.</w:t>
      </w:r>
      <w:r w:rsidR="00387048">
        <w:rPr>
          <w:rFonts w:ascii="Times New Roman" w:hAnsi="Times New Roman" w:cs="Times New Roman"/>
          <w:sz w:val="28"/>
          <w:szCs w:val="28"/>
        </w:rPr>
        <w:t xml:space="preserve"> Also, with Religious tourism, many people are willing to visit that country which will add to the countries GDP.</w:t>
      </w:r>
      <w:bookmarkStart w:id="0" w:name="_GoBack"/>
      <w:bookmarkEnd w:id="0"/>
      <w:r w:rsidR="00387048">
        <w:rPr>
          <w:rFonts w:ascii="Times New Roman" w:hAnsi="Times New Roman" w:cs="Times New Roman"/>
          <w:sz w:val="28"/>
          <w:szCs w:val="28"/>
        </w:rPr>
        <w:t xml:space="preserve"> </w:t>
      </w:r>
    </w:p>
    <w:p w:rsidR="00283C31" w:rsidRDefault="00283C31">
      <w:pPr>
        <w:rPr>
          <w:rFonts w:ascii="Times New Roman" w:hAnsi="Times New Roman" w:cs="Times New Roman"/>
          <w:sz w:val="28"/>
          <w:szCs w:val="28"/>
        </w:rPr>
      </w:pPr>
    </w:p>
    <w:p w:rsidR="00283C31" w:rsidRPr="00283C31" w:rsidRDefault="00283C31" w:rsidP="00283C31">
      <w:pPr>
        <w:pStyle w:val="ListParagraph"/>
        <w:rPr>
          <w:rFonts w:ascii="Times New Roman" w:hAnsi="Times New Roman" w:cs="Times New Roman"/>
          <w:sz w:val="28"/>
          <w:szCs w:val="28"/>
        </w:rPr>
      </w:pPr>
    </w:p>
    <w:sectPr w:rsidR="00283C31" w:rsidRPr="00283C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F4A5E"/>
    <w:multiLevelType w:val="hybridMultilevel"/>
    <w:tmpl w:val="60CAA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185BD7"/>
    <w:multiLevelType w:val="hybridMultilevel"/>
    <w:tmpl w:val="26CCE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31"/>
    <w:rsid w:val="00010859"/>
    <w:rsid w:val="00283C31"/>
    <w:rsid w:val="00387048"/>
    <w:rsid w:val="004348BD"/>
    <w:rsid w:val="00557353"/>
    <w:rsid w:val="006E7078"/>
    <w:rsid w:val="00E52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2AC1"/>
  <w15:chartTrackingRefBased/>
  <w15:docId w15:val="{4212F085-3D0C-4D44-9D67-5EFEFEA3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TALATU</dc:creator>
  <cp:keywords/>
  <dc:description/>
  <cp:lastModifiedBy>TALATU</cp:lastModifiedBy>
  <cp:revision>2</cp:revision>
  <dcterms:created xsi:type="dcterms:W3CDTF">2020-08-20T15:39:00Z</dcterms:created>
  <dcterms:modified xsi:type="dcterms:W3CDTF">2020-08-20T15:39:00Z</dcterms:modified>
</cp:coreProperties>
</file>