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E" w:rsidRPr="005B648B" w:rsidRDefault="00B7416E" w:rsidP="00EF2328">
      <w:pPr>
        <w:jc w:val="both"/>
        <w:rPr>
          <w:rFonts w:cstheme="minorHAnsi"/>
          <w:b/>
          <w:sz w:val="28"/>
          <w:szCs w:val="24"/>
        </w:rPr>
      </w:pPr>
      <w:r w:rsidRPr="005B648B">
        <w:rPr>
          <w:rFonts w:cstheme="minorHAnsi"/>
          <w:b/>
          <w:sz w:val="28"/>
          <w:szCs w:val="24"/>
        </w:rPr>
        <w:t>QUESTION 1: PHYSIOLOGY OF SLEEP</w:t>
      </w:r>
    </w:p>
    <w:p w:rsidR="00B7416E" w:rsidRPr="005B648B" w:rsidRDefault="00B7416E" w:rsidP="004B004A">
      <w:pPr>
        <w:rPr>
          <w:sz w:val="24"/>
        </w:rPr>
      </w:pPr>
      <w:r w:rsidRPr="005B648B">
        <w:rPr>
          <w:sz w:val="24"/>
        </w:rPr>
        <w:t>Sleep is the natural periodic state of rest for mind and body with closed eyes characterized by partial or complete loss of consciousness.</w:t>
      </w:r>
    </w:p>
    <w:p w:rsidR="00B7416E" w:rsidRPr="005B648B" w:rsidRDefault="00B7416E" w:rsidP="004B004A">
      <w:pPr>
        <w:rPr>
          <w:sz w:val="24"/>
          <w:u w:val="single"/>
        </w:rPr>
      </w:pPr>
      <w:r w:rsidRPr="005B648B">
        <w:rPr>
          <w:sz w:val="24"/>
          <w:u w:val="single"/>
        </w:rPr>
        <w:t>Sleep requirements</w:t>
      </w:r>
      <w:r w:rsidR="00EF2328" w:rsidRPr="005B648B">
        <w:rPr>
          <w:sz w:val="24"/>
          <w:u w:val="single"/>
        </w:rPr>
        <w:t xml:space="preserve">: </w:t>
      </w:r>
      <w:r w:rsidRPr="005B648B">
        <w:rPr>
          <w:sz w:val="24"/>
        </w:rPr>
        <w:t>New born infants: 18 to 20 hours; Growing children: 12 to 14 hours; Adults: 7 to 9 hours; Old persons: 5 to 7 hours</w:t>
      </w:r>
      <w:r w:rsidRPr="005B648B">
        <w:rPr>
          <w:sz w:val="24"/>
        </w:rPr>
        <w:t xml:space="preserve">. </w:t>
      </w:r>
    </w:p>
    <w:p w:rsidR="00B7416E" w:rsidRPr="005B648B" w:rsidRDefault="00B7416E" w:rsidP="004B004A">
      <w:pPr>
        <w:rPr>
          <w:color w:val="303030"/>
          <w:sz w:val="24"/>
        </w:rPr>
      </w:pPr>
      <w:r w:rsidRPr="005B648B">
        <w:rPr>
          <w:color w:val="303030"/>
          <w:sz w:val="24"/>
        </w:rPr>
        <w:t>The </w:t>
      </w:r>
      <w:r w:rsidRPr="005B648B">
        <w:rPr>
          <w:rStyle w:val="Strong"/>
          <w:rFonts w:cstheme="minorHAnsi"/>
          <w:color w:val="303030"/>
          <w:sz w:val="28"/>
          <w:szCs w:val="24"/>
        </w:rPr>
        <w:t>physiology of sleep</w:t>
      </w:r>
      <w:r w:rsidRPr="005B648B">
        <w:rPr>
          <w:color w:val="303030"/>
          <w:sz w:val="24"/>
        </w:rPr>
        <w:t> </w:t>
      </w:r>
      <w:r w:rsidRPr="005B648B">
        <w:rPr>
          <w:color w:val="303030"/>
          <w:sz w:val="24"/>
        </w:rPr>
        <w:t>is characterized by two phases</w:t>
      </w:r>
    </w:p>
    <w:p w:rsidR="00B7416E" w:rsidRPr="005B648B" w:rsidRDefault="00B7416E" w:rsidP="004B004A">
      <w:pPr>
        <w:pStyle w:val="ListParagraph"/>
        <w:numPr>
          <w:ilvl w:val="0"/>
          <w:numId w:val="18"/>
        </w:numPr>
        <w:jc w:val="both"/>
        <w:rPr>
          <w:color w:val="303030"/>
          <w:sz w:val="24"/>
        </w:rPr>
      </w:pPr>
      <w:r w:rsidRPr="005B648B">
        <w:rPr>
          <w:sz w:val="24"/>
        </w:rPr>
        <w:t>Rapid eye movement sleep</w:t>
      </w:r>
      <w:r w:rsidRPr="005B648B">
        <w:rPr>
          <w:sz w:val="24"/>
        </w:rPr>
        <w:t xml:space="preserve"> (</w:t>
      </w:r>
      <w:r w:rsidRPr="005B648B">
        <w:rPr>
          <w:color w:val="303030"/>
          <w:sz w:val="24"/>
        </w:rPr>
        <w:t>REM</w:t>
      </w:r>
      <w:r w:rsidRPr="005B648B">
        <w:rPr>
          <w:color w:val="303030"/>
          <w:sz w:val="24"/>
        </w:rPr>
        <w:t>)</w:t>
      </w:r>
      <w:r w:rsidRPr="005B648B">
        <w:rPr>
          <w:color w:val="303030"/>
          <w:sz w:val="24"/>
        </w:rPr>
        <w:t xml:space="preserve"> </w:t>
      </w:r>
    </w:p>
    <w:p w:rsidR="00B7416E" w:rsidRPr="005B648B" w:rsidRDefault="00B7416E" w:rsidP="004B004A">
      <w:pPr>
        <w:pStyle w:val="ListParagraph"/>
        <w:numPr>
          <w:ilvl w:val="0"/>
          <w:numId w:val="18"/>
        </w:numPr>
        <w:jc w:val="both"/>
        <w:rPr>
          <w:color w:val="303030"/>
          <w:sz w:val="24"/>
        </w:rPr>
      </w:pPr>
      <w:r w:rsidRPr="005B648B">
        <w:rPr>
          <w:sz w:val="24"/>
        </w:rPr>
        <w:t xml:space="preserve">Non-rapid eye movement sleep </w:t>
      </w:r>
      <w:r w:rsidRPr="005B648B">
        <w:rPr>
          <w:sz w:val="24"/>
        </w:rPr>
        <w:t>(</w:t>
      </w:r>
      <w:proofErr w:type="spellStart"/>
      <w:r w:rsidRPr="005B648B">
        <w:rPr>
          <w:color w:val="303030"/>
          <w:sz w:val="24"/>
        </w:rPr>
        <w:t>NoREM</w:t>
      </w:r>
      <w:proofErr w:type="spellEnd"/>
      <w:r w:rsidRPr="005B648B">
        <w:rPr>
          <w:color w:val="303030"/>
          <w:sz w:val="24"/>
        </w:rPr>
        <w:t>)</w:t>
      </w:r>
    </w:p>
    <w:p w:rsidR="00B7416E" w:rsidRPr="005B648B" w:rsidRDefault="00B7416E" w:rsidP="004B004A">
      <w:pPr>
        <w:pStyle w:val="ListParagraph"/>
        <w:numPr>
          <w:ilvl w:val="0"/>
          <w:numId w:val="18"/>
        </w:numPr>
        <w:jc w:val="both"/>
        <w:rPr>
          <w:sz w:val="24"/>
          <w:u w:val="single"/>
        </w:rPr>
      </w:pPr>
      <w:r w:rsidRPr="005B648B">
        <w:rPr>
          <w:sz w:val="24"/>
          <w:u w:val="single"/>
        </w:rPr>
        <w:t>Rapid eye movement sleep or REM:</w:t>
      </w:r>
      <w:r w:rsidR="00D86C1F" w:rsidRPr="005B648B">
        <w:rPr>
          <w:sz w:val="24"/>
        </w:rPr>
        <w:t xml:space="preserve"> </w:t>
      </w:r>
      <w:r w:rsidRPr="005B648B">
        <w:rPr>
          <w:sz w:val="24"/>
        </w:rPr>
        <w:t>this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B7416E" w:rsidRPr="005B648B" w:rsidRDefault="00B7416E" w:rsidP="004B004A">
      <w:pPr>
        <w:pStyle w:val="ListParagraph"/>
        <w:numPr>
          <w:ilvl w:val="0"/>
          <w:numId w:val="18"/>
        </w:numPr>
        <w:jc w:val="both"/>
        <w:rPr>
          <w:sz w:val="24"/>
          <w:u w:val="single"/>
        </w:rPr>
      </w:pPr>
      <w:r w:rsidRPr="005B648B">
        <w:rPr>
          <w:sz w:val="24"/>
          <w:u w:val="single"/>
        </w:rPr>
        <w:t xml:space="preserve">Non-rapid eye movement sleep or NREM: </w:t>
      </w:r>
      <w:r w:rsidRPr="005B648B">
        <w:rPr>
          <w:sz w:val="24"/>
        </w:rPr>
        <w:t>this is the type of sleep without the movement of the eyeballs. Also called slow-wave sleep. Dreams do not occur hear. It occupies about 70% to 80% of total sleeping period. Non-REM sleep is followed by REM sleep.</w:t>
      </w:r>
    </w:p>
    <w:p w:rsidR="00B7416E" w:rsidRPr="005B648B" w:rsidRDefault="00B7416E" w:rsidP="00EF2328">
      <w:pPr>
        <w:spacing w:before="60" w:after="0" w:line="240" w:lineRule="auto"/>
        <w:jc w:val="both"/>
        <w:textAlignment w:val="baseline"/>
        <w:rPr>
          <w:rFonts w:eastAsia="Times New Roman" w:cstheme="minorHAnsi"/>
          <w:color w:val="303030"/>
          <w:sz w:val="24"/>
          <w:szCs w:val="24"/>
          <w:u w:val="single"/>
        </w:rPr>
      </w:pPr>
      <w:r w:rsidRPr="005B648B">
        <w:rPr>
          <w:rFonts w:eastAsia="Times New Roman" w:cstheme="minorHAnsi"/>
          <w:b/>
          <w:bCs/>
          <w:color w:val="303030"/>
          <w:sz w:val="24"/>
          <w:szCs w:val="24"/>
          <w:u w:val="single"/>
        </w:rPr>
        <w:t>Stages of the sleep</w:t>
      </w:r>
    </w:p>
    <w:p w:rsidR="00B7416E" w:rsidRPr="005B648B" w:rsidRDefault="00B7416E" w:rsidP="00EF2328">
      <w:pPr>
        <w:spacing w:before="60" w:after="0" w:line="240" w:lineRule="auto"/>
        <w:jc w:val="both"/>
        <w:textAlignment w:val="baseline"/>
        <w:rPr>
          <w:rFonts w:eastAsia="Times New Roman" w:cstheme="minorHAnsi"/>
          <w:color w:val="303030"/>
          <w:sz w:val="24"/>
          <w:szCs w:val="24"/>
        </w:rPr>
      </w:pPr>
      <w:r w:rsidRPr="005B648B">
        <w:rPr>
          <w:rFonts w:eastAsia="Times New Roman" w:cstheme="minorHAnsi"/>
          <w:color w:val="303030"/>
          <w:sz w:val="24"/>
          <w:szCs w:val="24"/>
        </w:rPr>
        <w:t>There are 4 phases of the non-REM sleep (NREM) sleep process and another of REM sleep. </w:t>
      </w:r>
    </w:p>
    <w:p w:rsidR="00B7416E" w:rsidRPr="005B648B" w:rsidRDefault="00B7416E" w:rsidP="00EF2328">
      <w:pPr>
        <w:spacing w:after="0" w:line="240" w:lineRule="auto"/>
        <w:jc w:val="both"/>
        <w:textAlignment w:val="baseline"/>
        <w:outlineLvl w:val="2"/>
        <w:rPr>
          <w:rFonts w:eastAsia="Times New Roman" w:cstheme="minorHAnsi"/>
          <w:b/>
          <w:bCs/>
          <w:color w:val="303030"/>
          <w:sz w:val="24"/>
          <w:szCs w:val="24"/>
        </w:rPr>
      </w:pPr>
      <w:r w:rsidRPr="005B648B">
        <w:rPr>
          <w:rFonts w:eastAsia="Times New Roman" w:cstheme="minorHAnsi"/>
          <w:b/>
          <w:bCs/>
          <w:color w:val="303030"/>
          <w:sz w:val="24"/>
          <w:szCs w:val="24"/>
          <w:lang w:val="es-ES"/>
        </w:rPr>
        <w:t xml:space="preserve">NREM </w:t>
      </w:r>
      <w:proofErr w:type="spellStart"/>
      <w:r w:rsidRPr="005B648B">
        <w:rPr>
          <w:rFonts w:eastAsia="Times New Roman" w:cstheme="minorHAnsi"/>
          <w:b/>
          <w:bCs/>
          <w:color w:val="303030"/>
          <w:sz w:val="24"/>
          <w:szCs w:val="24"/>
          <w:lang w:val="es-ES"/>
        </w:rPr>
        <w:t>phase</w:t>
      </w:r>
      <w:proofErr w:type="spellEnd"/>
    </w:p>
    <w:p w:rsidR="00B7416E" w:rsidRPr="005B648B" w:rsidRDefault="00B7416E" w:rsidP="004B004A">
      <w:pPr>
        <w:spacing w:after="0" w:line="240" w:lineRule="auto"/>
        <w:jc w:val="both"/>
        <w:textAlignment w:val="baseline"/>
        <w:outlineLvl w:val="3"/>
        <w:rPr>
          <w:rFonts w:eastAsia="Times New Roman" w:cstheme="minorHAnsi"/>
          <w:b/>
          <w:bCs/>
          <w:color w:val="303030"/>
          <w:sz w:val="24"/>
          <w:szCs w:val="24"/>
        </w:rPr>
      </w:pPr>
      <w:proofErr w:type="spellStart"/>
      <w:r w:rsidRPr="005B648B">
        <w:rPr>
          <w:rFonts w:eastAsia="Times New Roman" w:cstheme="minorHAnsi"/>
          <w:b/>
          <w:bCs/>
          <w:color w:val="303030"/>
          <w:sz w:val="24"/>
          <w:szCs w:val="24"/>
          <w:lang w:val="es-ES"/>
        </w:rPr>
        <w:t>Stage</w:t>
      </w:r>
      <w:proofErr w:type="spellEnd"/>
      <w:r w:rsidRPr="005B648B">
        <w:rPr>
          <w:rFonts w:eastAsia="Times New Roman" w:cstheme="minorHAnsi"/>
          <w:b/>
          <w:bCs/>
          <w:color w:val="303030"/>
          <w:sz w:val="24"/>
          <w:szCs w:val="24"/>
          <w:lang w:val="es-ES"/>
        </w:rPr>
        <w:t xml:space="preserve"> NREM- Phase1</w:t>
      </w:r>
      <w:r w:rsidR="004B004A" w:rsidRPr="005B648B">
        <w:rPr>
          <w:rFonts w:eastAsia="Times New Roman" w:cstheme="minorHAnsi"/>
          <w:b/>
          <w:bCs/>
          <w:color w:val="303030"/>
          <w:sz w:val="24"/>
          <w:szCs w:val="24"/>
        </w:rPr>
        <w:t xml:space="preserve">: </w:t>
      </w:r>
      <w:r w:rsidRPr="005B648B">
        <w:rPr>
          <w:rFonts w:eastAsia="Times New Roman" w:cstheme="minorHAnsi"/>
          <w:color w:val="303030"/>
          <w:sz w:val="24"/>
          <w:szCs w:val="24"/>
        </w:rPr>
        <w:t>It is the stage where we feel drowsy or we are asleep. The waking state is disappearing since the Alpha rhythm also does it. At the moment, muscle tone does not relax completely. The Beta waves have disappeared.</w:t>
      </w:r>
      <w:r w:rsidR="00D761AB" w:rsidRPr="005B648B">
        <w:rPr>
          <w:rFonts w:eastAsia="Times New Roman" w:cstheme="minorHAnsi"/>
          <w:color w:val="303030"/>
          <w:sz w:val="24"/>
          <w:szCs w:val="24"/>
        </w:rPr>
        <w:t xml:space="preserve"> </w:t>
      </w:r>
      <w:r w:rsidR="00D761AB" w:rsidRPr="005B648B">
        <w:rPr>
          <w:rFonts w:cstheme="minorHAnsi"/>
          <w:sz w:val="24"/>
          <w:szCs w:val="24"/>
        </w:rPr>
        <w:t>EEG shows only low voltage fluctuations and infrequent delta waves.</w:t>
      </w:r>
    </w:p>
    <w:p w:rsidR="00B7416E" w:rsidRPr="005B648B" w:rsidRDefault="00D86C1F" w:rsidP="004B004A">
      <w:pPr>
        <w:spacing w:after="0" w:line="240" w:lineRule="auto"/>
        <w:jc w:val="both"/>
        <w:textAlignment w:val="baseline"/>
        <w:outlineLvl w:val="3"/>
        <w:rPr>
          <w:rFonts w:eastAsia="Times New Roman" w:cstheme="minorHAnsi"/>
          <w:b/>
          <w:bCs/>
          <w:color w:val="303030"/>
          <w:sz w:val="24"/>
          <w:szCs w:val="24"/>
        </w:rPr>
      </w:pPr>
      <w:proofErr w:type="spellStart"/>
      <w:r w:rsidRPr="005B648B">
        <w:rPr>
          <w:rFonts w:eastAsia="Times New Roman" w:cstheme="minorHAnsi"/>
          <w:b/>
          <w:bCs/>
          <w:color w:val="303030"/>
          <w:sz w:val="24"/>
          <w:szCs w:val="24"/>
          <w:lang w:val="es-ES"/>
        </w:rPr>
        <w:t>Stage</w:t>
      </w:r>
      <w:proofErr w:type="spellEnd"/>
      <w:r w:rsidRPr="005B648B">
        <w:rPr>
          <w:rFonts w:eastAsia="Times New Roman" w:cstheme="minorHAnsi"/>
          <w:b/>
          <w:bCs/>
          <w:color w:val="303030"/>
          <w:sz w:val="24"/>
          <w:szCs w:val="24"/>
          <w:lang w:val="es-ES"/>
        </w:rPr>
        <w:t xml:space="preserve"> NREM- </w:t>
      </w:r>
      <w:proofErr w:type="spellStart"/>
      <w:r w:rsidRPr="005B648B">
        <w:rPr>
          <w:rFonts w:eastAsia="Times New Roman" w:cstheme="minorHAnsi"/>
          <w:b/>
          <w:bCs/>
          <w:color w:val="303030"/>
          <w:sz w:val="24"/>
          <w:szCs w:val="24"/>
          <w:lang w:val="es-ES"/>
        </w:rPr>
        <w:t>Phase</w:t>
      </w:r>
      <w:proofErr w:type="spellEnd"/>
      <w:r w:rsidR="00B7416E" w:rsidRPr="005B648B">
        <w:rPr>
          <w:rFonts w:eastAsia="Times New Roman" w:cstheme="minorHAnsi"/>
          <w:b/>
          <w:bCs/>
          <w:color w:val="303030"/>
          <w:sz w:val="24"/>
          <w:szCs w:val="24"/>
        </w:rPr>
        <w:t> II-III</w:t>
      </w:r>
      <w:r w:rsidRPr="005B648B">
        <w:rPr>
          <w:rFonts w:eastAsia="Times New Roman" w:cstheme="minorHAnsi"/>
          <w:b/>
          <w:bCs/>
          <w:color w:val="303030"/>
          <w:sz w:val="24"/>
          <w:szCs w:val="24"/>
        </w:rPr>
        <w:t xml:space="preserve"> </w:t>
      </w:r>
      <w:r w:rsidR="00D761AB" w:rsidRPr="005B648B">
        <w:rPr>
          <w:rFonts w:eastAsia="Times New Roman" w:cstheme="minorHAnsi"/>
          <w:b/>
          <w:bCs/>
          <w:color w:val="303030"/>
          <w:sz w:val="24"/>
          <w:szCs w:val="24"/>
        </w:rPr>
        <w:t>(Light to Medium sleep)</w:t>
      </w:r>
    </w:p>
    <w:p w:rsidR="00D761AB" w:rsidRPr="005B648B" w:rsidRDefault="00D761AB" w:rsidP="004B004A">
      <w:pPr>
        <w:spacing w:after="0" w:line="240" w:lineRule="auto"/>
        <w:jc w:val="both"/>
        <w:textAlignment w:val="baseline"/>
        <w:outlineLvl w:val="3"/>
        <w:rPr>
          <w:rFonts w:eastAsia="Times New Roman" w:cstheme="minorHAnsi"/>
          <w:b/>
          <w:bCs/>
          <w:color w:val="303030"/>
          <w:sz w:val="24"/>
          <w:szCs w:val="24"/>
        </w:rPr>
      </w:pPr>
      <w:r w:rsidRPr="005B648B">
        <w:rPr>
          <w:rFonts w:cstheme="minorHAnsi"/>
          <w:b/>
          <w:sz w:val="24"/>
          <w:szCs w:val="24"/>
          <w:u w:val="single"/>
        </w:rPr>
        <w:t>Phase</w:t>
      </w:r>
      <w:r w:rsidRPr="005B648B">
        <w:rPr>
          <w:rFonts w:cstheme="minorHAnsi"/>
          <w:b/>
          <w:sz w:val="24"/>
          <w:szCs w:val="24"/>
          <w:u w:val="single"/>
        </w:rPr>
        <w:t xml:space="preserve"> 2</w:t>
      </w:r>
      <w:r w:rsidRPr="005B648B">
        <w:rPr>
          <w:rFonts w:cstheme="minorHAnsi"/>
          <w:sz w:val="24"/>
          <w:szCs w:val="24"/>
        </w:rPr>
        <w:t xml:space="preserve"> is </w:t>
      </w:r>
      <w:r w:rsidR="00D86C1F" w:rsidRPr="005B648B">
        <w:rPr>
          <w:rFonts w:cstheme="minorHAnsi"/>
          <w:sz w:val="24"/>
          <w:szCs w:val="24"/>
        </w:rPr>
        <w:t>characterized</w:t>
      </w:r>
      <w:r w:rsidRPr="005B648B">
        <w:rPr>
          <w:rFonts w:cstheme="minorHAnsi"/>
          <w:sz w:val="24"/>
          <w:szCs w:val="24"/>
        </w:rPr>
        <w:t xml:space="preserve"> by spindle bursts at a frequency of 14 per second, superimposed by low voltage delta waves.</w:t>
      </w:r>
      <w:r w:rsidRPr="005B648B">
        <w:rPr>
          <w:rFonts w:eastAsia="Times New Roman" w:cstheme="minorHAnsi"/>
          <w:b/>
          <w:bCs/>
          <w:color w:val="303030"/>
          <w:sz w:val="24"/>
          <w:szCs w:val="24"/>
        </w:rPr>
        <w:t xml:space="preserve"> </w:t>
      </w:r>
      <w:r w:rsidR="00B7416E" w:rsidRPr="005B648B">
        <w:rPr>
          <w:rFonts w:eastAsia="Times New Roman" w:cstheme="minorHAnsi"/>
          <w:color w:val="303030"/>
          <w:sz w:val="24"/>
          <w:szCs w:val="24"/>
        </w:rPr>
        <w:t>It is the stage where although we are asleep, the dream is light, the Alpha rhythm disappears more and more, muscle tone continues to exist. </w:t>
      </w:r>
    </w:p>
    <w:p w:rsidR="00B7416E" w:rsidRPr="005B648B" w:rsidRDefault="00D761AB" w:rsidP="004B004A">
      <w:pPr>
        <w:spacing w:after="0"/>
        <w:jc w:val="both"/>
        <w:rPr>
          <w:rFonts w:cstheme="minorHAnsi"/>
          <w:sz w:val="24"/>
          <w:szCs w:val="24"/>
        </w:rPr>
      </w:pPr>
      <w:r w:rsidRPr="005B648B">
        <w:rPr>
          <w:rFonts w:cstheme="minorHAnsi"/>
          <w:b/>
          <w:sz w:val="24"/>
          <w:szCs w:val="24"/>
          <w:u w:val="single"/>
        </w:rPr>
        <w:t>Phase</w:t>
      </w:r>
      <w:r w:rsidRPr="005B648B">
        <w:rPr>
          <w:rFonts w:cstheme="minorHAnsi"/>
          <w:b/>
          <w:sz w:val="24"/>
          <w:szCs w:val="24"/>
          <w:u w:val="single"/>
        </w:rPr>
        <w:t xml:space="preserve"> 3: stage of medium sleep</w:t>
      </w:r>
      <w:r w:rsidRPr="005B648B">
        <w:rPr>
          <w:rFonts w:cstheme="minorHAnsi"/>
          <w:sz w:val="24"/>
          <w:szCs w:val="24"/>
          <w:u w:val="single"/>
        </w:rPr>
        <w:t>:</w:t>
      </w:r>
      <w:r w:rsidRPr="005B648B">
        <w:rPr>
          <w:rFonts w:cstheme="minorHAnsi"/>
          <w:sz w:val="24"/>
          <w:szCs w:val="24"/>
        </w:rPr>
        <w:t xml:space="preserve"> </w:t>
      </w:r>
      <w:r w:rsidRPr="005B648B">
        <w:rPr>
          <w:rFonts w:cstheme="minorHAnsi"/>
          <w:sz w:val="24"/>
          <w:szCs w:val="24"/>
        </w:rPr>
        <w:t>during this stage, the spindle bursts disappear. Frequency of delta waves decreases to 1 or 2 per second and amplitude increases to about 100uv</w:t>
      </w:r>
      <w:r w:rsidRPr="005B648B">
        <w:rPr>
          <w:rFonts w:cstheme="minorHAnsi"/>
          <w:sz w:val="24"/>
          <w:szCs w:val="24"/>
        </w:rPr>
        <w:t xml:space="preserve">. </w:t>
      </w:r>
      <w:r w:rsidR="00B7416E" w:rsidRPr="005B648B">
        <w:rPr>
          <w:rFonts w:eastAsia="Times New Roman" w:cstheme="minorHAnsi"/>
          <w:color w:val="303030"/>
          <w:sz w:val="24"/>
          <w:szCs w:val="24"/>
        </w:rPr>
        <w:t>We experience the entrance to the theta waves little by little.</w:t>
      </w:r>
    </w:p>
    <w:p w:rsidR="00B7416E" w:rsidRPr="005B648B" w:rsidRDefault="00B7416E" w:rsidP="00EF2328">
      <w:pPr>
        <w:spacing w:after="0" w:line="240" w:lineRule="auto"/>
        <w:jc w:val="both"/>
        <w:textAlignment w:val="baseline"/>
        <w:outlineLvl w:val="3"/>
        <w:rPr>
          <w:rFonts w:eastAsia="Times New Roman" w:cstheme="minorHAnsi"/>
          <w:b/>
          <w:bCs/>
          <w:color w:val="303030"/>
          <w:sz w:val="24"/>
          <w:szCs w:val="24"/>
          <w:u w:val="single"/>
        </w:rPr>
      </w:pPr>
      <w:proofErr w:type="spellStart"/>
      <w:r w:rsidRPr="005B648B">
        <w:rPr>
          <w:rFonts w:eastAsia="Times New Roman" w:cstheme="minorHAnsi"/>
          <w:b/>
          <w:bCs/>
          <w:color w:val="303030"/>
          <w:sz w:val="24"/>
          <w:szCs w:val="24"/>
          <w:u w:val="single"/>
          <w:lang w:val="es-ES"/>
        </w:rPr>
        <w:t>Stage</w:t>
      </w:r>
      <w:proofErr w:type="spellEnd"/>
      <w:r w:rsidRPr="005B648B">
        <w:rPr>
          <w:rFonts w:eastAsia="Times New Roman" w:cstheme="minorHAnsi"/>
          <w:b/>
          <w:bCs/>
          <w:color w:val="303030"/>
          <w:sz w:val="24"/>
          <w:szCs w:val="24"/>
          <w:u w:val="single"/>
          <w:lang w:val="es-ES"/>
        </w:rPr>
        <w:t xml:space="preserve"> NREM- </w:t>
      </w:r>
      <w:proofErr w:type="spellStart"/>
      <w:r w:rsidRPr="005B648B">
        <w:rPr>
          <w:rFonts w:eastAsia="Times New Roman" w:cstheme="minorHAnsi"/>
          <w:b/>
          <w:bCs/>
          <w:color w:val="303030"/>
          <w:sz w:val="24"/>
          <w:szCs w:val="24"/>
          <w:u w:val="single"/>
          <w:lang w:val="es-ES"/>
        </w:rPr>
        <w:t>Phase</w:t>
      </w:r>
      <w:proofErr w:type="spellEnd"/>
      <w:r w:rsidRPr="005B648B">
        <w:rPr>
          <w:rFonts w:eastAsia="Times New Roman" w:cstheme="minorHAnsi"/>
          <w:b/>
          <w:bCs/>
          <w:color w:val="303030"/>
          <w:sz w:val="24"/>
          <w:szCs w:val="24"/>
          <w:u w:val="single"/>
          <w:lang w:val="es-ES"/>
        </w:rPr>
        <w:t> </w:t>
      </w:r>
      <w:r w:rsidRPr="005B648B">
        <w:rPr>
          <w:rFonts w:eastAsia="Times New Roman" w:cstheme="minorHAnsi"/>
          <w:b/>
          <w:bCs/>
          <w:color w:val="303030"/>
          <w:sz w:val="24"/>
          <w:szCs w:val="24"/>
          <w:u w:val="single"/>
        </w:rPr>
        <w:t>IV</w:t>
      </w:r>
    </w:p>
    <w:p w:rsidR="00B7416E" w:rsidRPr="005B648B" w:rsidRDefault="00B7416E" w:rsidP="00EF2328">
      <w:pPr>
        <w:spacing w:before="60" w:after="0" w:line="240" w:lineRule="auto"/>
        <w:jc w:val="both"/>
        <w:textAlignment w:val="baseline"/>
        <w:rPr>
          <w:rFonts w:eastAsia="Times New Roman" w:cstheme="minorHAnsi"/>
          <w:color w:val="303030"/>
          <w:sz w:val="24"/>
          <w:szCs w:val="24"/>
        </w:rPr>
      </w:pPr>
      <w:r w:rsidRPr="005B648B">
        <w:rPr>
          <w:rFonts w:eastAsia="Times New Roman" w:cstheme="minorHAnsi"/>
          <w:color w:val="303030"/>
          <w:sz w:val="24"/>
          <w:szCs w:val="24"/>
        </w:rPr>
        <w:t>This is the stage of deep sleep, the encephalographic rhythm is very low, muscle tone is maintained or may be greatly diminished. </w:t>
      </w:r>
      <w:r w:rsidR="00D761AB" w:rsidRPr="005B648B">
        <w:rPr>
          <w:rFonts w:eastAsia="Times New Roman" w:cstheme="minorHAnsi"/>
          <w:color w:val="303030"/>
          <w:sz w:val="24"/>
          <w:szCs w:val="24"/>
        </w:rPr>
        <w:t xml:space="preserve">Delta waves appear in our brain </w:t>
      </w:r>
      <w:r w:rsidR="00D761AB" w:rsidRPr="005B648B">
        <w:rPr>
          <w:rFonts w:cstheme="minorHAnsi"/>
          <w:sz w:val="24"/>
          <w:szCs w:val="24"/>
        </w:rPr>
        <w:t>with low frequency and high amplitude.</w:t>
      </w:r>
    </w:p>
    <w:p w:rsidR="00B7416E" w:rsidRPr="005B648B" w:rsidRDefault="00B7416E" w:rsidP="00EF2328">
      <w:pPr>
        <w:spacing w:before="60" w:after="0" w:line="240" w:lineRule="auto"/>
        <w:jc w:val="both"/>
        <w:textAlignment w:val="baseline"/>
        <w:rPr>
          <w:rFonts w:eastAsia="Times New Roman" w:cstheme="minorHAnsi"/>
          <w:color w:val="303030"/>
          <w:sz w:val="24"/>
          <w:szCs w:val="24"/>
        </w:rPr>
      </w:pPr>
      <w:r w:rsidRPr="005B648B">
        <w:rPr>
          <w:rFonts w:eastAsia="Times New Roman" w:cstheme="minorHAnsi"/>
          <w:color w:val="303030"/>
          <w:sz w:val="24"/>
          <w:szCs w:val="24"/>
        </w:rPr>
        <w:t>Actually these stages differ in that the muscular atony is gradually increased and brain waves are gradually changing depending on the relaxation of the body.</w:t>
      </w:r>
    </w:p>
    <w:p w:rsidR="00B7416E" w:rsidRPr="005B648B" w:rsidRDefault="00B7416E" w:rsidP="00EF2328">
      <w:pPr>
        <w:spacing w:after="0" w:line="240" w:lineRule="auto"/>
        <w:jc w:val="both"/>
        <w:textAlignment w:val="baseline"/>
        <w:outlineLvl w:val="2"/>
        <w:rPr>
          <w:rFonts w:eastAsia="Times New Roman" w:cstheme="minorHAnsi"/>
          <w:b/>
          <w:bCs/>
          <w:color w:val="303030"/>
          <w:sz w:val="24"/>
          <w:szCs w:val="24"/>
          <w:u w:val="single"/>
        </w:rPr>
      </w:pPr>
      <w:r w:rsidRPr="005B648B">
        <w:rPr>
          <w:rFonts w:eastAsia="Times New Roman" w:cstheme="minorHAnsi"/>
          <w:b/>
          <w:bCs/>
          <w:color w:val="303030"/>
          <w:sz w:val="24"/>
          <w:szCs w:val="24"/>
          <w:u w:val="single"/>
        </w:rPr>
        <w:t>REM phase</w:t>
      </w:r>
    </w:p>
    <w:p w:rsidR="00D761AB" w:rsidRPr="005B648B" w:rsidRDefault="00B7416E" w:rsidP="004B004A">
      <w:pPr>
        <w:spacing w:after="0"/>
        <w:jc w:val="both"/>
        <w:rPr>
          <w:rFonts w:cstheme="minorHAnsi"/>
          <w:sz w:val="24"/>
          <w:szCs w:val="24"/>
          <w:u w:val="single"/>
        </w:rPr>
      </w:pPr>
      <w:r w:rsidRPr="005B648B">
        <w:rPr>
          <w:rFonts w:eastAsia="Times New Roman" w:cstheme="minorHAnsi"/>
          <w:color w:val="303030"/>
          <w:sz w:val="24"/>
          <w:szCs w:val="24"/>
        </w:rPr>
        <w:lastRenderedPageBreak/>
        <w:t>This is the paradoxical dream phase, since during this phase the brain has an activity that resembles that which occurs when we are awake. Also during this phase rapid eye movements are seen. The body is in atony.</w:t>
      </w:r>
      <w:r w:rsidR="00D761AB" w:rsidRPr="005B648B">
        <w:rPr>
          <w:rFonts w:eastAsia="Times New Roman" w:cstheme="minorHAnsi"/>
          <w:color w:val="303030"/>
          <w:sz w:val="24"/>
          <w:szCs w:val="24"/>
        </w:rPr>
        <w:t xml:space="preserve"> </w:t>
      </w:r>
      <w:r w:rsidR="00D761AB" w:rsidRPr="005B648B">
        <w:rPr>
          <w:rFonts w:cstheme="minorHAnsi"/>
          <w:sz w:val="24"/>
          <w:szCs w:val="24"/>
        </w:rPr>
        <w:t>electroencephalogram (E</w:t>
      </w:r>
      <w:r w:rsidR="00D761AB" w:rsidRPr="005B648B">
        <w:rPr>
          <w:rFonts w:cstheme="minorHAnsi"/>
          <w:sz w:val="24"/>
          <w:szCs w:val="24"/>
        </w:rPr>
        <w:t xml:space="preserve">EG) shows desynchronized waves </w:t>
      </w:r>
      <w:proofErr w:type="spellStart"/>
      <w:r w:rsidR="00D761AB" w:rsidRPr="005B648B">
        <w:rPr>
          <w:rFonts w:cstheme="minorHAnsi"/>
          <w:sz w:val="24"/>
          <w:szCs w:val="24"/>
        </w:rPr>
        <w:t>i</w:t>
      </w:r>
      <w:r w:rsidR="00D761AB" w:rsidRPr="005B648B">
        <w:rPr>
          <w:rFonts w:cstheme="minorHAnsi"/>
          <w:sz w:val="24"/>
          <w:szCs w:val="24"/>
        </w:rPr>
        <w:t>.e</w:t>
      </w:r>
      <w:proofErr w:type="spellEnd"/>
      <w:r w:rsidR="00D761AB" w:rsidRPr="005B648B">
        <w:rPr>
          <w:rFonts w:cstheme="minorHAnsi"/>
          <w:sz w:val="24"/>
          <w:szCs w:val="24"/>
        </w:rPr>
        <w:t xml:space="preserve"> an irregular </w:t>
      </w:r>
      <w:r w:rsidR="004B004A" w:rsidRPr="005B648B">
        <w:rPr>
          <w:rFonts w:cstheme="minorHAnsi"/>
          <w:sz w:val="24"/>
          <w:szCs w:val="24"/>
        </w:rPr>
        <w:t>wave</w:t>
      </w:r>
      <w:r w:rsidR="00D761AB" w:rsidRPr="005B648B">
        <w:rPr>
          <w:rFonts w:cstheme="minorHAnsi"/>
          <w:sz w:val="24"/>
          <w:szCs w:val="24"/>
        </w:rPr>
        <w:t xml:space="preserve"> with high frequency and low amplitude.</w:t>
      </w:r>
    </w:p>
    <w:p w:rsidR="00B7416E" w:rsidRPr="005B648B" w:rsidRDefault="00B7416E" w:rsidP="004B004A">
      <w:pPr>
        <w:jc w:val="both"/>
        <w:rPr>
          <w:sz w:val="24"/>
        </w:rPr>
      </w:pPr>
    </w:p>
    <w:p w:rsidR="00B7416E" w:rsidRPr="005B648B" w:rsidRDefault="00B7416E" w:rsidP="004B004A">
      <w:pPr>
        <w:jc w:val="both"/>
        <w:rPr>
          <w:sz w:val="24"/>
          <w:u w:val="single"/>
        </w:rPr>
      </w:pPr>
      <w:r w:rsidRPr="005B648B">
        <w:rPr>
          <w:b/>
          <w:bCs/>
          <w:sz w:val="24"/>
          <w:u w:val="single"/>
        </w:rPr>
        <w:t>How is sleep organized during the night?</w:t>
      </w:r>
    </w:p>
    <w:p w:rsidR="00B7416E" w:rsidRPr="005B648B" w:rsidRDefault="00B7416E" w:rsidP="004B004A">
      <w:pPr>
        <w:jc w:val="both"/>
        <w:rPr>
          <w:sz w:val="24"/>
        </w:rPr>
      </w:pPr>
      <w:r w:rsidRPr="005B648B">
        <w:rPr>
          <w:sz w:val="24"/>
        </w:rPr>
        <w:t>Adults usually have about 8 hours of sleep per day. If the 8 hours are carried out in a continuous manner, it will take about 4 or 5 cycles.</w:t>
      </w:r>
      <w:r w:rsidR="004B004A" w:rsidRPr="005B648B">
        <w:rPr>
          <w:sz w:val="24"/>
        </w:rPr>
        <w:t xml:space="preserve"> </w:t>
      </w:r>
      <w:r w:rsidRPr="005B648B">
        <w:rPr>
          <w:sz w:val="24"/>
        </w:rPr>
        <w:t>Each cycle can be understood as complete phases of sleep (from stage I to REM phase), and can last between 90 and 120 minutes each.</w:t>
      </w:r>
    </w:p>
    <w:p w:rsidR="00B7416E" w:rsidRPr="005B648B" w:rsidRDefault="00B7416E" w:rsidP="004B004A">
      <w:pPr>
        <w:rPr>
          <w:sz w:val="24"/>
        </w:rPr>
      </w:pPr>
      <w:r w:rsidRPr="005B648B">
        <w:rPr>
          <w:sz w:val="24"/>
        </w:rPr>
        <w:t>The distribution is usually the following:</w:t>
      </w:r>
    </w:p>
    <w:p w:rsidR="00B7416E" w:rsidRPr="005B648B" w:rsidRDefault="00B7416E" w:rsidP="004B004A">
      <w:pPr>
        <w:pStyle w:val="ListParagraph"/>
        <w:numPr>
          <w:ilvl w:val="0"/>
          <w:numId w:val="16"/>
        </w:numPr>
        <w:jc w:val="both"/>
        <w:rPr>
          <w:sz w:val="24"/>
        </w:rPr>
      </w:pPr>
      <w:r w:rsidRPr="005B648B">
        <w:rPr>
          <w:sz w:val="24"/>
        </w:rPr>
        <w:t>Phase I during the cycle would be developing approximately 1.5% of the total cycle. This means that if the cycle lasts 100 minutes, only 1 minute and a half the body would be in phase I.</w:t>
      </w:r>
    </w:p>
    <w:p w:rsidR="00B7416E" w:rsidRPr="005B648B" w:rsidRDefault="00B7416E" w:rsidP="004B004A">
      <w:pPr>
        <w:pStyle w:val="ListParagraph"/>
        <w:numPr>
          <w:ilvl w:val="0"/>
          <w:numId w:val="16"/>
        </w:numPr>
        <w:jc w:val="both"/>
        <w:rPr>
          <w:sz w:val="24"/>
        </w:rPr>
      </w:pPr>
      <w:r w:rsidRPr="005B648B">
        <w:rPr>
          <w:sz w:val="24"/>
        </w:rPr>
        <w:t>Phase II during the cycle would be present approximately 25% of the total cycle. In a cycle of 100 minutes, 25 minutes would be the duration of Phase II.</w:t>
      </w:r>
    </w:p>
    <w:p w:rsidR="00B7416E" w:rsidRPr="005B648B" w:rsidRDefault="00B7416E" w:rsidP="004B004A">
      <w:pPr>
        <w:pStyle w:val="ListParagraph"/>
        <w:numPr>
          <w:ilvl w:val="0"/>
          <w:numId w:val="16"/>
        </w:numPr>
        <w:jc w:val="both"/>
        <w:rPr>
          <w:sz w:val="24"/>
        </w:rPr>
      </w:pPr>
      <w:r w:rsidRPr="005B648B">
        <w:rPr>
          <w:sz w:val="24"/>
        </w:rPr>
        <w:t xml:space="preserve">Phase III and IV during the cycle would last 45% of the total cycle. In a </w:t>
      </w:r>
      <w:r w:rsidR="004B004A" w:rsidRPr="005B648B">
        <w:rPr>
          <w:sz w:val="24"/>
        </w:rPr>
        <w:t>100-minute</w:t>
      </w:r>
      <w:r w:rsidRPr="005B648B">
        <w:rPr>
          <w:sz w:val="24"/>
        </w:rPr>
        <w:t xml:space="preserve"> cycle, these phases would last approximately 45 minutes.</w:t>
      </w:r>
    </w:p>
    <w:p w:rsidR="00EF2328" w:rsidRPr="005B648B" w:rsidRDefault="00B7416E" w:rsidP="004B004A">
      <w:pPr>
        <w:pStyle w:val="ListParagraph"/>
        <w:numPr>
          <w:ilvl w:val="0"/>
          <w:numId w:val="16"/>
        </w:numPr>
        <w:jc w:val="both"/>
        <w:rPr>
          <w:sz w:val="24"/>
        </w:rPr>
      </w:pPr>
      <w:r w:rsidRPr="005B648B">
        <w:rPr>
          <w:sz w:val="24"/>
        </w:rPr>
        <w:t>The REM phase, during the cycle would have a duration of 25% of the total cycle. So in a cycle of 100 minutes, only 25 minutes correspond to the paradoxical dream and dreams.</w:t>
      </w:r>
    </w:p>
    <w:p w:rsidR="00091AF3" w:rsidRPr="005B648B" w:rsidRDefault="00091AF3" w:rsidP="004B004A">
      <w:pPr>
        <w:jc w:val="both"/>
        <w:rPr>
          <w:b/>
          <w:sz w:val="24"/>
          <w:u w:val="single"/>
        </w:rPr>
      </w:pPr>
      <w:r w:rsidRPr="005B648B">
        <w:rPr>
          <w:b/>
          <w:sz w:val="24"/>
          <w:u w:val="single"/>
        </w:rPr>
        <w:t>Physiological changes during sleep</w:t>
      </w:r>
    </w:p>
    <w:p w:rsidR="00091AF3" w:rsidRPr="005B648B" w:rsidRDefault="00091AF3" w:rsidP="004B004A">
      <w:pPr>
        <w:pStyle w:val="ListParagraph"/>
        <w:numPr>
          <w:ilvl w:val="0"/>
          <w:numId w:val="17"/>
        </w:numPr>
        <w:jc w:val="both"/>
        <w:rPr>
          <w:sz w:val="24"/>
          <w:u w:val="single"/>
        </w:rPr>
      </w:pPr>
      <w:r w:rsidRPr="005B648B">
        <w:rPr>
          <w:sz w:val="24"/>
        </w:rPr>
        <w:t>Tone in all the muscles of body except ocular muscles decreases very much during sleep.</w:t>
      </w:r>
    </w:p>
    <w:p w:rsidR="00091AF3" w:rsidRPr="005B648B" w:rsidRDefault="00091AF3" w:rsidP="004B004A">
      <w:pPr>
        <w:pStyle w:val="ListParagraph"/>
        <w:numPr>
          <w:ilvl w:val="0"/>
          <w:numId w:val="17"/>
        </w:numPr>
        <w:jc w:val="both"/>
        <w:rPr>
          <w:sz w:val="24"/>
          <w:u w:val="single"/>
        </w:rPr>
      </w:pPr>
      <w:r w:rsidRPr="005B648B">
        <w:rPr>
          <w:sz w:val="24"/>
        </w:rPr>
        <w:t>Brain is not inactive during sleep. There is a characteristic cycle of brain wave activity during sleep with irregular intervals of dreams.</w:t>
      </w:r>
    </w:p>
    <w:p w:rsidR="00091AF3" w:rsidRPr="005B648B" w:rsidRDefault="00091AF3" w:rsidP="004B004A">
      <w:pPr>
        <w:pStyle w:val="ListParagraph"/>
        <w:numPr>
          <w:ilvl w:val="0"/>
          <w:numId w:val="17"/>
        </w:numPr>
        <w:jc w:val="both"/>
        <w:rPr>
          <w:sz w:val="24"/>
          <w:u w:val="single"/>
        </w:rPr>
      </w:pPr>
      <w:r w:rsidRPr="005B648B">
        <w:rPr>
          <w:sz w:val="24"/>
        </w:rPr>
        <w:t>Plasma volume decreases by about 10% during sleep.</w:t>
      </w:r>
    </w:p>
    <w:p w:rsidR="00091AF3" w:rsidRPr="005B648B" w:rsidRDefault="00091AF3" w:rsidP="004B004A">
      <w:pPr>
        <w:pStyle w:val="ListParagraph"/>
        <w:numPr>
          <w:ilvl w:val="0"/>
          <w:numId w:val="17"/>
        </w:numPr>
        <w:jc w:val="both"/>
        <w:rPr>
          <w:sz w:val="24"/>
          <w:u w:val="single"/>
        </w:rPr>
      </w:pPr>
      <w:r w:rsidRPr="005B648B">
        <w:rPr>
          <w:sz w:val="24"/>
        </w:rPr>
        <w:t>Rate and force of respiration are decreased.</w:t>
      </w:r>
    </w:p>
    <w:p w:rsidR="00091AF3" w:rsidRPr="005B648B" w:rsidRDefault="00091AF3" w:rsidP="004B004A">
      <w:pPr>
        <w:pStyle w:val="ListParagraph"/>
        <w:numPr>
          <w:ilvl w:val="0"/>
          <w:numId w:val="17"/>
        </w:numPr>
        <w:jc w:val="both"/>
        <w:rPr>
          <w:sz w:val="24"/>
          <w:u w:val="single"/>
        </w:rPr>
      </w:pPr>
      <w:r w:rsidRPr="005B648B">
        <w:rPr>
          <w:sz w:val="24"/>
        </w:rPr>
        <w:t>Salivary secretion decreases during sleep. Gastric secretion is not altered. Contraction of empty stomach is more vigorous</w:t>
      </w:r>
    </w:p>
    <w:p w:rsidR="00091AF3" w:rsidRPr="005B648B" w:rsidRDefault="00091AF3" w:rsidP="004B004A">
      <w:pPr>
        <w:pStyle w:val="ListParagraph"/>
        <w:numPr>
          <w:ilvl w:val="0"/>
          <w:numId w:val="17"/>
        </w:numPr>
        <w:jc w:val="both"/>
        <w:rPr>
          <w:sz w:val="24"/>
          <w:u w:val="single"/>
        </w:rPr>
      </w:pPr>
      <w:r w:rsidRPr="005B648B">
        <w:rPr>
          <w:sz w:val="24"/>
        </w:rPr>
        <w:t>Sweat secretion increases during sleep.</w:t>
      </w:r>
    </w:p>
    <w:p w:rsidR="00091AF3" w:rsidRPr="005B648B" w:rsidRDefault="00091AF3" w:rsidP="004B004A">
      <w:pPr>
        <w:pStyle w:val="ListParagraph"/>
        <w:numPr>
          <w:ilvl w:val="0"/>
          <w:numId w:val="17"/>
        </w:numPr>
        <w:jc w:val="both"/>
        <w:rPr>
          <w:sz w:val="24"/>
          <w:u w:val="single"/>
        </w:rPr>
      </w:pPr>
      <w:r w:rsidRPr="005B648B">
        <w:rPr>
          <w:sz w:val="24"/>
        </w:rPr>
        <w:t>Lacrimal secretion decreases during sleep.</w:t>
      </w:r>
    </w:p>
    <w:p w:rsidR="00091AF3" w:rsidRPr="005B648B" w:rsidRDefault="00091AF3" w:rsidP="004B004A">
      <w:pPr>
        <w:pStyle w:val="ListParagraph"/>
        <w:numPr>
          <w:ilvl w:val="0"/>
          <w:numId w:val="17"/>
        </w:numPr>
        <w:jc w:val="both"/>
        <w:rPr>
          <w:sz w:val="24"/>
          <w:u w:val="single"/>
        </w:rPr>
      </w:pPr>
      <w:r w:rsidRPr="005B648B">
        <w:rPr>
          <w:sz w:val="24"/>
        </w:rPr>
        <w:t>Heart rate reduces. It varies between 45 and 60 beats per minute.</w:t>
      </w:r>
    </w:p>
    <w:p w:rsidR="00091AF3" w:rsidRPr="005B648B" w:rsidRDefault="00091AF3" w:rsidP="004B004A">
      <w:pPr>
        <w:pStyle w:val="ListParagraph"/>
        <w:numPr>
          <w:ilvl w:val="0"/>
          <w:numId w:val="17"/>
        </w:numPr>
        <w:jc w:val="both"/>
        <w:rPr>
          <w:sz w:val="24"/>
          <w:u w:val="single"/>
        </w:rPr>
      </w:pPr>
      <w:r w:rsidRPr="005B648B">
        <w:rPr>
          <w:sz w:val="24"/>
        </w:rPr>
        <w:t>Systolic pressure falls to about 90 to 110 mm Hg.</w:t>
      </w:r>
    </w:p>
    <w:p w:rsidR="00091AF3" w:rsidRPr="005B648B" w:rsidRDefault="00091AF3" w:rsidP="004B004A">
      <w:pPr>
        <w:pStyle w:val="ListParagraph"/>
        <w:numPr>
          <w:ilvl w:val="0"/>
          <w:numId w:val="17"/>
        </w:numPr>
        <w:jc w:val="both"/>
        <w:rPr>
          <w:sz w:val="24"/>
          <w:u w:val="single"/>
        </w:rPr>
      </w:pPr>
      <w:r w:rsidRPr="005B648B">
        <w:rPr>
          <w:sz w:val="24"/>
        </w:rPr>
        <w:t>Certain reflexes particularly knee jerk, are abolished. Threshold for most of the reflexes increases. Pupils are constricted.</w:t>
      </w:r>
    </w:p>
    <w:p w:rsidR="00EF2328" w:rsidRPr="005B648B" w:rsidRDefault="00EF2328" w:rsidP="004B004A">
      <w:pPr>
        <w:jc w:val="both"/>
        <w:rPr>
          <w:sz w:val="24"/>
          <w:u w:val="single"/>
        </w:rPr>
      </w:pPr>
    </w:p>
    <w:p w:rsidR="00091AF3" w:rsidRPr="005B648B" w:rsidRDefault="00091AF3" w:rsidP="004B004A">
      <w:pPr>
        <w:jc w:val="both"/>
        <w:rPr>
          <w:sz w:val="24"/>
          <w:u w:val="single"/>
        </w:rPr>
      </w:pPr>
      <w:r w:rsidRPr="005B648B">
        <w:rPr>
          <w:b/>
          <w:bCs/>
          <w:sz w:val="24"/>
          <w:u w:val="single"/>
        </w:rPr>
        <w:t xml:space="preserve">The </w:t>
      </w:r>
      <w:r w:rsidR="00EF2328" w:rsidRPr="005B648B">
        <w:rPr>
          <w:b/>
          <w:bCs/>
          <w:sz w:val="24"/>
          <w:u w:val="single"/>
        </w:rPr>
        <w:t xml:space="preserve">Dream Is Governed </w:t>
      </w:r>
      <w:r w:rsidR="004B004A" w:rsidRPr="005B648B">
        <w:rPr>
          <w:b/>
          <w:bCs/>
          <w:sz w:val="24"/>
          <w:u w:val="single"/>
        </w:rPr>
        <w:t>by</w:t>
      </w:r>
      <w:r w:rsidR="00EF2328" w:rsidRPr="005B648B">
        <w:rPr>
          <w:b/>
          <w:bCs/>
          <w:sz w:val="24"/>
          <w:u w:val="single"/>
        </w:rPr>
        <w:t xml:space="preserve"> A Biological Clock</w:t>
      </w:r>
    </w:p>
    <w:p w:rsidR="00091AF3" w:rsidRPr="005B648B" w:rsidRDefault="00091AF3" w:rsidP="004B004A">
      <w:pPr>
        <w:jc w:val="both"/>
        <w:rPr>
          <w:sz w:val="24"/>
        </w:rPr>
      </w:pPr>
      <w:r w:rsidRPr="005B648B">
        <w:rPr>
          <w:sz w:val="24"/>
        </w:rPr>
        <w:lastRenderedPageBreak/>
        <w:t xml:space="preserve">The sleep process is governed by a biological rhythm understood </w:t>
      </w:r>
      <w:r w:rsidR="004B004A" w:rsidRPr="005B648B">
        <w:rPr>
          <w:sz w:val="24"/>
        </w:rPr>
        <w:t>as circadian rhythm. These are </w:t>
      </w:r>
      <w:r w:rsidRPr="005B648B">
        <w:rPr>
          <w:sz w:val="24"/>
        </w:rPr>
        <w:t>24-hour cycles that are related to day and night.</w:t>
      </w:r>
    </w:p>
    <w:p w:rsidR="00091AF3" w:rsidRPr="005B648B" w:rsidRDefault="00091AF3" w:rsidP="004B004A">
      <w:pPr>
        <w:jc w:val="both"/>
        <w:rPr>
          <w:sz w:val="24"/>
        </w:rPr>
      </w:pPr>
      <w:r w:rsidRPr="005B648B">
        <w:rPr>
          <w:sz w:val="24"/>
        </w:rPr>
        <w:t>The circadian rhythm of sleep and wakefulness is approximately every 25 hours. This data is curious because this tells us that we are programmed in such a way that we allow ourselves to be influenced by a certain rhythm or cycle.</w:t>
      </w:r>
    </w:p>
    <w:p w:rsidR="00091AF3" w:rsidRPr="005B648B" w:rsidRDefault="00091AF3" w:rsidP="004B004A">
      <w:pPr>
        <w:jc w:val="both"/>
        <w:rPr>
          <w:sz w:val="24"/>
        </w:rPr>
      </w:pPr>
      <w:r w:rsidRPr="005B648B">
        <w:rPr>
          <w:sz w:val="24"/>
        </w:rPr>
        <w:t>In our central nervous system there is one of our biological clocks. This watch makes non-REM sleep and REM sleep last a certain time.</w:t>
      </w:r>
    </w:p>
    <w:p w:rsidR="00091AF3" w:rsidRPr="005B648B" w:rsidRDefault="00091AF3" w:rsidP="004B004A">
      <w:pPr>
        <w:jc w:val="both"/>
        <w:rPr>
          <w:sz w:val="24"/>
        </w:rPr>
      </w:pPr>
      <w:r w:rsidRPr="005B648B">
        <w:rPr>
          <w:sz w:val="24"/>
        </w:rPr>
        <w:t>Circadian rhythms depend on the interaction of the organism with the stimuli that come from outside. Of these external stimuli the most important and the one that most influences us is light, as well as the time to wake up, since this time can be fixed strictly.</w:t>
      </w:r>
    </w:p>
    <w:p w:rsidR="00091AF3" w:rsidRPr="005B648B" w:rsidRDefault="00091AF3" w:rsidP="004B004A">
      <w:pPr>
        <w:jc w:val="both"/>
        <w:rPr>
          <w:sz w:val="24"/>
        </w:rPr>
      </w:pPr>
      <w:r w:rsidRPr="005B648B">
        <w:rPr>
          <w:sz w:val="24"/>
        </w:rPr>
        <w:t xml:space="preserve">The time we go to sleep is also important, and although we can set </w:t>
      </w:r>
      <w:r w:rsidR="004B004A" w:rsidRPr="005B648B">
        <w:rPr>
          <w:sz w:val="24"/>
        </w:rPr>
        <w:t>a routine guideline</w:t>
      </w:r>
      <w:r w:rsidRPr="005B648B">
        <w:rPr>
          <w:sz w:val="24"/>
        </w:rPr>
        <w:t xml:space="preserve"> that make us at a certain time we are in bed, we </w:t>
      </w:r>
      <w:r w:rsidR="004B004A" w:rsidRPr="005B648B">
        <w:rPr>
          <w:sz w:val="24"/>
        </w:rPr>
        <w:t>cannot</w:t>
      </w:r>
      <w:r w:rsidRPr="005B648B">
        <w:rPr>
          <w:sz w:val="24"/>
        </w:rPr>
        <w:t xml:space="preserve"> usually decide the exact moment in which we fall asleep.</w:t>
      </w:r>
    </w:p>
    <w:p w:rsidR="00091AF3" w:rsidRPr="005B648B" w:rsidRDefault="00091AF3" w:rsidP="004B004A">
      <w:pPr>
        <w:jc w:val="both"/>
        <w:rPr>
          <w:sz w:val="24"/>
        </w:rPr>
      </w:pPr>
      <w:r w:rsidRPr="005B648B">
        <w:rPr>
          <w:sz w:val="24"/>
        </w:rPr>
        <w:t xml:space="preserve">If the person is totally isolated from these stimuli, that is, he does not perceive changes of light, temperature, activities, </w:t>
      </w:r>
      <w:proofErr w:type="spellStart"/>
      <w:r w:rsidRPr="005B648B">
        <w:rPr>
          <w:sz w:val="24"/>
        </w:rPr>
        <w:t>etc</w:t>
      </w:r>
      <w:proofErr w:type="spellEnd"/>
      <w:r w:rsidRPr="005B648B">
        <w:rPr>
          <w:sz w:val="24"/>
        </w:rPr>
        <w:t xml:space="preserve"> … he would also follow a normal biological rhythm of sleep, since the human body is programmed to follow the rhythm we need without need for external influences.</w:t>
      </w:r>
    </w:p>
    <w:p w:rsidR="00EF2328" w:rsidRPr="005B648B" w:rsidRDefault="00EF2328" w:rsidP="00EF2328">
      <w:pPr>
        <w:spacing w:before="60" w:after="0" w:line="240" w:lineRule="auto"/>
        <w:ind w:left="360"/>
        <w:jc w:val="both"/>
        <w:textAlignment w:val="baseline"/>
        <w:rPr>
          <w:rFonts w:eastAsia="Times New Roman" w:cstheme="minorHAnsi"/>
          <w:color w:val="303030"/>
          <w:sz w:val="28"/>
          <w:szCs w:val="24"/>
        </w:rPr>
      </w:pPr>
    </w:p>
    <w:p w:rsidR="00EF2328" w:rsidRPr="005B648B" w:rsidRDefault="00EF2328" w:rsidP="004B004A">
      <w:pPr>
        <w:jc w:val="both"/>
        <w:rPr>
          <w:sz w:val="24"/>
        </w:rPr>
      </w:pPr>
      <w:r w:rsidRPr="005B648B">
        <w:rPr>
          <w:sz w:val="24"/>
        </w:rPr>
        <w:t xml:space="preserve">Sleep occurs due to the activity of some sleep-inducing </w:t>
      </w:r>
      <w:proofErr w:type="spellStart"/>
      <w:r w:rsidRPr="005B648B">
        <w:rPr>
          <w:sz w:val="24"/>
        </w:rPr>
        <w:t>centres</w:t>
      </w:r>
      <w:proofErr w:type="spellEnd"/>
      <w:r w:rsidRPr="005B648B">
        <w:rPr>
          <w:sz w:val="24"/>
        </w:rPr>
        <w:t xml:space="preserve"> in brain. Stimulation of these </w:t>
      </w:r>
      <w:proofErr w:type="spellStart"/>
      <w:r w:rsidRPr="005B648B">
        <w:rPr>
          <w:sz w:val="24"/>
        </w:rPr>
        <w:t>centres</w:t>
      </w:r>
      <w:proofErr w:type="spellEnd"/>
      <w:r w:rsidRPr="005B648B">
        <w:rPr>
          <w:sz w:val="24"/>
        </w:rPr>
        <w:t xml:space="preserve"> results in sleeplessness or persistent wakefulness called insomnia.</w:t>
      </w:r>
    </w:p>
    <w:p w:rsidR="00EF2328" w:rsidRPr="005B648B" w:rsidRDefault="00EF2328" w:rsidP="004B004A">
      <w:pPr>
        <w:pStyle w:val="ListParagraph"/>
        <w:numPr>
          <w:ilvl w:val="0"/>
          <w:numId w:val="15"/>
        </w:numPr>
        <w:jc w:val="both"/>
        <w:rPr>
          <w:sz w:val="24"/>
          <w:u w:val="single"/>
        </w:rPr>
      </w:pPr>
      <w:r w:rsidRPr="005B648B">
        <w:rPr>
          <w:sz w:val="24"/>
          <w:u w:val="single"/>
        </w:rPr>
        <w:t>Applied physiology-sleep disorders</w:t>
      </w:r>
    </w:p>
    <w:p w:rsidR="00EF2328" w:rsidRPr="005B648B" w:rsidRDefault="00EF2328" w:rsidP="004B004A">
      <w:pPr>
        <w:pStyle w:val="ListParagraph"/>
        <w:numPr>
          <w:ilvl w:val="0"/>
          <w:numId w:val="15"/>
        </w:numPr>
        <w:jc w:val="both"/>
        <w:rPr>
          <w:sz w:val="24"/>
          <w:u w:val="single"/>
        </w:rPr>
      </w:pPr>
      <w:r w:rsidRPr="005B648B">
        <w:rPr>
          <w:sz w:val="24"/>
          <w:u w:val="single"/>
        </w:rPr>
        <w:t xml:space="preserve">Insomnia: </w:t>
      </w:r>
      <w:r w:rsidRPr="005B648B">
        <w:rPr>
          <w:sz w:val="24"/>
        </w:rPr>
        <w:t>this is the inability to sleep or abnormal wakefulness. It is the most common sleep disorder. It occurs due to systemic illness or mental conditions such as psychiatric problems, alcohol addiction and drug addiction.</w:t>
      </w:r>
    </w:p>
    <w:p w:rsidR="00EF2328" w:rsidRPr="005B648B" w:rsidRDefault="00EF2328" w:rsidP="004B004A">
      <w:pPr>
        <w:pStyle w:val="ListParagraph"/>
        <w:numPr>
          <w:ilvl w:val="0"/>
          <w:numId w:val="15"/>
        </w:numPr>
        <w:jc w:val="both"/>
        <w:rPr>
          <w:sz w:val="24"/>
          <w:u w:val="single"/>
        </w:rPr>
      </w:pPr>
      <w:r w:rsidRPr="005B648B">
        <w:rPr>
          <w:sz w:val="24"/>
          <w:u w:val="single"/>
        </w:rPr>
        <w:t>Hypersomnia:</w:t>
      </w:r>
      <w:r w:rsidRPr="005B648B">
        <w:rPr>
          <w:sz w:val="24"/>
        </w:rPr>
        <w:t xml:space="preserve"> this is the excess sleep or excess need to sleep. It occurs because of lesion in the floor of the third ventricle, brain tumours, encephalitis, chronic bronchitis and disease of muscles. Hypersomnia also occurs in endocrine disorders such as myxoedema and diabetes insipidus.</w:t>
      </w:r>
    </w:p>
    <w:p w:rsidR="00EF2328" w:rsidRPr="005B648B" w:rsidRDefault="00EF2328" w:rsidP="004B004A">
      <w:pPr>
        <w:pStyle w:val="ListParagraph"/>
        <w:numPr>
          <w:ilvl w:val="0"/>
          <w:numId w:val="15"/>
        </w:numPr>
        <w:jc w:val="both"/>
        <w:rPr>
          <w:sz w:val="24"/>
          <w:u w:val="single"/>
        </w:rPr>
      </w:pPr>
      <w:r w:rsidRPr="005B648B">
        <w:rPr>
          <w:sz w:val="24"/>
          <w:u w:val="single"/>
        </w:rPr>
        <w:t xml:space="preserve">Nightmare: </w:t>
      </w:r>
      <w:r w:rsidRPr="005B648B">
        <w:rPr>
          <w:sz w:val="24"/>
        </w:rPr>
        <w:t>this is a condition during sleep that is characterised by a sense of extreme uneasiness or discomfort or by frightful dreams. It occurs mostly during REM sleep. Nightmare occurs due to improper food intake, digestive disorders or nervous disorders. It also occurs during drug withdrawal or alcohol withdrawal.</w:t>
      </w:r>
    </w:p>
    <w:p w:rsidR="005B648B" w:rsidRDefault="005B648B" w:rsidP="00123B97">
      <w:pPr>
        <w:jc w:val="both"/>
        <w:rPr>
          <w:rFonts w:cstheme="minorHAnsi"/>
          <w:b/>
          <w:sz w:val="24"/>
        </w:rPr>
      </w:pPr>
    </w:p>
    <w:p w:rsidR="005B648B" w:rsidRDefault="005B648B" w:rsidP="00123B97">
      <w:pPr>
        <w:jc w:val="both"/>
        <w:rPr>
          <w:rFonts w:cstheme="minorHAnsi"/>
          <w:b/>
          <w:sz w:val="24"/>
        </w:rPr>
      </w:pPr>
    </w:p>
    <w:p w:rsidR="00E24143" w:rsidRPr="005B648B" w:rsidRDefault="00E24143" w:rsidP="00123B97">
      <w:pPr>
        <w:jc w:val="both"/>
        <w:rPr>
          <w:rFonts w:cstheme="minorHAnsi"/>
          <w:b/>
          <w:sz w:val="24"/>
          <w:szCs w:val="24"/>
        </w:rPr>
      </w:pPr>
      <w:r w:rsidRPr="005B648B">
        <w:rPr>
          <w:rFonts w:cstheme="minorHAnsi"/>
          <w:b/>
          <w:sz w:val="24"/>
          <w:szCs w:val="24"/>
        </w:rPr>
        <w:lastRenderedPageBreak/>
        <w:t>QUESTION 2: THE BASAL GANGLIA AND ITS ROLE IN MOVEMENT</w:t>
      </w:r>
    </w:p>
    <w:p w:rsidR="00E24143" w:rsidRPr="005B648B" w:rsidRDefault="00E24143" w:rsidP="00AC3CC6">
      <w:pPr>
        <w:spacing w:after="0"/>
        <w:jc w:val="both"/>
        <w:rPr>
          <w:rFonts w:cstheme="minorHAnsi"/>
          <w:sz w:val="24"/>
          <w:szCs w:val="24"/>
        </w:rPr>
      </w:pPr>
      <w:r w:rsidRPr="005B648B">
        <w:rPr>
          <w:rFonts w:cstheme="minorHAnsi"/>
          <w:sz w:val="24"/>
          <w:szCs w:val="24"/>
          <w:u w:val="single"/>
        </w:rPr>
        <w:t>Regulation of voluntary movement:</w:t>
      </w:r>
      <w:r w:rsidRPr="005B648B">
        <w:rPr>
          <w:rFonts w:cstheme="minorHAnsi"/>
          <w:sz w:val="24"/>
          <w:szCs w:val="24"/>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circuits between basal ganglia and other parts of the brain involved in motor activity. Neuronal circuits arise from three areas of the cerebral cortex:</w:t>
      </w:r>
    </w:p>
    <w:p w:rsidR="00E24143" w:rsidRPr="005B648B" w:rsidRDefault="00E24143" w:rsidP="00AC3CC6">
      <w:pPr>
        <w:pStyle w:val="ListParagraph"/>
        <w:numPr>
          <w:ilvl w:val="0"/>
          <w:numId w:val="21"/>
        </w:numPr>
        <w:spacing w:after="0"/>
        <w:jc w:val="both"/>
        <w:rPr>
          <w:rFonts w:cstheme="minorHAnsi"/>
          <w:sz w:val="24"/>
          <w:szCs w:val="24"/>
        </w:rPr>
      </w:pPr>
      <w:r w:rsidRPr="005B648B">
        <w:rPr>
          <w:rFonts w:cstheme="minorHAnsi"/>
          <w:sz w:val="24"/>
          <w:szCs w:val="24"/>
        </w:rPr>
        <w:t>Premotor area</w:t>
      </w:r>
    </w:p>
    <w:p w:rsidR="00E24143" w:rsidRPr="005B648B" w:rsidRDefault="00E24143" w:rsidP="00AC3CC6">
      <w:pPr>
        <w:pStyle w:val="ListParagraph"/>
        <w:numPr>
          <w:ilvl w:val="0"/>
          <w:numId w:val="21"/>
        </w:numPr>
        <w:spacing w:after="0"/>
        <w:jc w:val="both"/>
        <w:rPr>
          <w:rFonts w:cstheme="minorHAnsi"/>
          <w:sz w:val="24"/>
          <w:szCs w:val="24"/>
        </w:rPr>
      </w:pPr>
      <w:r w:rsidRPr="005B648B">
        <w:rPr>
          <w:rFonts w:cstheme="minorHAnsi"/>
          <w:sz w:val="24"/>
          <w:szCs w:val="24"/>
        </w:rPr>
        <w:t>Primary motor area</w:t>
      </w:r>
    </w:p>
    <w:p w:rsidR="00E24143" w:rsidRPr="005B648B" w:rsidRDefault="00E24143" w:rsidP="00AC3CC6">
      <w:pPr>
        <w:pStyle w:val="ListParagraph"/>
        <w:numPr>
          <w:ilvl w:val="0"/>
          <w:numId w:val="21"/>
        </w:numPr>
        <w:spacing w:after="0"/>
        <w:jc w:val="both"/>
        <w:rPr>
          <w:rFonts w:cstheme="minorHAnsi"/>
          <w:sz w:val="24"/>
          <w:szCs w:val="24"/>
        </w:rPr>
      </w:pPr>
      <w:r w:rsidRPr="005B648B">
        <w:rPr>
          <w:rFonts w:cstheme="minorHAnsi"/>
          <w:sz w:val="24"/>
          <w:szCs w:val="24"/>
        </w:rPr>
        <w:t>Supplementary motor area</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All these nerve </w:t>
      </w:r>
      <w:proofErr w:type="spellStart"/>
      <w:r w:rsidRPr="005B648B">
        <w:rPr>
          <w:rFonts w:cstheme="minorHAnsi"/>
          <w:sz w:val="24"/>
          <w:szCs w:val="24"/>
        </w:rPr>
        <w:t>fibres</w:t>
      </w:r>
      <w:proofErr w:type="spellEnd"/>
      <w:r w:rsidRPr="005B648B">
        <w:rPr>
          <w:rFonts w:cstheme="minorHAnsi"/>
          <w:sz w:val="24"/>
          <w:szCs w:val="24"/>
        </w:rPr>
        <w:t xml:space="preserve"> from cerebral cortex reach the caudate nucleus. From here, the </w:t>
      </w:r>
      <w:proofErr w:type="spellStart"/>
      <w:r w:rsidRPr="005B648B">
        <w:rPr>
          <w:rFonts w:cstheme="minorHAnsi"/>
          <w:sz w:val="24"/>
          <w:szCs w:val="24"/>
        </w:rPr>
        <w:t>fibres</w:t>
      </w:r>
      <w:proofErr w:type="spellEnd"/>
      <w:r w:rsidRPr="005B648B">
        <w:rPr>
          <w:rFonts w:cstheme="minorHAnsi"/>
          <w:sz w:val="24"/>
          <w:szCs w:val="24"/>
        </w:rPr>
        <w:t xml:space="preserve"> go to putamen. Some of the </w:t>
      </w:r>
      <w:proofErr w:type="spellStart"/>
      <w:r w:rsidRPr="005B648B">
        <w:rPr>
          <w:rFonts w:cstheme="minorHAnsi"/>
          <w:sz w:val="24"/>
          <w:szCs w:val="24"/>
        </w:rPr>
        <w:t>fibres</w:t>
      </w:r>
      <w:proofErr w:type="spellEnd"/>
      <w:r w:rsidRPr="005B648B">
        <w:rPr>
          <w:rFonts w:cstheme="minorHAnsi"/>
          <w:sz w:val="24"/>
          <w:szCs w:val="24"/>
        </w:rPr>
        <w:t xml:space="preserve"> from cerebral cortex go directly to putamen also. Putamen sends </w:t>
      </w:r>
      <w:proofErr w:type="spellStart"/>
      <w:r w:rsidRPr="005B648B">
        <w:rPr>
          <w:rFonts w:cstheme="minorHAnsi"/>
          <w:sz w:val="24"/>
          <w:szCs w:val="24"/>
        </w:rPr>
        <w:t>fibres</w:t>
      </w:r>
      <w:proofErr w:type="spellEnd"/>
      <w:r w:rsidRPr="005B648B">
        <w:rPr>
          <w:rFonts w:cstheme="minorHAnsi"/>
          <w:sz w:val="24"/>
          <w:szCs w:val="24"/>
        </w:rPr>
        <w:t xml:space="preserve"> to Globus </w:t>
      </w:r>
      <w:proofErr w:type="spellStart"/>
      <w:r w:rsidRPr="005B648B">
        <w:rPr>
          <w:rFonts w:cstheme="minorHAnsi"/>
          <w:sz w:val="24"/>
          <w:szCs w:val="24"/>
        </w:rPr>
        <w:t>pallidus</w:t>
      </w:r>
      <w:proofErr w:type="spellEnd"/>
      <w:r w:rsidRPr="005B648B">
        <w:rPr>
          <w:rFonts w:cstheme="minorHAnsi"/>
          <w:sz w:val="24"/>
          <w:szCs w:val="24"/>
        </w:rPr>
        <w:t xml:space="preserve">. </w:t>
      </w:r>
      <w:proofErr w:type="spellStart"/>
      <w:r w:rsidRPr="005B648B">
        <w:rPr>
          <w:rFonts w:cstheme="minorHAnsi"/>
          <w:sz w:val="24"/>
          <w:szCs w:val="24"/>
        </w:rPr>
        <w:t>Fibres</w:t>
      </w:r>
      <w:proofErr w:type="spellEnd"/>
      <w:r w:rsidRPr="005B648B">
        <w:rPr>
          <w:rFonts w:cstheme="minorHAnsi"/>
          <w:sz w:val="24"/>
          <w:szCs w:val="24"/>
        </w:rPr>
        <w:t xml:space="preserve"> from here run towards the thalamus, </w:t>
      </w:r>
      <w:proofErr w:type="spellStart"/>
      <w:r w:rsidRPr="005B648B">
        <w:rPr>
          <w:rFonts w:cstheme="minorHAnsi"/>
          <w:sz w:val="24"/>
          <w:szCs w:val="24"/>
        </w:rPr>
        <w:t>subthalamic</w:t>
      </w:r>
      <w:proofErr w:type="spellEnd"/>
      <w:r w:rsidRPr="005B648B">
        <w:rPr>
          <w:rFonts w:cstheme="minorHAnsi"/>
          <w:sz w:val="24"/>
          <w:szCs w:val="24"/>
        </w:rPr>
        <w:t xml:space="preserve"> nucleus of </w:t>
      </w:r>
      <w:proofErr w:type="spellStart"/>
      <w:r w:rsidRPr="005B648B">
        <w:rPr>
          <w:rFonts w:cstheme="minorHAnsi"/>
          <w:sz w:val="24"/>
          <w:szCs w:val="24"/>
        </w:rPr>
        <w:t>Luys</w:t>
      </w:r>
      <w:proofErr w:type="spellEnd"/>
      <w:r w:rsidRPr="005B648B">
        <w:rPr>
          <w:rFonts w:cstheme="minorHAnsi"/>
          <w:sz w:val="24"/>
          <w:szCs w:val="24"/>
        </w:rPr>
        <w:t xml:space="preserve"> and substantia </w:t>
      </w:r>
      <w:proofErr w:type="spellStart"/>
      <w:r w:rsidRPr="005B648B">
        <w:rPr>
          <w:rFonts w:cstheme="minorHAnsi"/>
          <w:sz w:val="24"/>
          <w:szCs w:val="24"/>
        </w:rPr>
        <w:t>nigra</w:t>
      </w:r>
      <w:proofErr w:type="spellEnd"/>
      <w:r w:rsidRPr="005B648B">
        <w:rPr>
          <w:rFonts w:cstheme="minorHAnsi"/>
          <w:sz w:val="24"/>
          <w:szCs w:val="24"/>
        </w:rPr>
        <w:t xml:space="preserve"> are in turn, projected into thalamus. Now, the </w:t>
      </w:r>
      <w:proofErr w:type="spellStart"/>
      <w:r w:rsidRPr="005B648B">
        <w:rPr>
          <w:rFonts w:cstheme="minorHAnsi"/>
          <w:sz w:val="24"/>
          <w:szCs w:val="24"/>
        </w:rPr>
        <w:t>fibres</w:t>
      </w:r>
      <w:proofErr w:type="spellEnd"/>
      <w:r w:rsidRPr="005B648B">
        <w:rPr>
          <w:rFonts w:cstheme="minorHAnsi"/>
          <w:sz w:val="24"/>
          <w:szCs w:val="24"/>
        </w:rPr>
        <w:t xml:space="preserve"> from thalamus are projected back into primary motor area and other two motor areas, i.e. premotor area and supplementary motor area.</w:t>
      </w:r>
    </w:p>
    <w:p w:rsidR="00E24143" w:rsidRPr="005B648B" w:rsidRDefault="00E24143" w:rsidP="00AC3CC6">
      <w:pPr>
        <w:spacing w:after="0"/>
        <w:jc w:val="both"/>
        <w:rPr>
          <w:rFonts w:cstheme="minorHAnsi"/>
          <w:sz w:val="24"/>
          <w:szCs w:val="24"/>
        </w:rPr>
      </w:pPr>
      <w:r w:rsidRPr="005B648B">
        <w:rPr>
          <w:rFonts w:cstheme="minorHAnsi"/>
          <w:sz w:val="24"/>
          <w:szCs w:val="24"/>
          <w:u w:val="single"/>
        </w:rPr>
        <w:t>Regulation of conscious movements:</w:t>
      </w:r>
      <w:r w:rsidR="00123B97" w:rsidRPr="005B648B">
        <w:rPr>
          <w:rFonts w:cstheme="minorHAnsi"/>
          <w:sz w:val="24"/>
          <w:szCs w:val="24"/>
        </w:rPr>
        <w:t xml:space="preserve"> </w:t>
      </w:r>
      <w:proofErr w:type="spellStart"/>
      <w:r w:rsidR="00123B97" w:rsidRPr="005B648B">
        <w:rPr>
          <w:rFonts w:cstheme="minorHAnsi"/>
          <w:sz w:val="24"/>
          <w:szCs w:val="24"/>
        </w:rPr>
        <w:t>F</w:t>
      </w:r>
      <w:r w:rsidRPr="005B648B">
        <w:rPr>
          <w:rFonts w:cstheme="minorHAnsi"/>
          <w:sz w:val="24"/>
          <w:szCs w:val="24"/>
        </w:rPr>
        <w:t>ibres</w:t>
      </w:r>
      <w:proofErr w:type="spellEnd"/>
      <w:r w:rsidRPr="005B648B">
        <w:rPr>
          <w:rFonts w:cstheme="minorHAnsi"/>
          <w:sz w:val="24"/>
          <w:szCs w:val="24"/>
        </w:rPr>
        <w:t xml:space="preserve">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E24143" w:rsidRPr="005B648B" w:rsidRDefault="00E24143" w:rsidP="00AC3CC6">
      <w:pPr>
        <w:spacing w:after="0"/>
        <w:jc w:val="both"/>
        <w:rPr>
          <w:rFonts w:cstheme="minorHAnsi"/>
          <w:sz w:val="24"/>
          <w:szCs w:val="24"/>
        </w:rPr>
      </w:pPr>
      <w:r w:rsidRPr="005B648B">
        <w:rPr>
          <w:rFonts w:cstheme="minorHAnsi"/>
          <w:sz w:val="24"/>
          <w:szCs w:val="24"/>
          <w:u w:val="single"/>
        </w:rPr>
        <w:t>Regulation of subconscious movements:</w:t>
      </w:r>
      <w:r w:rsidR="00123B97" w:rsidRPr="005B648B">
        <w:rPr>
          <w:rFonts w:cstheme="minorHAnsi"/>
          <w:sz w:val="24"/>
          <w:szCs w:val="24"/>
        </w:rPr>
        <w:t xml:space="preserve"> C</w:t>
      </w:r>
      <w:r w:rsidRPr="005B648B">
        <w:rPr>
          <w:rFonts w:cstheme="minorHAnsi"/>
          <w:sz w:val="24"/>
          <w:szCs w:val="24"/>
        </w:rPr>
        <w:t xml:space="preserve">ortical </w:t>
      </w:r>
      <w:proofErr w:type="spellStart"/>
      <w:r w:rsidRPr="005B648B">
        <w:rPr>
          <w:rFonts w:cstheme="minorHAnsi"/>
          <w:sz w:val="24"/>
          <w:szCs w:val="24"/>
        </w:rPr>
        <w:t>fibres</w:t>
      </w:r>
      <w:proofErr w:type="spellEnd"/>
      <w:r w:rsidRPr="005B648B">
        <w:rPr>
          <w:rFonts w:cstheme="minorHAnsi"/>
          <w:sz w:val="24"/>
          <w:szCs w:val="24"/>
        </w:rPr>
        <w:t xml:space="preserve"> reaching putamen are directly concerned with regulation of some subconscious movements, which take place during trained motor activities, i.e. skilled activities such as writing the learnt alphabet, paper cutting, nail hammering, etc.</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The basal ganglia are a collection of subcortical structures consisting of several connected nuclei located in the brain. They are called the caudate nucleus, putamen,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w:t>
      </w:r>
      <w:proofErr w:type="spellStart"/>
      <w:r w:rsidRPr="005B648B">
        <w:rPr>
          <w:rFonts w:cstheme="minorHAnsi"/>
          <w:sz w:val="24"/>
          <w:szCs w:val="24"/>
        </w:rPr>
        <w:t>subthalamic</w:t>
      </w:r>
      <w:proofErr w:type="spellEnd"/>
      <w:r w:rsidRPr="005B648B">
        <w:rPr>
          <w:rFonts w:cstheme="minorHAnsi"/>
          <w:sz w:val="24"/>
          <w:szCs w:val="24"/>
        </w:rPr>
        <w:t xml:space="preserve"> nucleus, and substantia </w:t>
      </w:r>
      <w:proofErr w:type="spellStart"/>
      <w:r w:rsidRPr="005B648B">
        <w:rPr>
          <w:rFonts w:cstheme="minorHAnsi"/>
          <w:sz w:val="24"/>
          <w:szCs w:val="24"/>
        </w:rPr>
        <w:t>nigra</w:t>
      </w:r>
      <w:proofErr w:type="spellEnd"/>
      <w:r w:rsidRPr="005B648B">
        <w:rPr>
          <w:rFonts w:cstheme="minorHAnsi"/>
          <w:sz w:val="24"/>
          <w:szCs w:val="24"/>
        </w:rPr>
        <w:t xml:space="preserve"> (the last two are only functionally connected and related to this system).</w:t>
      </w:r>
      <w:r w:rsidR="00123B97" w:rsidRPr="005B648B">
        <w:rPr>
          <w:rFonts w:cstheme="minorHAnsi"/>
          <w:sz w:val="24"/>
          <w:szCs w:val="24"/>
        </w:rPr>
        <w:t xml:space="preserve"> </w:t>
      </w:r>
      <w:r w:rsidRPr="005B648B">
        <w:rPr>
          <w:rFonts w:cstheme="minorHAnsi"/>
          <w:sz w:val="24"/>
          <w:szCs w:val="24"/>
        </w:rPr>
        <w:t xml:space="preserve">Three major pathways emerge from the basal ganglia, which project onto various structures of the brain, communicating with them. They are called the </w:t>
      </w:r>
      <w:r w:rsidRPr="005B648B">
        <w:rPr>
          <w:rStyle w:val="Strong"/>
          <w:rFonts w:cstheme="minorHAnsi"/>
          <w:b w:val="0"/>
          <w:sz w:val="24"/>
          <w:szCs w:val="24"/>
        </w:rPr>
        <w:t>direct</w:t>
      </w:r>
      <w:r w:rsidRPr="005B648B">
        <w:rPr>
          <w:rStyle w:val="Strong"/>
          <w:rFonts w:cstheme="minorHAnsi"/>
          <w:sz w:val="24"/>
          <w:szCs w:val="24"/>
        </w:rPr>
        <w:t xml:space="preserve"> </w:t>
      </w:r>
      <w:r w:rsidRPr="005B648B">
        <w:rPr>
          <w:rFonts w:cstheme="minorHAnsi"/>
          <w:sz w:val="24"/>
          <w:szCs w:val="24"/>
        </w:rPr>
        <w:t xml:space="preserve">(excitatory), </w:t>
      </w:r>
      <w:r w:rsidRPr="005B648B">
        <w:rPr>
          <w:rStyle w:val="Strong"/>
          <w:rFonts w:cstheme="minorHAnsi"/>
          <w:b w:val="0"/>
          <w:sz w:val="24"/>
          <w:szCs w:val="24"/>
        </w:rPr>
        <w:t xml:space="preserve">indirect </w:t>
      </w:r>
      <w:r w:rsidRPr="005B648B">
        <w:rPr>
          <w:rFonts w:cstheme="minorHAnsi"/>
          <w:sz w:val="24"/>
          <w:szCs w:val="24"/>
        </w:rPr>
        <w:t xml:space="preserve">(inhibitory) and </w:t>
      </w:r>
      <w:proofErr w:type="spellStart"/>
      <w:r w:rsidRPr="005B648B">
        <w:rPr>
          <w:rStyle w:val="Strong"/>
          <w:rFonts w:cstheme="minorHAnsi"/>
          <w:b w:val="0"/>
          <w:sz w:val="24"/>
          <w:szCs w:val="24"/>
        </w:rPr>
        <w:t>hyperdirect</w:t>
      </w:r>
      <w:proofErr w:type="spellEnd"/>
      <w:r w:rsidRPr="005B648B">
        <w:rPr>
          <w:rStyle w:val="Strong"/>
          <w:rFonts w:cstheme="minorHAnsi"/>
          <w:sz w:val="24"/>
          <w:szCs w:val="24"/>
        </w:rPr>
        <w:t xml:space="preserve"> </w:t>
      </w:r>
      <w:r w:rsidRPr="005B648B">
        <w:rPr>
          <w:rFonts w:cstheme="minorHAnsi"/>
          <w:sz w:val="24"/>
          <w:szCs w:val="24"/>
        </w:rPr>
        <w:t xml:space="preserve">(inhibitory) pathways. Their activity is modulated by D1 and D2 </w:t>
      </w:r>
      <w:bookmarkStart w:id="0" w:name="_GoBack"/>
      <w:bookmarkEnd w:id="0"/>
      <w:r w:rsidRPr="005B648B">
        <w:rPr>
          <w:rFonts w:cstheme="minorHAnsi"/>
          <w:sz w:val="24"/>
          <w:szCs w:val="24"/>
        </w:rPr>
        <w:t xml:space="preserve">dopamine receptors contained in the substantia </w:t>
      </w:r>
      <w:proofErr w:type="spellStart"/>
      <w:r w:rsidRPr="005B648B">
        <w:rPr>
          <w:rFonts w:cstheme="minorHAnsi"/>
          <w:sz w:val="24"/>
          <w:szCs w:val="24"/>
        </w:rPr>
        <w:t>nigra</w:t>
      </w:r>
      <w:proofErr w:type="spellEnd"/>
      <w:r w:rsidRPr="005B648B">
        <w:rPr>
          <w:rFonts w:cstheme="minorHAnsi"/>
          <w:sz w:val="24"/>
          <w:szCs w:val="24"/>
        </w:rPr>
        <w:t>, pars compacta.</w:t>
      </w:r>
    </w:p>
    <w:p w:rsidR="00E24143" w:rsidRPr="005B648B" w:rsidRDefault="00E24143" w:rsidP="00AC3CC6">
      <w:pPr>
        <w:spacing w:after="0"/>
        <w:jc w:val="both"/>
        <w:rPr>
          <w:rFonts w:cstheme="minorHAnsi"/>
          <w:sz w:val="24"/>
          <w:szCs w:val="24"/>
        </w:rPr>
      </w:pPr>
    </w:p>
    <w:p w:rsidR="00E24143" w:rsidRPr="005B648B" w:rsidRDefault="00E24143" w:rsidP="00AC3CC6">
      <w:pPr>
        <w:spacing w:after="0"/>
        <w:jc w:val="both"/>
        <w:rPr>
          <w:rFonts w:cstheme="minorHAnsi"/>
          <w:b/>
          <w:sz w:val="24"/>
          <w:szCs w:val="24"/>
          <w:u w:val="single"/>
        </w:rPr>
      </w:pPr>
      <w:r w:rsidRPr="005B648B">
        <w:rPr>
          <w:rFonts w:cstheme="minorHAnsi"/>
          <w:b/>
          <w:sz w:val="24"/>
          <w:szCs w:val="24"/>
          <w:u w:val="single"/>
        </w:rPr>
        <w:t>DIRECT PATHWAY</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The direct pathway starts from the cortex and projects to the </w:t>
      </w:r>
      <w:r w:rsidRPr="005B648B">
        <w:rPr>
          <w:rStyle w:val="Strong"/>
          <w:rFonts w:cstheme="minorHAnsi"/>
          <w:sz w:val="24"/>
          <w:szCs w:val="24"/>
        </w:rPr>
        <w:t xml:space="preserve">striatum </w:t>
      </w:r>
      <w:r w:rsidRPr="005B648B">
        <w:rPr>
          <w:rFonts w:cstheme="minorHAnsi"/>
          <w:sz w:val="24"/>
          <w:szCs w:val="24"/>
        </w:rPr>
        <w:t>(caudate nucleus and putamen) with excitatory glutamatergic (</w:t>
      </w:r>
      <w:proofErr w:type="spellStart"/>
      <w:r w:rsidRPr="005B648B">
        <w:rPr>
          <w:rFonts w:cstheme="minorHAnsi"/>
          <w:sz w:val="24"/>
          <w:szCs w:val="24"/>
        </w:rPr>
        <w:t>glu</w:t>
      </w:r>
      <w:proofErr w:type="spellEnd"/>
      <w:r w:rsidRPr="005B648B">
        <w:rPr>
          <w:rFonts w:cstheme="minorHAnsi"/>
          <w:sz w:val="24"/>
          <w:szCs w:val="24"/>
        </w:rPr>
        <w:t xml:space="preserve">) neurons. The neurons from the striatum, which are inhibitory GABAergic, send their axons to the medial (internal)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and substantia </w:t>
      </w:r>
      <w:proofErr w:type="spellStart"/>
      <w:r w:rsidRPr="005B648B">
        <w:rPr>
          <w:rFonts w:cstheme="minorHAnsi"/>
          <w:sz w:val="24"/>
          <w:szCs w:val="24"/>
        </w:rPr>
        <w:t>nigra</w:t>
      </w:r>
      <w:proofErr w:type="spellEnd"/>
      <w:r w:rsidRPr="005B648B">
        <w:rPr>
          <w:rFonts w:cstheme="minorHAnsi"/>
          <w:sz w:val="24"/>
          <w:szCs w:val="24"/>
        </w:rPr>
        <w:t xml:space="preserve">, pars </w:t>
      </w:r>
      <w:proofErr w:type="spellStart"/>
      <w:r w:rsidRPr="005B648B">
        <w:rPr>
          <w:rFonts w:cstheme="minorHAnsi"/>
          <w:sz w:val="24"/>
          <w:szCs w:val="24"/>
        </w:rPr>
        <w:t>reticulata</w:t>
      </w:r>
      <w:proofErr w:type="spellEnd"/>
      <w:r w:rsidRPr="005B648B">
        <w:rPr>
          <w:rFonts w:cstheme="minorHAnsi"/>
          <w:sz w:val="24"/>
          <w:szCs w:val="24"/>
        </w:rPr>
        <w:t xml:space="preserve"> (</w:t>
      </w:r>
      <w:proofErr w:type="spellStart"/>
      <w:r w:rsidRPr="005B648B">
        <w:rPr>
          <w:rFonts w:cstheme="minorHAnsi"/>
          <w:sz w:val="24"/>
          <w:szCs w:val="24"/>
        </w:rPr>
        <w:t>SNr</w:t>
      </w:r>
      <w:proofErr w:type="spellEnd"/>
      <w:r w:rsidRPr="005B648B">
        <w:rPr>
          <w:rFonts w:cstheme="minorHAnsi"/>
          <w:sz w:val="24"/>
          <w:szCs w:val="24"/>
        </w:rPr>
        <w:t>).</w:t>
      </w:r>
    </w:p>
    <w:p w:rsidR="00E24143" w:rsidRPr="005B648B" w:rsidRDefault="00E24143" w:rsidP="00AC3CC6">
      <w:pPr>
        <w:spacing w:after="0"/>
        <w:jc w:val="both"/>
        <w:rPr>
          <w:rFonts w:cstheme="minorHAnsi"/>
          <w:sz w:val="24"/>
          <w:szCs w:val="24"/>
        </w:rPr>
      </w:pPr>
      <w:r w:rsidRPr="005B648B">
        <w:rPr>
          <w:rFonts w:cstheme="minorHAnsi"/>
          <w:sz w:val="24"/>
          <w:szCs w:val="24"/>
        </w:rPr>
        <w:lastRenderedPageBreak/>
        <w:t xml:space="preserve">The neurons from the internal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and </w:t>
      </w:r>
      <w:proofErr w:type="spellStart"/>
      <w:r w:rsidRPr="005B648B">
        <w:rPr>
          <w:rFonts w:cstheme="minorHAnsi"/>
          <w:sz w:val="24"/>
          <w:szCs w:val="24"/>
        </w:rPr>
        <w:t>SNr</w:t>
      </w:r>
      <w:proofErr w:type="spellEnd"/>
      <w:r w:rsidRPr="005B648B">
        <w:rPr>
          <w:rFonts w:cstheme="minorHAnsi"/>
          <w:sz w:val="24"/>
          <w:szCs w:val="24"/>
        </w:rPr>
        <w:t xml:space="preserve"> send their axons to the </w:t>
      </w:r>
      <w:r w:rsidRPr="005B648B">
        <w:rPr>
          <w:rStyle w:val="Strong"/>
          <w:rFonts w:cstheme="minorHAnsi"/>
          <w:sz w:val="24"/>
          <w:szCs w:val="24"/>
        </w:rPr>
        <w:t>thalamus</w:t>
      </w:r>
      <w:r w:rsidRPr="005B648B">
        <w:rPr>
          <w:rFonts w:cstheme="minorHAnsi"/>
          <w:sz w:val="24"/>
          <w:szCs w:val="24"/>
        </w:rPr>
        <w:t xml:space="preserve">, and they are also inhibitory. The fibers that travel from the pallidum to the thalamus, form two white matter fascicles called </w:t>
      </w:r>
      <w:proofErr w:type="spellStart"/>
      <w:r w:rsidRPr="005B648B">
        <w:rPr>
          <w:rFonts w:cstheme="minorHAnsi"/>
          <w:sz w:val="24"/>
          <w:szCs w:val="24"/>
        </w:rPr>
        <w:t>ansa</w:t>
      </w:r>
      <w:proofErr w:type="spellEnd"/>
      <w:r w:rsidRPr="005B648B">
        <w:rPr>
          <w:rFonts w:cstheme="minorHAnsi"/>
          <w:sz w:val="24"/>
          <w:szCs w:val="24"/>
        </w:rPr>
        <w:t xml:space="preserve"> lenticularis and lenticular fasciculus, that fuse into one pathway called thalamic fasciculus just before they enter the thalamus. From the thalamus, excitatory pathways go to the </w:t>
      </w:r>
      <w:r w:rsidRPr="005B648B">
        <w:rPr>
          <w:rStyle w:val="Strong"/>
          <w:rFonts w:cstheme="minorHAnsi"/>
          <w:sz w:val="24"/>
          <w:szCs w:val="24"/>
        </w:rPr>
        <w:t>cortex</w:t>
      </w:r>
      <w:r w:rsidRPr="005B648B">
        <w:rPr>
          <w:rFonts w:cstheme="minorHAnsi"/>
          <w:sz w:val="24"/>
          <w:szCs w:val="24"/>
        </w:rPr>
        <w:t xml:space="preserve"> (prefrontal, premotor and supplementary cortex) where they affect the planning of the movement by synapsing with the neurons of the corticospinal and corticobulbar tracts in the brainstem and spinal cord.</w:t>
      </w:r>
    </w:p>
    <w:p w:rsidR="00E24143" w:rsidRPr="005B648B" w:rsidRDefault="00E24143" w:rsidP="00AC3CC6">
      <w:pPr>
        <w:spacing w:after="0"/>
        <w:jc w:val="both"/>
        <w:rPr>
          <w:rFonts w:cstheme="minorHAnsi"/>
          <w:sz w:val="24"/>
          <w:szCs w:val="24"/>
        </w:rPr>
      </w:pPr>
      <w:r w:rsidRPr="005B648B">
        <w:rPr>
          <w:rFonts w:cstheme="minorHAnsi"/>
          <w:sz w:val="24"/>
          <w:szCs w:val="24"/>
        </w:rPr>
        <w:t>This entire system functions on the principle of</w:t>
      </w:r>
      <w:r w:rsidRPr="005B648B">
        <w:rPr>
          <w:rStyle w:val="Strong"/>
          <w:rFonts w:cstheme="minorHAnsi"/>
          <w:sz w:val="24"/>
          <w:szCs w:val="24"/>
        </w:rPr>
        <w:t xml:space="preserve"> positive feedback</w:t>
      </w:r>
      <w:r w:rsidRPr="005B648B">
        <w:rPr>
          <w:rFonts w:cstheme="minorHAnsi"/>
          <w:sz w:val="24"/>
          <w:szCs w:val="24"/>
        </w:rPr>
        <w:t>. Since the two of the inhibitory synapses are serially connected, that means that the first inhibitory neuron (striatum) suppresses the activity of the second inhibitory neuron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The result of this is a reduction of the inhibitory influence that the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has over the thalamus, so-called </w:t>
      </w:r>
      <w:r w:rsidRPr="005B648B">
        <w:rPr>
          <w:rStyle w:val="Strong"/>
          <w:rFonts w:cstheme="minorHAnsi"/>
          <w:sz w:val="24"/>
          <w:szCs w:val="24"/>
        </w:rPr>
        <w:t>disinhibition of the thalamus</w:t>
      </w:r>
      <w:r w:rsidRPr="005B648B">
        <w:rPr>
          <w:rFonts w:cstheme="minorHAnsi"/>
          <w:sz w:val="24"/>
          <w:szCs w:val="24"/>
        </w:rPr>
        <w:t>, which is equivalent to the excitation of the motor cortex. So the final function of the direct pathway of the basal ganglia is to excite the motor cortex or to increase the motor activity.</w:t>
      </w:r>
    </w:p>
    <w:p w:rsidR="00E24143" w:rsidRPr="005B648B" w:rsidRDefault="00E24143" w:rsidP="00AC3CC6">
      <w:pPr>
        <w:spacing w:after="0"/>
        <w:jc w:val="both"/>
        <w:rPr>
          <w:rFonts w:cstheme="minorHAnsi"/>
          <w:b/>
          <w:sz w:val="24"/>
          <w:szCs w:val="24"/>
          <w:u w:val="single"/>
        </w:rPr>
      </w:pPr>
      <w:r w:rsidRPr="005B648B">
        <w:rPr>
          <w:rFonts w:cstheme="minorHAnsi"/>
          <w:b/>
          <w:sz w:val="24"/>
          <w:szCs w:val="24"/>
          <w:u w:val="single"/>
        </w:rPr>
        <w:t>INDIRECT PATHWAY</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This pathway begins (like the direct pathway) from the cortex, projecting to the </w:t>
      </w:r>
      <w:r w:rsidRPr="005B648B">
        <w:rPr>
          <w:rStyle w:val="Strong"/>
          <w:rFonts w:cstheme="minorHAnsi"/>
          <w:sz w:val="24"/>
          <w:szCs w:val="24"/>
        </w:rPr>
        <w:t>striatum</w:t>
      </w:r>
      <w:r w:rsidRPr="005B648B">
        <w:rPr>
          <w:rFonts w:cstheme="minorHAnsi"/>
          <w:sz w:val="24"/>
          <w:szCs w:val="24"/>
        </w:rPr>
        <w:t xml:space="preserve">. Instead of sending axons directly to the </w:t>
      </w:r>
      <w:proofErr w:type="spellStart"/>
      <w:r w:rsidRPr="005B648B">
        <w:rPr>
          <w:rFonts w:cstheme="minorHAnsi"/>
          <w:sz w:val="24"/>
          <w:szCs w:val="24"/>
        </w:rPr>
        <w:t>GPi</w:t>
      </w:r>
      <w:proofErr w:type="spellEnd"/>
      <w:r w:rsidRPr="005B648B">
        <w:rPr>
          <w:rFonts w:cstheme="minorHAnsi"/>
          <w:sz w:val="24"/>
          <w:szCs w:val="24"/>
        </w:rPr>
        <w:t xml:space="preserve"> and </w:t>
      </w:r>
      <w:proofErr w:type="spellStart"/>
      <w:r w:rsidRPr="005B648B">
        <w:rPr>
          <w:rFonts w:cstheme="minorHAnsi"/>
          <w:sz w:val="24"/>
          <w:szCs w:val="24"/>
        </w:rPr>
        <w:t>SNr</w:t>
      </w:r>
      <w:proofErr w:type="spellEnd"/>
      <w:r w:rsidRPr="005B648B">
        <w:rPr>
          <w:rFonts w:cstheme="minorHAnsi"/>
          <w:sz w:val="24"/>
          <w:szCs w:val="24"/>
        </w:rPr>
        <w:t xml:space="preserve">, they project to the external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00B64251" w:rsidRPr="005B648B">
        <w:rPr>
          <w:rFonts w:cstheme="minorHAnsi"/>
          <w:sz w:val="24"/>
          <w:szCs w:val="24"/>
        </w:rPr>
        <w:t xml:space="preserve"> </w:t>
      </w:r>
      <w:proofErr w:type="spellStart"/>
      <w:r w:rsidR="00B64251" w:rsidRPr="005B648B">
        <w:rPr>
          <w:rFonts w:cstheme="minorHAnsi"/>
          <w:sz w:val="24"/>
          <w:szCs w:val="24"/>
        </w:rPr>
        <w:t>GPe</w:t>
      </w:r>
      <w:proofErr w:type="spellEnd"/>
      <w:r w:rsidRPr="005B648B">
        <w:rPr>
          <w:rFonts w:cstheme="minorHAnsi"/>
          <w:sz w:val="24"/>
          <w:szCs w:val="24"/>
        </w:rPr>
        <w:t>.</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The neurons from the </w:t>
      </w:r>
      <w:proofErr w:type="spellStart"/>
      <w:r w:rsidRPr="005B648B">
        <w:rPr>
          <w:rFonts w:cstheme="minorHAnsi"/>
          <w:sz w:val="24"/>
          <w:szCs w:val="24"/>
        </w:rPr>
        <w:t>GPe</w:t>
      </w:r>
      <w:proofErr w:type="spellEnd"/>
      <w:r w:rsidRPr="005B648B">
        <w:rPr>
          <w:rFonts w:cstheme="minorHAnsi"/>
          <w:sz w:val="24"/>
          <w:szCs w:val="24"/>
        </w:rPr>
        <w:t xml:space="preserve"> send inhibitory fibers to the </w:t>
      </w:r>
      <w:proofErr w:type="spellStart"/>
      <w:r w:rsidRPr="005B648B">
        <w:rPr>
          <w:rStyle w:val="Strong"/>
          <w:rFonts w:cstheme="minorHAnsi"/>
          <w:sz w:val="24"/>
          <w:szCs w:val="24"/>
        </w:rPr>
        <w:t>subthalamic</w:t>
      </w:r>
      <w:proofErr w:type="spellEnd"/>
      <w:r w:rsidRPr="005B648B">
        <w:rPr>
          <w:rStyle w:val="Strong"/>
          <w:rFonts w:cstheme="minorHAnsi"/>
          <w:sz w:val="24"/>
          <w:szCs w:val="24"/>
        </w:rPr>
        <w:t xml:space="preserve"> nucleus</w:t>
      </w:r>
      <w:r w:rsidRPr="005B648B">
        <w:rPr>
          <w:rFonts w:cstheme="minorHAnsi"/>
          <w:sz w:val="24"/>
          <w:szCs w:val="24"/>
        </w:rPr>
        <w:t xml:space="preserve"> instead of sending directly to the thalamus (hence its name “indirect”). From the </w:t>
      </w:r>
      <w:proofErr w:type="spellStart"/>
      <w:r w:rsidRPr="005B648B">
        <w:rPr>
          <w:rFonts w:cstheme="minorHAnsi"/>
          <w:sz w:val="24"/>
          <w:szCs w:val="24"/>
        </w:rPr>
        <w:t>subthalamic</w:t>
      </w:r>
      <w:proofErr w:type="spellEnd"/>
      <w:r w:rsidRPr="005B648B">
        <w:rPr>
          <w:rFonts w:cstheme="minorHAnsi"/>
          <w:sz w:val="24"/>
          <w:szCs w:val="24"/>
        </w:rPr>
        <w:t xml:space="preserve"> nucleus, neurons send their axons to the </w:t>
      </w:r>
      <w:proofErr w:type="spellStart"/>
      <w:r w:rsidRPr="005B648B">
        <w:rPr>
          <w:rFonts w:cstheme="minorHAnsi"/>
          <w:sz w:val="24"/>
          <w:szCs w:val="24"/>
        </w:rPr>
        <w:t>GPi</w:t>
      </w:r>
      <w:proofErr w:type="spellEnd"/>
      <w:r w:rsidRPr="005B648B">
        <w:rPr>
          <w:rFonts w:cstheme="minorHAnsi"/>
          <w:sz w:val="24"/>
          <w:szCs w:val="24"/>
        </w:rPr>
        <w:t>/</w:t>
      </w:r>
      <w:proofErr w:type="spellStart"/>
      <w:r w:rsidRPr="005B648B">
        <w:rPr>
          <w:rFonts w:cstheme="minorHAnsi"/>
          <w:sz w:val="24"/>
          <w:szCs w:val="24"/>
        </w:rPr>
        <w:t>SNr</w:t>
      </w:r>
      <w:proofErr w:type="spellEnd"/>
      <w:r w:rsidRPr="005B648B">
        <w:rPr>
          <w:rFonts w:cstheme="minorHAnsi"/>
          <w:sz w:val="24"/>
          <w:szCs w:val="24"/>
        </w:rPr>
        <w:t xml:space="preserve"> and then continue as the direct pathway with GABAergic inhibitory neurons to the thalamus and glutamate excitatory </w:t>
      </w:r>
      <w:proofErr w:type="spellStart"/>
      <w:r w:rsidRPr="005B648B">
        <w:rPr>
          <w:rFonts w:cstheme="minorHAnsi"/>
          <w:sz w:val="24"/>
          <w:szCs w:val="24"/>
        </w:rPr>
        <w:t>efferents</w:t>
      </w:r>
      <w:proofErr w:type="spellEnd"/>
      <w:r w:rsidRPr="005B648B">
        <w:rPr>
          <w:rFonts w:cstheme="minorHAnsi"/>
          <w:sz w:val="24"/>
          <w:szCs w:val="24"/>
        </w:rPr>
        <w:t xml:space="preserve"> to the cortex.</w:t>
      </w:r>
    </w:p>
    <w:p w:rsidR="00E24143" w:rsidRPr="005B648B" w:rsidRDefault="00E24143" w:rsidP="00AC3CC6">
      <w:pPr>
        <w:spacing w:after="0"/>
        <w:jc w:val="both"/>
        <w:rPr>
          <w:rFonts w:cstheme="minorHAnsi"/>
          <w:sz w:val="24"/>
          <w:szCs w:val="24"/>
        </w:rPr>
      </w:pPr>
      <w:r w:rsidRPr="005B648B">
        <w:rPr>
          <w:rFonts w:cstheme="minorHAnsi"/>
          <w:sz w:val="24"/>
          <w:szCs w:val="24"/>
        </w:rPr>
        <w:t xml:space="preserve">So, functionally, the striatum inhibits the external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and that causes </w:t>
      </w:r>
      <w:r w:rsidRPr="005B648B">
        <w:rPr>
          <w:rStyle w:val="Strong"/>
          <w:rFonts w:cstheme="minorHAnsi"/>
          <w:sz w:val="24"/>
          <w:szCs w:val="24"/>
        </w:rPr>
        <w:t>disinhibition of the subthalamus</w:t>
      </w:r>
      <w:r w:rsidRPr="005B648B">
        <w:rPr>
          <w:rFonts w:cstheme="minorHAnsi"/>
          <w:sz w:val="24"/>
          <w:szCs w:val="24"/>
        </w:rPr>
        <w:t xml:space="preserve">. For that reason, the neurons of the subthalamus become more active, and they excite the internal segment of the </w:t>
      </w:r>
      <w:proofErr w:type="spellStart"/>
      <w:r w:rsidRPr="005B648B">
        <w:rPr>
          <w:rFonts w:cstheme="minorHAnsi"/>
          <w:sz w:val="24"/>
          <w:szCs w:val="24"/>
        </w:rPr>
        <w:t>globus</w:t>
      </w:r>
      <w:proofErr w:type="spellEnd"/>
      <w:r w:rsidRPr="005B648B">
        <w:rPr>
          <w:rFonts w:cstheme="minorHAnsi"/>
          <w:sz w:val="24"/>
          <w:szCs w:val="24"/>
        </w:rPr>
        <w:t xml:space="preserve"> </w:t>
      </w:r>
      <w:proofErr w:type="spellStart"/>
      <w:r w:rsidRPr="005B648B">
        <w:rPr>
          <w:rFonts w:cstheme="minorHAnsi"/>
          <w:sz w:val="24"/>
          <w:szCs w:val="24"/>
        </w:rPr>
        <w:t>pallidus</w:t>
      </w:r>
      <w:proofErr w:type="spellEnd"/>
      <w:r w:rsidRPr="005B648B">
        <w:rPr>
          <w:rFonts w:cstheme="minorHAnsi"/>
          <w:sz w:val="24"/>
          <w:szCs w:val="24"/>
        </w:rPr>
        <w:t xml:space="preserve"> which in the end, inhibits the thalamic nuclei. The final result of this pathway is a decreased activity of the cortical motor neurons and consequential </w:t>
      </w:r>
      <w:r w:rsidRPr="005B648B">
        <w:rPr>
          <w:rStyle w:val="Strong"/>
          <w:rFonts w:cstheme="minorHAnsi"/>
          <w:sz w:val="24"/>
          <w:szCs w:val="24"/>
        </w:rPr>
        <w:t xml:space="preserve">suppression </w:t>
      </w:r>
      <w:r w:rsidRPr="005B648B">
        <w:rPr>
          <w:rFonts w:cstheme="minorHAnsi"/>
          <w:sz w:val="24"/>
          <w:szCs w:val="24"/>
        </w:rPr>
        <w:t>of the extemporaneous movement.</w:t>
      </w:r>
    </w:p>
    <w:p w:rsidR="00AC3CC6" w:rsidRPr="005B648B" w:rsidRDefault="00AC3CC6" w:rsidP="00AC3CC6">
      <w:pPr>
        <w:spacing w:after="0"/>
        <w:jc w:val="both"/>
        <w:rPr>
          <w:rFonts w:cstheme="minorHAnsi"/>
          <w:sz w:val="24"/>
          <w:szCs w:val="24"/>
        </w:rPr>
      </w:pPr>
    </w:p>
    <w:p w:rsidR="00B64251" w:rsidRPr="005B648B" w:rsidRDefault="00B64251" w:rsidP="00AC3CC6">
      <w:pPr>
        <w:spacing w:after="0"/>
        <w:jc w:val="both"/>
        <w:rPr>
          <w:rFonts w:cstheme="minorHAnsi"/>
          <w:sz w:val="24"/>
          <w:szCs w:val="24"/>
        </w:rPr>
      </w:pPr>
      <w:r w:rsidRPr="005B648B">
        <w:rPr>
          <w:rFonts w:cstheme="minorHAnsi"/>
          <w:sz w:val="24"/>
          <w:szCs w:val="24"/>
        </w:rPr>
        <w:t xml:space="preserve">The </w:t>
      </w:r>
      <w:proofErr w:type="spellStart"/>
      <w:r w:rsidRPr="005B648B">
        <w:rPr>
          <w:rFonts w:cstheme="minorHAnsi"/>
          <w:sz w:val="24"/>
          <w:szCs w:val="24"/>
        </w:rPr>
        <w:t>hyperdirect</w:t>
      </w:r>
      <w:proofErr w:type="spellEnd"/>
      <w:r w:rsidRPr="005B648B">
        <w:rPr>
          <w:rFonts w:cstheme="minorHAnsi"/>
          <w:sz w:val="24"/>
          <w:szCs w:val="24"/>
        </w:rPr>
        <w:t xml:space="preserve"> pathway is a dopaminergic pa</w:t>
      </w:r>
      <w:r w:rsidR="00C24D46" w:rsidRPr="005B648B">
        <w:rPr>
          <w:rFonts w:cstheme="minorHAnsi"/>
          <w:sz w:val="24"/>
          <w:szCs w:val="24"/>
        </w:rPr>
        <w:t xml:space="preserve">thway, </w:t>
      </w:r>
      <w:proofErr w:type="spellStart"/>
      <w:r w:rsidR="00C24D46" w:rsidRPr="005B648B">
        <w:rPr>
          <w:rFonts w:cstheme="minorHAnsi"/>
          <w:sz w:val="24"/>
          <w:szCs w:val="24"/>
        </w:rPr>
        <w:t>nigostriatal</w:t>
      </w:r>
      <w:proofErr w:type="spellEnd"/>
      <w:r w:rsidR="00C24D46" w:rsidRPr="005B648B">
        <w:rPr>
          <w:rFonts w:cstheme="minorHAnsi"/>
          <w:sz w:val="24"/>
          <w:szCs w:val="24"/>
        </w:rPr>
        <w:t xml:space="preserve"> pathway. Par</w:t>
      </w:r>
      <w:r w:rsidRPr="005B648B">
        <w:rPr>
          <w:rFonts w:cstheme="minorHAnsi"/>
          <w:sz w:val="24"/>
          <w:szCs w:val="24"/>
        </w:rPr>
        <w:t xml:space="preserve">s compacta in substantia </w:t>
      </w:r>
      <w:proofErr w:type="spellStart"/>
      <w:r w:rsidRPr="005B648B">
        <w:rPr>
          <w:rFonts w:cstheme="minorHAnsi"/>
          <w:sz w:val="24"/>
          <w:szCs w:val="24"/>
        </w:rPr>
        <w:t>nigra</w:t>
      </w:r>
      <w:proofErr w:type="spellEnd"/>
      <w:r w:rsidRPr="005B648B">
        <w:rPr>
          <w:rFonts w:cstheme="minorHAnsi"/>
          <w:sz w:val="24"/>
          <w:szCs w:val="24"/>
        </w:rPr>
        <w:t xml:space="preserve"> release dopamine to the striatum activating D1 and D2 receptors in the striatum</w:t>
      </w:r>
      <w:r w:rsidR="00C24D46" w:rsidRPr="005B648B">
        <w:rPr>
          <w:rFonts w:cstheme="minorHAnsi"/>
          <w:sz w:val="24"/>
          <w:szCs w:val="24"/>
        </w:rPr>
        <w:t>. D1 receptors stimul</w:t>
      </w:r>
      <w:r w:rsidRPr="005B648B">
        <w:rPr>
          <w:rFonts w:cstheme="minorHAnsi"/>
          <w:sz w:val="24"/>
          <w:szCs w:val="24"/>
        </w:rPr>
        <w:t>ate the direct pathway while D2 receptors inhibit the indirect pathway. Therefore</w:t>
      </w:r>
      <w:r w:rsidR="00C24D46" w:rsidRPr="005B648B">
        <w:rPr>
          <w:rFonts w:cstheme="minorHAnsi"/>
          <w:sz w:val="24"/>
          <w:szCs w:val="24"/>
        </w:rPr>
        <w:t>,</w:t>
      </w:r>
      <w:r w:rsidRPr="005B648B">
        <w:rPr>
          <w:rFonts w:cstheme="minorHAnsi"/>
          <w:sz w:val="24"/>
          <w:szCs w:val="24"/>
        </w:rPr>
        <w:t xml:space="preserve"> both receptors will lead to an increase excitability of motor cortex and increase</w:t>
      </w:r>
      <w:r w:rsidR="00A33D17" w:rsidRPr="005B648B">
        <w:rPr>
          <w:rFonts w:cstheme="minorHAnsi"/>
          <w:sz w:val="24"/>
          <w:szCs w:val="24"/>
        </w:rPr>
        <w:t xml:space="preserve"> in motion. Damage to the substantia </w:t>
      </w:r>
      <w:proofErr w:type="spellStart"/>
      <w:r w:rsidR="00A33D17" w:rsidRPr="005B648B">
        <w:rPr>
          <w:rFonts w:cstheme="minorHAnsi"/>
          <w:sz w:val="24"/>
          <w:szCs w:val="24"/>
        </w:rPr>
        <w:t>nigra</w:t>
      </w:r>
      <w:proofErr w:type="spellEnd"/>
      <w:r w:rsidR="00A33D17" w:rsidRPr="005B648B">
        <w:rPr>
          <w:rFonts w:cstheme="minorHAnsi"/>
          <w:sz w:val="24"/>
          <w:szCs w:val="24"/>
        </w:rPr>
        <w:t xml:space="preserve"> leads to </w:t>
      </w:r>
      <w:r w:rsidR="00C24D46" w:rsidRPr="005B648B">
        <w:rPr>
          <w:rFonts w:cstheme="minorHAnsi"/>
          <w:sz w:val="24"/>
          <w:szCs w:val="24"/>
        </w:rPr>
        <w:t>decreased</w:t>
      </w:r>
      <w:r w:rsidR="00A33D17" w:rsidRPr="005B648B">
        <w:rPr>
          <w:rFonts w:cstheme="minorHAnsi"/>
          <w:sz w:val="24"/>
          <w:szCs w:val="24"/>
        </w:rPr>
        <w:t xml:space="preserve"> motion, poor po</w:t>
      </w:r>
      <w:r w:rsidR="00A33D17" w:rsidRPr="005B648B">
        <w:rPr>
          <w:rFonts w:cstheme="minorHAnsi"/>
          <w:sz w:val="24"/>
          <w:szCs w:val="24"/>
        </w:rPr>
        <w:t>sture and tremors as seen in Parkinson</w:t>
      </w:r>
      <w:r w:rsidR="00A33D17" w:rsidRPr="005B648B">
        <w:rPr>
          <w:rFonts w:cstheme="minorHAnsi"/>
          <w:sz w:val="24"/>
          <w:szCs w:val="24"/>
        </w:rPr>
        <w:t xml:space="preserve">’s disease. </w:t>
      </w:r>
    </w:p>
    <w:p w:rsidR="00E24143" w:rsidRPr="00123B97" w:rsidRDefault="00E24143" w:rsidP="00123B97">
      <w:pPr>
        <w:jc w:val="both"/>
        <w:rPr>
          <w:rFonts w:cstheme="minorHAnsi"/>
          <w:sz w:val="24"/>
          <w:u w:val="single"/>
        </w:rPr>
      </w:pPr>
    </w:p>
    <w:p w:rsidR="00EF2328" w:rsidRPr="00123B97" w:rsidRDefault="00EF2328" w:rsidP="00123B97">
      <w:pPr>
        <w:jc w:val="both"/>
        <w:rPr>
          <w:rFonts w:eastAsia="Times New Roman" w:cstheme="minorHAnsi"/>
          <w:color w:val="303030"/>
          <w:sz w:val="28"/>
          <w:szCs w:val="24"/>
        </w:rPr>
      </w:pPr>
    </w:p>
    <w:p w:rsidR="002744CE" w:rsidRPr="00123B97" w:rsidRDefault="002744CE" w:rsidP="00123B97">
      <w:pPr>
        <w:jc w:val="both"/>
        <w:rPr>
          <w:rFonts w:cstheme="minorHAnsi"/>
          <w:sz w:val="28"/>
          <w:szCs w:val="24"/>
        </w:rPr>
      </w:pPr>
    </w:p>
    <w:sectPr w:rsidR="002744CE" w:rsidRPr="00123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22" w:rsidRDefault="008E6322" w:rsidP="003514E0">
      <w:pPr>
        <w:spacing w:after="0" w:line="240" w:lineRule="auto"/>
      </w:pPr>
      <w:r>
        <w:separator/>
      </w:r>
    </w:p>
  </w:endnote>
  <w:endnote w:type="continuationSeparator" w:id="0">
    <w:p w:rsidR="008E6322" w:rsidRDefault="008E6322" w:rsidP="0035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22" w:rsidRDefault="008E6322" w:rsidP="003514E0">
      <w:pPr>
        <w:spacing w:after="0" w:line="240" w:lineRule="auto"/>
      </w:pPr>
      <w:r>
        <w:separator/>
      </w:r>
    </w:p>
  </w:footnote>
  <w:footnote w:type="continuationSeparator" w:id="0">
    <w:p w:rsidR="008E6322" w:rsidRDefault="008E6322" w:rsidP="0035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E0" w:rsidRDefault="003514E0" w:rsidP="003514E0">
    <w:pPr>
      <w:pStyle w:val="Header"/>
    </w:pPr>
    <w:r>
      <w:t xml:space="preserve">DURU </w:t>
    </w:r>
    <w:proofErr w:type="spellStart"/>
    <w:r>
      <w:t>Kamdilichukwu</w:t>
    </w:r>
    <w:proofErr w:type="spellEnd"/>
    <w:r>
      <w:t xml:space="preserve"> Mary-Christabel                 17/mhs01/099             Medicine and surgery</w:t>
    </w:r>
  </w:p>
  <w:p w:rsidR="003514E0" w:rsidRDefault="003514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27F"/>
    <w:multiLevelType w:val="hybridMultilevel"/>
    <w:tmpl w:val="A2762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B867BE"/>
    <w:multiLevelType w:val="hybridMultilevel"/>
    <w:tmpl w:val="51A0E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1418"/>
    <w:multiLevelType w:val="multilevel"/>
    <w:tmpl w:val="3A6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A46CB"/>
    <w:multiLevelType w:val="hybridMultilevel"/>
    <w:tmpl w:val="4B601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124D8A"/>
    <w:multiLevelType w:val="hybridMultilevel"/>
    <w:tmpl w:val="DA385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532E"/>
    <w:multiLevelType w:val="hybridMultilevel"/>
    <w:tmpl w:val="A6407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2302"/>
    <w:multiLevelType w:val="hybridMultilevel"/>
    <w:tmpl w:val="90E8B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82F25"/>
    <w:multiLevelType w:val="hybridMultilevel"/>
    <w:tmpl w:val="D90AC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60533"/>
    <w:multiLevelType w:val="hybridMultilevel"/>
    <w:tmpl w:val="666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6140F"/>
    <w:multiLevelType w:val="hybridMultilevel"/>
    <w:tmpl w:val="66EAA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54C22"/>
    <w:multiLevelType w:val="hybridMultilevel"/>
    <w:tmpl w:val="18F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25B5C"/>
    <w:multiLevelType w:val="hybridMultilevel"/>
    <w:tmpl w:val="D8CA5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9B40AD"/>
    <w:multiLevelType w:val="multilevel"/>
    <w:tmpl w:val="D35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E43D9"/>
    <w:multiLevelType w:val="hybridMultilevel"/>
    <w:tmpl w:val="2F821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F3376E5"/>
    <w:multiLevelType w:val="hybridMultilevel"/>
    <w:tmpl w:val="E8886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311C0D"/>
    <w:multiLevelType w:val="hybridMultilevel"/>
    <w:tmpl w:val="C9764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E3D29"/>
    <w:multiLevelType w:val="multilevel"/>
    <w:tmpl w:val="22C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564C8"/>
    <w:multiLevelType w:val="hybridMultilevel"/>
    <w:tmpl w:val="28E6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1317C"/>
    <w:multiLevelType w:val="hybridMultilevel"/>
    <w:tmpl w:val="32404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BD154DC"/>
    <w:multiLevelType w:val="multilevel"/>
    <w:tmpl w:val="6D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2"/>
  </w:num>
  <w:num w:numId="7">
    <w:abstractNumId w:val="12"/>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8"/>
  </w:num>
  <w:num w:numId="15">
    <w:abstractNumId w:val="4"/>
  </w:num>
  <w:num w:numId="16">
    <w:abstractNumId w:val="13"/>
  </w:num>
  <w:num w:numId="17">
    <w:abstractNumId w:val="16"/>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lvlOverride w:ilvl="5"/>
    <w:lvlOverride w:ilvl="6"/>
    <w:lvlOverride w:ilvl="7"/>
    <w:lvlOverride w:ilv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0"/>
    <w:rsid w:val="00091AF3"/>
    <w:rsid w:val="00123B97"/>
    <w:rsid w:val="002744CE"/>
    <w:rsid w:val="003514E0"/>
    <w:rsid w:val="004B004A"/>
    <w:rsid w:val="005B648B"/>
    <w:rsid w:val="008E6322"/>
    <w:rsid w:val="00A33D17"/>
    <w:rsid w:val="00AC3CC6"/>
    <w:rsid w:val="00B64251"/>
    <w:rsid w:val="00B7416E"/>
    <w:rsid w:val="00C24D46"/>
    <w:rsid w:val="00D761AB"/>
    <w:rsid w:val="00D86C1F"/>
    <w:rsid w:val="00E24143"/>
    <w:rsid w:val="00E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1B5"/>
  <w15:chartTrackingRefBased/>
  <w15:docId w15:val="{4669F15F-FCE7-4481-A99C-8C384550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6E"/>
    <w:pPr>
      <w:spacing w:after="200" w:line="276" w:lineRule="auto"/>
    </w:pPr>
  </w:style>
  <w:style w:type="paragraph" w:styleId="Heading3">
    <w:name w:val="heading 3"/>
    <w:basedOn w:val="Normal"/>
    <w:link w:val="Heading3Char"/>
    <w:uiPriority w:val="9"/>
    <w:qFormat/>
    <w:rsid w:val="00B741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4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E0"/>
  </w:style>
  <w:style w:type="paragraph" w:styleId="Footer">
    <w:name w:val="footer"/>
    <w:basedOn w:val="Normal"/>
    <w:link w:val="FooterChar"/>
    <w:uiPriority w:val="99"/>
    <w:unhideWhenUsed/>
    <w:rsid w:val="0035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E0"/>
  </w:style>
  <w:style w:type="paragraph" w:styleId="NormalWeb">
    <w:name w:val="Normal (Web)"/>
    <w:basedOn w:val="Normal"/>
    <w:uiPriority w:val="99"/>
    <w:semiHidden/>
    <w:unhideWhenUsed/>
    <w:rsid w:val="00B74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16E"/>
    <w:rPr>
      <w:b/>
      <w:bCs/>
    </w:rPr>
  </w:style>
  <w:style w:type="paragraph" w:styleId="ListParagraph">
    <w:name w:val="List Paragraph"/>
    <w:basedOn w:val="Normal"/>
    <w:uiPriority w:val="34"/>
    <w:qFormat/>
    <w:rsid w:val="00B7416E"/>
    <w:pPr>
      <w:spacing w:after="160" w:line="256" w:lineRule="auto"/>
      <w:ind w:left="720"/>
      <w:contextualSpacing/>
    </w:pPr>
    <w:rPr>
      <w:lang w:val="en-GB"/>
    </w:rPr>
  </w:style>
  <w:style w:type="character" w:customStyle="1" w:styleId="Heading3Char">
    <w:name w:val="Heading 3 Char"/>
    <w:basedOn w:val="DefaultParagraphFont"/>
    <w:link w:val="Heading3"/>
    <w:uiPriority w:val="9"/>
    <w:rsid w:val="00B741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416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2494">
      <w:bodyDiv w:val="1"/>
      <w:marLeft w:val="0"/>
      <w:marRight w:val="0"/>
      <w:marTop w:val="0"/>
      <w:marBottom w:val="0"/>
      <w:divBdr>
        <w:top w:val="none" w:sz="0" w:space="0" w:color="auto"/>
        <w:left w:val="none" w:sz="0" w:space="0" w:color="auto"/>
        <w:bottom w:val="none" w:sz="0" w:space="0" w:color="auto"/>
        <w:right w:val="none" w:sz="0" w:space="0" w:color="auto"/>
      </w:divBdr>
    </w:div>
    <w:div w:id="507329595">
      <w:bodyDiv w:val="1"/>
      <w:marLeft w:val="0"/>
      <w:marRight w:val="0"/>
      <w:marTop w:val="0"/>
      <w:marBottom w:val="0"/>
      <w:divBdr>
        <w:top w:val="none" w:sz="0" w:space="0" w:color="auto"/>
        <w:left w:val="none" w:sz="0" w:space="0" w:color="auto"/>
        <w:bottom w:val="none" w:sz="0" w:space="0" w:color="auto"/>
        <w:right w:val="none" w:sz="0" w:space="0" w:color="auto"/>
      </w:divBdr>
    </w:div>
    <w:div w:id="535461055">
      <w:bodyDiv w:val="1"/>
      <w:marLeft w:val="0"/>
      <w:marRight w:val="0"/>
      <w:marTop w:val="0"/>
      <w:marBottom w:val="0"/>
      <w:divBdr>
        <w:top w:val="none" w:sz="0" w:space="0" w:color="auto"/>
        <w:left w:val="none" w:sz="0" w:space="0" w:color="auto"/>
        <w:bottom w:val="none" w:sz="0" w:space="0" w:color="auto"/>
        <w:right w:val="none" w:sz="0" w:space="0" w:color="auto"/>
      </w:divBdr>
    </w:div>
    <w:div w:id="811823806">
      <w:bodyDiv w:val="1"/>
      <w:marLeft w:val="0"/>
      <w:marRight w:val="0"/>
      <w:marTop w:val="0"/>
      <w:marBottom w:val="0"/>
      <w:divBdr>
        <w:top w:val="none" w:sz="0" w:space="0" w:color="auto"/>
        <w:left w:val="none" w:sz="0" w:space="0" w:color="auto"/>
        <w:bottom w:val="none" w:sz="0" w:space="0" w:color="auto"/>
        <w:right w:val="none" w:sz="0" w:space="0" w:color="auto"/>
      </w:divBdr>
    </w:div>
    <w:div w:id="875241391">
      <w:bodyDiv w:val="1"/>
      <w:marLeft w:val="0"/>
      <w:marRight w:val="0"/>
      <w:marTop w:val="0"/>
      <w:marBottom w:val="0"/>
      <w:divBdr>
        <w:top w:val="none" w:sz="0" w:space="0" w:color="auto"/>
        <w:left w:val="none" w:sz="0" w:space="0" w:color="auto"/>
        <w:bottom w:val="none" w:sz="0" w:space="0" w:color="auto"/>
        <w:right w:val="none" w:sz="0" w:space="0" w:color="auto"/>
      </w:divBdr>
    </w:div>
    <w:div w:id="1106777792">
      <w:bodyDiv w:val="1"/>
      <w:marLeft w:val="0"/>
      <w:marRight w:val="0"/>
      <w:marTop w:val="0"/>
      <w:marBottom w:val="0"/>
      <w:divBdr>
        <w:top w:val="none" w:sz="0" w:space="0" w:color="auto"/>
        <w:left w:val="none" w:sz="0" w:space="0" w:color="auto"/>
        <w:bottom w:val="none" w:sz="0" w:space="0" w:color="auto"/>
        <w:right w:val="none" w:sz="0" w:space="0" w:color="auto"/>
      </w:divBdr>
    </w:div>
    <w:div w:id="1402095006">
      <w:bodyDiv w:val="1"/>
      <w:marLeft w:val="0"/>
      <w:marRight w:val="0"/>
      <w:marTop w:val="0"/>
      <w:marBottom w:val="0"/>
      <w:divBdr>
        <w:top w:val="none" w:sz="0" w:space="0" w:color="auto"/>
        <w:left w:val="none" w:sz="0" w:space="0" w:color="auto"/>
        <w:bottom w:val="none" w:sz="0" w:space="0" w:color="auto"/>
        <w:right w:val="none" w:sz="0" w:space="0" w:color="auto"/>
      </w:divBdr>
    </w:div>
    <w:div w:id="1473520115">
      <w:bodyDiv w:val="1"/>
      <w:marLeft w:val="0"/>
      <w:marRight w:val="0"/>
      <w:marTop w:val="0"/>
      <w:marBottom w:val="0"/>
      <w:divBdr>
        <w:top w:val="none" w:sz="0" w:space="0" w:color="auto"/>
        <w:left w:val="none" w:sz="0" w:space="0" w:color="auto"/>
        <w:bottom w:val="none" w:sz="0" w:space="0" w:color="auto"/>
        <w:right w:val="none" w:sz="0" w:space="0" w:color="auto"/>
      </w:divBdr>
    </w:div>
    <w:div w:id="1488935706">
      <w:bodyDiv w:val="1"/>
      <w:marLeft w:val="0"/>
      <w:marRight w:val="0"/>
      <w:marTop w:val="0"/>
      <w:marBottom w:val="0"/>
      <w:divBdr>
        <w:top w:val="none" w:sz="0" w:space="0" w:color="auto"/>
        <w:left w:val="none" w:sz="0" w:space="0" w:color="auto"/>
        <w:bottom w:val="none" w:sz="0" w:space="0" w:color="auto"/>
        <w:right w:val="none" w:sz="0" w:space="0" w:color="auto"/>
      </w:divBdr>
    </w:div>
    <w:div w:id="1521118965">
      <w:bodyDiv w:val="1"/>
      <w:marLeft w:val="0"/>
      <w:marRight w:val="0"/>
      <w:marTop w:val="0"/>
      <w:marBottom w:val="0"/>
      <w:divBdr>
        <w:top w:val="none" w:sz="0" w:space="0" w:color="auto"/>
        <w:left w:val="none" w:sz="0" w:space="0" w:color="auto"/>
        <w:bottom w:val="none" w:sz="0" w:space="0" w:color="auto"/>
        <w:right w:val="none" w:sz="0" w:space="0" w:color="auto"/>
      </w:divBdr>
    </w:div>
    <w:div w:id="1529024543">
      <w:bodyDiv w:val="1"/>
      <w:marLeft w:val="0"/>
      <w:marRight w:val="0"/>
      <w:marTop w:val="0"/>
      <w:marBottom w:val="0"/>
      <w:divBdr>
        <w:top w:val="none" w:sz="0" w:space="0" w:color="auto"/>
        <w:left w:val="none" w:sz="0" w:space="0" w:color="auto"/>
        <w:bottom w:val="none" w:sz="0" w:space="0" w:color="auto"/>
        <w:right w:val="none" w:sz="0" w:space="0" w:color="auto"/>
      </w:divBdr>
    </w:div>
    <w:div w:id="1541241609">
      <w:bodyDiv w:val="1"/>
      <w:marLeft w:val="0"/>
      <w:marRight w:val="0"/>
      <w:marTop w:val="0"/>
      <w:marBottom w:val="0"/>
      <w:divBdr>
        <w:top w:val="none" w:sz="0" w:space="0" w:color="auto"/>
        <w:left w:val="none" w:sz="0" w:space="0" w:color="auto"/>
        <w:bottom w:val="none" w:sz="0" w:space="0" w:color="auto"/>
        <w:right w:val="none" w:sz="0" w:space="0" w:color="auto"/>
      </w:divBdr>
    </w:div>
    <w:div w:id="21094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Kamdili</dc:creator>
  <cp:keywords/>
  <dc:description/>
  <cp:lastModifiedBy>Kamdili</cp:lastModifiedBy>
  <cp:revision>9</cp:revision>
  <dcterms:created xsi:type="dcterms:W3CDTF">2020-08-31T18:33:00Z</dcterms:created>
  <dcterms:modified xsi:type="dcterms:W3CDTF">2020-08-31T19:32:00Z</dcterms:modified>
</cp:coreProperties>
</file>