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5D" w:rsidRDefault="002F49C0" w:rsidP="00F864B3">
      <w:pPr>
        <w:tabs>
          <w:tab w:val="left" w:pos="3270"/>
        </w:tabs>
      </w:pPr>
      <w:proofErr w:type="gramStart"/>
      <w:r>
        <w:t>NAME;KAYANG</w:t>
      </w:r>
      <w:proofErr w:type="gramEnd"/>
      <w:r>
        <w:t xml:space="preserve"> SANDY KAYANG</w:t>
      </w:r>
    </w:p>
    <w:p w:rsidR="002F49C0" w:rsidRDefault="002F49C0" w:rsidP="00F864B3">
      <w:pPr>
        <w:tabs>
          <w:tab w:val="left" w:pos="3270"/>
        </w:tabs>
      </w:pPr>
      <w:r>
        <w:t>DEPARTMENT: COMPUTER ENGINEERING</w:t>
      </w:r>
    </w:p>
    <w:p w:rsidR="002F49C0" w:rsidRDefault="002F49C0" w:rsidP="00F864B3">
      <w:pPr>
        <w:tabs>
          <w:tab w:val="left" w:pos="3270"/>
        </w:tabs>
      </w:pPr>
      <w:r>
        <w:t>MATRIC NO:19/ENG02/029</w:t>
      </w:r>
    </w:p>
    <w:p w:rsidR="0017775D" w:rsidRDefault="0017775D" w:rsidP="00F864B3"/>
    <w:p w:rsidR="001779AB" w:rsidRDefault="0017775D" w:rsidP="00F864B3">
      <w:pPr>
        <w:tabs>
          <w:tab w:val="left" w:pos="3920"/>
        </w:tabs>
      </w:pPr>
      <w:r>
        <w:t>ASSIGNMENT</w:t>
      </w:r>
    </w:p>
    <w:p w:rsidR="0017775D" w:rsidRDefault="0017775D" w:rsidP="00F864B3">
      <w:pPr>
        <w:tabs>
          <w:tab w:val="left" w:pos="3920"/>
        </w:tabs>
      </w:pPr>
      <w:r>
        <w:t>QUESTION 1</w:t>
      </w:r>
    </w:p>
    <w:p w:rsidR="0017775D" w:rsidRDefault="0017775D" w:rsidP="00F864B3">
      <w:pPr>
        <w:tabs>
          <w:tab w:val="left" w:pos="3920"/>
        </w:tabs>
      </w:pPr>
      <w:r>
        <w:t>Using the concept of newton’s second law of motion, describe the magnitude and direction of the acceleration of an electron being shot horizontally into a closed space with a uniform field being directed upward.</w:t>
      </w:r>
    </w:p>
    <w:p w:rsidR="00064D40" w:rsidRDefault="00064D40" w:rsidP="00F864B3">
      <w:pPr>
        <w:tabs>
          <w:tab w:val="left" w:pos="3920"/>
        </w:tabs>
      </w:pPr>
      <w:r>
        <w:t>QUESTION 2</w:t>
      </w:r>
    </w:p>
    <w:p w:rsidR="00064D40" w:rsidRDefault="00064D40" w:rsidP="00F864B3">
      <w:pPr>
        <w:tabs>
          <w:tab w:val="left" w:pos="3920"/>
        </w:tabs>
      </w:pPr>
      <w:r>
        <w:t>Describe electric field,</w:t>
      </w:r>
      <w:r w:rsidR="002F49C0">
        <w:t xml:space="preserve"> </w:t>
      </w:r>
      <w:r>
        <w:t>magnetic field and electric current</w:t>
      </w:r>
      <w:r w:rsidR="002F49C0">
        <w:t xml:space="preserve"> with respect to charges.</w:t>
      </w:r>
    </w:p>
    <w:p w:rsidR="002F49C0" w:rsidRDefault="002F49C0" w:rsidP="00F864B3">
      <w:pPr>
        <w:tabs>
          <w:tab w:val="left" w:pos="3920"/>
        </w:tabs>
      </w:pPr>
    </w:p>
    <w:p w:rsidR="002F49C0" w:rsidRDefault="002F49C0" w:rsidP="00F864B3">
      <w:pPr>
        <w:tabs>
          <w:tab w:val="left" w:pos="3920"/>
        </w:tabs>
      </w:pPr>
      <w:r>
        <w:t>ANSWER</w:t>
      </w:r>
    </w:p>
    <w:p w:rsidR="002F49C0" w:rsidRDefault="002F49C0" w:rsidP="00F864B3">
      <w:pPr>
        <w:tabs>
          <w:tab w:val="left" w:pos="3920"/>
        </w:tabs>
      </w:pPr>
      <w:r>
        <w:t xml:space="preserve">2 </w:t>
      </w:r>
      <w:r w:rsidR="002B0E1A">
        <w:t xml:space="preserve">  MAGNETIC FIELD:</w:t>
      </w:r>
    </w:p>
    <w:p w:rsidR="002B0E1A" w:rsidRDefault="002B0E1A" w:rsidP="00F864B3">
      <w:pPr>
        <w:tabs>
          <w:tab w:val="left" w:pos="3920"/>
        </w:tabs>
        <w:ind w:firstLine="720"/>
      </w:pPr>
      <w:r>
        <w:t xml:space="preserve">Is a vector field that describes the magnetic influence on moving electric, electric currents, and magnetized </w:t>
      </w:r>
      <w:proofErr w:type="gramStart"/>
      <w:r>
        <w:t>material.</w:t>
      </w:r>
      <w:proofErr w:type="gramEnd"/>
      <w:r>
        <w:t xml:space="preserve"> A charge that is moving in a magnetic field experiences a force perpendicular to its own velocity and to the magnetic field.</w:t>
      </w:r>
    </w:p>
    <w:p w:rsidR="00F864B3" w:rsidRDefault="00F864B3" w:rsidP="00F864B3">
      <w:pPr>
        <w:tabs>
          <w:tab w:val="left" w:pos="3920"/>
        </w:tabs>
        <w:ind w:firstLine="720"/>
      </w:pPr>
      <w:r>
        <w:t>ELECTRIC FIELD:</w:t>
      </w:r>
    </w:p>
    <w:p w:rsidR="002B0E1A" w:rsidRDefault="00F864B3" w:rsidP="00F864B3">
      <w:pPr>
        <w:tabs>
          <w:tab w:val="left" w:pos="3920"/>
        </w:tabs>
        <w:ind w:firstLine="720"/>
      </w:pPr>
      <w:r>
        <w:t>Is defined as the electric force per unit charge.</w:t>
      </w:r>
      <w:bookmarkStart w:id="0" w:name="_GoBack"/>
      <w:bookmarkEnd w:id="0"/>
      <w:r>
        <w:t xml:space="preserve"> The </w:t>
      </w:r>
      <w:r w:rsidR="002B0E1A">
        <w:t>direction of the force it would exert on a positive test charge.</w:t>
      </w:r>
      <w:r w:rsidR="00522DB2">
        <w:t xml:space="preserve"> </w:t>
      </w:r>
      <w:r w:rsidR="002B0E1A">
        <w:t>T</w:t>
      </w:r>
      <w:r w:rsidR="00522DB2">
        <w:t>he electric field is radially outward from a positive charge and radially in toward a negative point charge.</w:t>
      </w:r>
    </w:p>
    <w:p w:rsidR="00522DB2" w:rsidRDefault="00522DB2" w:rsidP="00F864B3">
      <w:pPr>
        <w:tabs>
          <w:tab w:val="left" w:pos="3920"/>
        </w:tabs>
        <w:ind w:firstLine="720"/>
      </w:pPr>
      <w:r>
        <w:t>ELECTRIC CURRENT:</w:t>
      </w:r>
    </w:p>
    <w:p w:rsidR="00522DB2" w:rsidRDefault="00522DB2" w:rsidP="00F864B3">
      <w:pPr>
        <w:tabs>
          <w:tab w:val="left" w:pos="3920"/>
        </w:tabs>
        <w:ind w:firstLine="720"/>
      </w:pPr>
      <w:r>
        <w:t>An electric current is a stream of charged particles, such as electrons or ions, moving through an electrical conductor or space.it is measured as the net rate of flow of electric charge past a region.</w:t>
      </w:r>
    </w:p>
    <w:p w:rsidR="00522DB2" w:rsidRDefault="00522DB2" w:rsidP="00F864B3">
      <w:pPr>
        <w:tabs>
          <w:tab w:val="left" w:pos="3920"/>
        </w:tabs>
        <w:ind w:firstLine="720"/>
      </w:pPr>
    </w:p>
    <w:p w:rsidR="00522DB2" w:rsidRDefault="00522DB2" w:rsidP="00F864B3">
      <w:pPr>
        <w:pStyle w:val="ListParagraph"/>
        <w:numPr>
          <w:ilvl w:val="0"/>
          <w:numId w:val="1"/>
        </w:numPr>
        <w:tabs>
          <w:tab w:val="left" w:pos="3920"/>
        </w:tabs>
      </w:pPr>
      <w:r>
        <w:t>since the electrons are negatively charged</w:t>
      </w:r>
      <w:r w:rsidR="00F864B3">
        <w:t xml:space="preserve">, </w:t>
      </w:r>
      <w:r>
        <w:t>and unlike charges attracts so that it will move to the direction</w:t>
      </w:r>
      <w:r w:rsidR="00F864B3">
        <w:t xml:space="preserve"> </w:t>
      </w:r>
      <w:r>
        <w:t>of the positive terminal of the electric field</w:t>
      </w:r>
      <w:r w:rsidR="002036EF">
        <w:t>.</w:t>
      </w:r>
    </w:p>
    <w:p w:rsidR="002036EF" w:rsidRDefault="002036EF" w:rsidP="00F864B3">
      <w:pPr>
        <w:pStyle w:val="ListParagraph"/>
        <w:tabs>
          <w:tab w:val="left" w:pos="3920"/>
        </w:tabs>
        <w:ind w:left="1080" w:firstLine="720"/>
      </w:pPr>
      <w:r>
        <w:t>Therefore</w:t>
      </w:r>
      <w:r w:rsidR="00F864B3">
        <w:t xml:space="preserve">, </w:t>
      </w:r>
      <w:r>
        <w:t>the electron will be acted upon by a force that will be</w:t>
      </w:r>
      <w:r w:rsidR="00F864B3">
        <w:t xml:space="preserve"> </w:t>
      </w:r>
      <w:r>
        <w:t xml:space="preserve">directed </w:t>
      </w:r>
      <w:r w:rsidR="00F864B3">
        <w:t xml:space="preserve">opposite to the electric field </w:t>
      </w:r>
      <w:proofErr w:type="spellStart"/>
      <w:r w:rsidR="00F864B3">
        <w:t>i</w:t>
      </w:r>
      <w:r>
        <w:t>.e</w:t>
      </w:r>
      <w:proofErr w:type="spellEnd"/>
      <w:r>
        <w:t xml:space="preserve"> force is downward direction.</w:t>
      </w:r>
    </w:p>
    <w:p w:rsidR="002036EF" w:rsidRDefault="002036EF" w:rsidP="00F864B3">
      <w:pPr>
        <w:pStyle w:val="ListParagraph"/>
        <w:tabs>
          <w:tab w:val="left" w:pos="3920"/>
        </w:tabs>
        <w:ind w:left="1080" w:firstLine="720"/>
      </w:pPr>
      <w:r>
        <w:t>For</w:t>
      </w:r>
      <w:r w:rsidR="00F864B3">
        <w:t xml:space="preserve"> </w:t>
      </w:r>
      <w:r>
        <w:t>newton second law, force</w:t>
      </w:r>
      <w:r w:rsidR="00F864B3">
        <w:t xml:space="preserve"> </w:t>
      </w:r>
      <w:r>
        <w:t>x</w:t>
      </w:r>
      <w:r w:rsidR="00F864B3">
        <w:t xml:space="preserve"> </w:t>
      </w:r>
      <w:r>
        <w:t>mass x acceleration</w:t>
      </w:r>
    </w:p>
    <w:p w:rsidR="002036EF" w:rsidRDefault="002036EF" w:rsidP="00F864B3">
      <w:pPr>
        <w:pStyle w:val="ListParagraph"/>
        <w:tabs>
          <w:tab w:val="left" w:pos="3920"/>
        </w:tabs>
        <w:ind w:left="1080" w:firstLine="720"/>
      </w:pPr>
      <w:r>
        <w:t xml:space="preserve">F x </w:t>
      </w:r>
      <w:proofErr w:type="spellStart"/>
      <w:r w:rsidR="00F864B3">
        <w:t>q</w:t>
      </w:r>
      <w:r>
        <w:t>e</w:t>
      </w:r>
      <w:proofErr w:type="spellEnd"/>
      <w:r>
        <w:t xml:space="preserve">         f=m x a</w:t>
      </w:r>
    </w:p>
    <w:p w:rsidR="002036EF" w:rsidRDefault="002036EF" w:rsidP="00F864B3">
      <w:pPr>
        <w:pStyle w:val="ListParagraph"/>
        <w:tabs>
          <w:tab w:val="left" w:pos="3920"/>
        </w:tabs>
        <w:ind w:left="1080" w:firstLine="720"/>
      </w:pPr>
      <w:r>
        <w:t>F=ma</w:t>
      </w:r>
      <w:r w:rsidR="00F864B3">
        <w:t xml:space="preserve">        </w:t>
      </w:r>
      <w:r>
        <w:t xml:space="preserve">  e=</w:t>
      </w:r>
      <w:proofErr w:type="gramStart"/>
      <w:r>
        <w:t>ma  since</w:t>
      </w:r>
      <w:proofErr w:type="gramEnd"/>
      <w:r>
        <w:t xml:space="preserve"> the electric field is uniform,</w:t>
      </w:r>
      <w:r w:rsidR="00F864B3">
        <w:t xml:space="preserve"> </w:t>
      </w:r>
      <w:r>
        <w:t>therefore the</w:t>
      </w:r>
      <w:r w:rsidR="00F864B3">
        <w:t xml:space="preserve"> </w:t>
      </w:r>
      <w:r>
        <w:t>magnitude</w:t>
      </w:r>
      <w:r w:rsidR="00F864B3">
        <w:t xml:space="preserve"> </w:t>
      </w:r>
      <w:r>
        <w:t>and direction of the</w:t>
      </w:r>
      <w:r w:rsidR="00F864B3">
        <w:t xml:space="preserve"> </w:t>
      </w:r>
      <w:r>
        <w:t>electric field will be</w:t>
      </w:r>
      <w:r w:rsidR="00F864B3">
        <w:t xml:space="preserve"> </w:t>
      </w:r>
      <w:r>
        <w:t>constant. The force will be constant</w:t>
      </w:r>
      <w:r w:rsidR="00F864B3">
        <w:t xml:space="preserve"> </w:t>
      </w:r>
      <w:r>
        <w:t>and the magnitude</w:t>
      </w:r>
      <w:r w:rsidR="00F864B3">
        <w:t xml:space="preserve"> of the acceleration will be constant while the direction of acceleration will be downward.</w:t>
      </w:r>
    </w:p>
    <w:p w:rsidR="002036EF" w:rsidRDefault="002036EF" w:rsidP="00F864B3">
      <w:pPr>
        <w:tabs>
          <w:tab w:val="left" w:pos="3920"/>
        </w:tabs>
      </w:pPr>
    </w:p>
    <w:p w:rsidR="002036EF" w:rsidRPr="002F49C0" w:rsidRDefault="002036EF" w:rsidP="00F864B3">
      <w:pPr>
        <w:tabs>
          <w:tab w:val="left" w:pos="3920"/>
        </w:tabs>
      </w:pPr>
    </w:p>
    <w:sectPr w:rsidR="002036EF" w:rsidRPr="002F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0D26"/>
    <w:multiLevelType w:val="hybridMultilevel"/>
    <w:tmpl w:val="E1F28684"/>
    <w:lvl w:ilvl="0" w:tplc="85908D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D"/>
    <w:rsid w:val="00064D40"/>
    <w:rsid w:val="0017775D"/>
    <w:rsid w:val="001779AB"/>
    <w:rsid w:val="002036EF"/>
    <w:rsid w:val="002B0E1A"/>
    <w:rsid w:val="002F49C0"/>
    <w:rsid w:val="00522DB2"/>
    <w:rsid w:val="006D0DDE"/>
    <w:rsid w:val="00A52FC6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8C72"/>
  <w15:chartTrackingRefBased/>
  <w15:docId w15:val="{539B66AC-ECBA-4305-93FA-A5BCBAC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6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TOMISIN</dc:creator>
  <cp:keywords/>
  <dc:description/>
  <cp:lastModifiedBy>TOMISIN</cp:lastModifiedBy>
  <cp:revision>2</cp:revision>
  <dcterms:created xsi:type="dcterms:W3CDTF">2020-11-20T01:38:00Z</dcterms:created>
  <dcterms:modified xsi:type="dcterms:W3CDTF">2020-11-20T01:38:00Z</dcterms:modified>
</cp:coreProperties>
</file>