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E0" w:rsidRPr="001C02AA" w:rsidRDefault="00EE7033">
      <w:pPr>
        <w:rPr>
          <w:rFonts w:ascii="Times New Roman" w:hAnsi="Times New Roman" w:cs="Times New Roman"/>
          <w:sz w:val="24"/>
          <w:szCs w:val="24"/>
          <w:lang w:val="en-US"/>
        </w:rPr>
      </w:pPr>
      <w:r w:rsidRPr="001C02AA">
        <w:rPr>
          <w:rFonts w:ascii="Times New Roman" w:hAnsi="Times New Roman" w:cs="Times New Roman"/>
          <w:sz w:val="24"/>
          <w:szCs w:val="24"/>
          <w:lang w:val="en-US"/>
        </w:rPr>
        <w:t>NAME: ODEYEMI MARY IYANUOLUWA</w:t>
      </w:r>
    </w:p>
    <w:p w:rsidR="00EE7033" w:rsidRPr="001C02AA" w:rsidRDefault="00EE7033">
      <w:pPr>
        <w:rPr>
          <w:rFonts w:ascii="Times New Roman" w:hAnsi="Times New Roman" w:cs="Times New Roman"/>
          <w:sz w:val="24"/>
          <w:szCs w:val="24"/>
          <w:lang w:val="en-US"/>
        </w:rPr>
      </w:pPr>
      <w:r w:rsidRPr="001C02AA">
        <w:rPr>
          <w:rFonts w:ascii="Times New Roman" w:hAnsi="Times New Roman" w:cs="Times New Roman"/>
          <w:sz w:val="24"/>
          <w:szCs w:val="24"/>
          <w:lang w:val="en-US"/>
        </w:rPr>
        <w:t>MARTIC NUMBER: 19/LAW01/166</w:t>
      </w:r>
    </w:p>
    <w:p w:rsidR="00065A34" w:rsidRPr="001C02AA" w:rsidRDefault="00EE7033" w:rsidP="00065A34">
      <w:pPr>
        <w:rPr>
          <w:rFonts w:ascii="Times New Roman" w:hAnsi="Times New Roman" w:cs="Times New Roman"/>
          <w:sz w:val="24"/>
          <w:szCs w:val="24"/>
          <w:lang w:val="en-US"/>
        </w:rPr>
      </w:pPr>
      <w:r w:rsidRPr="001C02AA">
        <w:rPr>
          <w:rFonts w:ascii="Times New Roman" w:hAnsi="Times New Roman" w:cs="Times New Roman"/>
          <w:sz w:val="24"/>
          <w:szCs w:val="24"/>
          <w:lang w:val="en-US"/>
        </w:rPr>
        <w:t>COURSE: GOVERNMENT</w:t>
      </w:r>
    </w:p>
    <w:p w:rsidR="00065A34" w:rsidRPr="001C02AA" w:rsidRDefault="00065A34" w:rsidP="00065A34">
      <w:pPr>
        <w:rPr>
          <w:rFonts w:ascii="Times New Roman" w:hAnsi="Times New Roman" w:cs="Times New Roman"/>
          <w:sz w:val="24"/>
          <w:szCs w:val="24"/>
          <w:lang w:val="en-US"/>
        </w:rPr>
      </w:pPr>
      <w:r w:rsidRPr="001C02AA">
        <w:rPr>
          <w:rFonts w:ascii="Times New Roman" w:hAnsi="Times New Roman" w:cs="Times New Roman"/>
          <w:sz w:val="24"/>
          <w:szCs w:val="24"/>
          <w:lang w:val="en-US"/>
        </w:rPr>
        <w:t>COUSRE CODE: GST 203</w:t>
      </w:r>
    </w:p>
    <w:p w:rsidR="00EE7033" w:rsidRPr="001C02AA" w:rsidRDefault="00EE7033">
      <w:pPr>
        <w:rPr>
          <w:rFonts w:ascii="Times New Roman" w:hAnsi="Times New Roman" w:cs="Times New Roman"/>
          <w:sz w:val="24"/>
          <w:szCs w:val="24"/>
          <w:lang w:val="en-US"/>
        </w:rPr>
      </w:pPr>
      <w:r w:rsidRPr="001C02AA">
        <w:rPr>
          <w:rFonts w:ascii="Times New Roman" w:hAnsi="Times New Roman" w:cs="Times New Roman"/>
          <w:sz w:val="24"/>
          <w:szCs w:val="24"/>
          <w:lang w:val="en-US"/>
        </w:rPr>
        <w:t>ASSIGNMENT: In about 3 page review chapter 2,”A historical analysis of the evolution of the Nigerian state “in the salient issues in the government and Nigeria’s politics, (pages 15-32).</w:t>
      </w:r>
    </w:p>
    <w:p w:rsidR="0021774D" w:rsidRDefault="00EE7033" w:rsidP="0021774D">
      <w:pPr>
        <w:ind w:firstLine="720"/>
        <w:rPr>
          <w:rFonts w:ascii="Times New Roman" w:hAnsi="Times New Roman" w:cs="Times New Roman"/>
          <w:sz w:val="24"/>
          <w:szCs w:val="24"/>
          <w:lang w:val="en-US"/>
        </w:rPr>
      </w:pPr>
      <w:r w:rsidRPr="001C02AA">
        <w:rPr>
          <w:rFonts w:ascii="Times New Roman" w:hAnsi="Times New Roman" w:cs="Times New Roman"/>
          <w:sz w:val="24"/>
          <w:szCs w:val="24"/>
          <w:lang w:val="en-US"/>
        </w:rPr>
        <w:t xml:space="preserve">The historical background of Nigerian government and politics can be categorized into two namely: the pre-colonial period and the colonial period. The pre-colonial </w:t>
      </w:r>
      <w:r w:rsidR="00D17733" w:rsidRPr="001C02AA">
        <w:rPr>
          <w:rFonts w:ascii="Times New Roman" w:hAnsi="Times New Roman" w:cs="Times New Roman"/>
          <w:sz w:val="24"/>
          <w:szCs w:val="24"/>
          <w:lang w:val="en-US"/>
        </w:rPr>
        <w:t>period is the period before the coming of the colonialists to Nigeria, while the colonial period refers to the era that colonial administration was established in the Nigeria. The state Nigeria is a colonial creation. Pre-colonial Nigeria comprised of different independent chiefdoms state, kingdoms and empire.</w:t>
      </w:r>
      <w:r w:rsidR="0021774D">
        <w:rPr>
          <w:rFonts w:ascii="Times New Roman" w:hAnsi="Times New Roman" w:cs="Times New Roman"/>
          <w:sz w:val="24"/>
          <w:szCs w:val="24"/>
          <w:lang w:val="en-US"/>
        </w:rPr>
        <w:t xml:space="preserve">  </w:t>
      </w:r>
    </w:p>
    <w:p w:rsidR="00417237" w:rsidRPr="001C02AA" w:rsidRDefault="00D17733" w:rsidP="0021774D">
      <w:pPr>
        <w:ind w:firstLine="720"/>
        <w:rPr>
          <w:rFonts w:ascii="Times New Roman" w:hAnsi="Times New Roman" w:cs="Times New Roman"/>
          <w:sz w:val="24"/>
          <w:szCs w:val="24"/>
          <w:lang w:val="en-US"/>
        </w:rPr>
      </w:pPr>
      <w:r w:rsidRPr="001C02AA">
        <w:rPr>
          <w:rFonts w:ascii="Times New Roman" w:hAnsi="Times New Roman" w:cs="Times New Roman"/>
          <w:sz w:val="24"/>
          <w:szCs w:val="24"/>
          <w:lang w:val="en-US"/>
        </w:rPr>
        <w:t xml:space="preserve">Although no one knows exactly when people started living in Nigeria, but </w:t>
      </w:r>
      <w:r w:rsidR="00417237" w:rsidRPr="001C02AA">
        <w:rPr>
          <w:rFonts w:ascii="Times New Roman" w:hAnsi="Times New Roman" w:cs="Times New Roman"/>
          <w:sz w:val="24"/>
          <w:szCs w:val="24"/>
          <w:lang w:val="en-US"/>
        </w:rPr>
        <w:t>archaeological evidences</w:t>
      </w:r>
      <w:r w:rsidRPr="001C02AA">
        <w:rPr>
          <w:rFonts w:ascii="Times New Roman" w:hAnsi="Times New Roman" w:cs="Times New Roman"/>
          <w:sz w:val="24"/>
          <w:szCs w:val="24"/>
          <w:lang w:val="en-US"/>
        </w:rPr>
        <w:t xml:space="preserve"> have pointed to the fact that man had settled in Nigeria since the Paleolithic period 500,000-900,000BC. </w:t>
      </w:r>
      <w:r w:rsidR="00417237" w:rsidRPr="001C02AA">
        <w:rPr>
          <w:rFonts w:ascii="Times New Roman" w:hAnsi="Times New Roman" w:cs="Times New Roman"/>
          <w:sz w:val="24"/>
          <w:szCs w:val="24"/>
          <w:lang w:val="en-US"/>
        </w:rPr>
        <w:t xml:space="preserve"> For man to be able to settle in into his environment properly, he started to hunt animals and gather fruits. He also invented tools consisting of pebbles made into chopping and cutting tools. As Nigeria advanced to the early Stone Age, he began to make hand axes.</w:t>
      </w:r>
      <w:r w:rsidR="00DE5DF7" w:rsidRPr="001C02AA">
        <w:rPr>
          <w:rFonts w:ascii="Times New Roman" w:hAnsi="Times New Roman" w:cs="Times New Roman"/>
          <w:sz w:val="24"/>
          <w:szCs w:val="24"/>
          <w:lang w:val="en-US"/>
        </w:rPr>
        <w:t xml:space="preserve"> The discovery of a terracotta (burnt clay) head of a monkey by tin miners in Nok in 1936 prompted more discoveries in other places such as Wamba, Kastina-Ala and Jema.</w:t>
      </w:r>
    </w:p>
    <w:p w:rsidR="00DE5DF7" w:rsidRPr="001C02AA" w:rsidRDefault="00DE5DF7" w:rsidP="00417237">
      <w:pPr>
        <w:rPr>
          <w:rFonts w:ascii="Times New Roman" w:hAnsi="Times New Roman" w:cs="Times New Roman"/>
          <w:sz w:val="24"/>
          <w:szCs w:val="24"/>
          <w:lang w:val="en-US"/>
        </w:rPr>
      </w:pPr>
      <w:r w:rsidRPr="001C02AA">
        <w:rPr>
          <w:rFonts w:ascii="Times New Roman" w:hAnsi="Times New Roman" w:cs="Times New Roman"/>
          <w:sz w:val="24"/>
          <w:szCs w:val="24"/>
          <w:lang w:val="en-US"/>
        </w:rPr>
        <w:t xml:space="preserve">The </w:t>
      </w:r>
      <w:r w:rsidR="00164564" w:rsidRPr="001C02AA">
        <w:rPr>
          <w:rFonts w:ascii="Times New Roman" w:hAnsi="Times New Roman" w:cs="Times New Roman"/>
          <w:sz w:val="24"/>
          <w:szCs w:val="24"/>
          <w:lang w:val="en-US"/>
        </w:rPr>
        <w:t>three major group’s ethnic groups in N</w:t>
      </w:r>
      <w:r w:rsidRPr="001C02AA">
        <w:rPr>
          <w:rFonts w:ascii="Times New Roman" w:hAnsi="Times New Roman" w:cs="Times New Roman"/>
          <w:sz w:val="24"/>
          <w:szCs w:val="24"/>
          <w:lang w:val="en-US"/>
        </w:rPr>
        <w:t>igeria</w:t>
      </w:r>
      <w:r w:rsidR="00164564" w:rsidRPr="001C02AA">
        <w:rPr>
          <w:rFonts w:ascii="Times New Roman" w:hAnsi="Times New Roman" w:cs="Times New Roman"/>
          <w:sz w:val="24"/>
          <w:szCs w:val="24"/>
          <w:lang w:val="en-US"/>
        </w:rPr>
        <w:t xml:space="preserve"> are Yoruba, Igbo and Hausa – Fulani.  </w:t>
      </w:r>
      <w:r w:rsidR="00164564" w:rsidRPr="001C02AA">
        <w:rPr>
          <w:rFonts w:ascii="Times New Roman" w:hAnsi="Times New Roman" w:cs="Times New Roman"/>
          <w:b/>
          <w:sz w:val="24"/>
          <w:szCs w:val="24"/>
          <w:u w:val="single"/>
          <w:lang w:val="en-US"/>
        </w:rPr>
        <w:t>The Yoruba’s</w:t>
      </w:r>
      <w:r w:rsidR="009C0A4D" w:rsidRPr="001C02AA">
        <w:rPr>
          <w:rFonts w:ascii="Times New Roman" w:hAnsi="Times New Roman" w:cs="Times New Roman"/>
          <w:b/>
          <w:sz w:val="24"/>
          <w:szCs w:val="24"/>
          <w:u w:val="single"/>
          <w:lang w:val="en-US"/>
        </w:rPr>
        <w:t>:</w:t>
      </w:r>
      <w:r w:rsidR="00065A34" w:rsidRPr="001C02AA">
        <w:rPr>
          <w:rFonts w:ascii="Times New Roman" w:hAnsi="Times New Roman" w:cs="Times New Roman"/>
          <w:sz w:val="24"/>
          <w:szCs w:val="24"/>
          <w:lang w:val="en-US"/>
        </w:rPr>
        <w:t xml:space="preserve">  they are </w:t>
      </w:r>
      <w:r w:rsidR="00164564" w:rsidRPr="001C02AA">
        <w:rPr>
          <w:rFonts w:ascii="Times New Roman" w:hAnsi="Times New Roman" w:cs="Times New Roman"/>
          <w:sz w:val="24"/>
          <w:szCs w:val="24"/>
          <w:lang w:val="en-US"/>
        </w:rPr>
        <w:t xml:space="preserve">one of the largest ethnic groups in Nigeria and are </w:t>
      </w:r>
      <w:r w:rsidR="00164564" w:rsidRPr="001C02AA">
        <w:rPr>
          <w:rFonts w:ascii="Times New Roman" w:hAnsi="Times New Roman" w:cs="Times New Roman"/>
          <w:sz w:val="24"/>
          <w:szCs w:val="24"/>
          <w:lang w:val="en-US"/>
        </w:rPr>
        <w:lastRenderedPageBreak/>
        <w:t xml:space="preserve">united by language. The Yoruba people trace their origin to Oduduwa who was the founder of the Yoruba kingdom.  </w:t>
      </w:r>
      <w:r w:rsidR="00065A34" w:rsidRPr="001C02AA">
        <w:rPr>
          <w:rFonts w:ascii="Times New Roman" w:hAnsi="Times New Roman" w:cs="Times New Roman"/>
          <w:sz w:val="24"/>
          <w:szCs w:val="24"/>
          <w:lang w:val="en-US"/>
        </w:rPr>
        <w:t>Ile</w:t>
      </w:r>
      <w:r w:rsidR="00164564" w:rsidRPr="001C02AA">
        <w:rPr>
          <w:rFonts w:ascii="Times New Roman" w:hAnsi="Times New Roman" w:cs="Times New Roman"/>
          <w:sz w:val="24"/>
          <w:szCs w:val="24"/>
          <w:lang w:val="en-US"/>
        </w:rPr>
        <w:t>–ife is regarded as the ancestral home of the Yoruba people.</w:t>
      </w:r>
      <w:r w:rsidR="009C0A4D" w:rsidRPr="001C02AA">
        <w:rPr>
          <w:rFonts w:ascii="Times New Roman" w:hAnsi="Times New Roman" w:cs="Times New Roman"/>
          <w:sz w:val="24"/>
          <w:szCs w:val="24"/>
          <w:lang w:val="en-US"/>
        </w:rPr>
        <w:t xml:space="preserve"> Oduduwa is believed to be the first leader that led the Yoruba to </w:t>
      </w:r>
      <w:r w:rsidR="00065A34" w:rsidRPr="001C02AA">
        <w:rPr>
          <w:rFonts w:ascii="Times New Roman" w:hAnsi="Times New Roman" w:cs="Times New Roman"/>
          <w:sz w:val="24"/>
          <w:szCs w:val="24"/>
          <w:lang w:val="en-US"/>
        </w:rPr>
        <w:t>Ile</w:t>
      </w:r>
      <w:r w:rsidR="009C0A4D" w:rsidRPr="001C02AA">
        <w:rPr>
          <w:rFonts w:ascii="Times New Roman" w:hAnsi="Times New Roman" w:cs="Times New Roman"/>
          <w:sz w:val="24"/>
          <w:szCs w:val="24"/>
          <w:lang w:val="en-US"/>
        </w:rPr>
        <w:t xml:space="preserve">-ife and subsequently sent his sons and grandsons to found other Yoruba kingdoms. The </w:t>
      </w:r>
      <w:r w:rsidR="008C7BCB" w:rsidRPr="001C02AA">
        <w:rPr>
          <w:rFonts w:ascii="Times New Roman" w:hAnsi="Times New Roman" w:cs="Times New Roman"/>
          <w:sz w:val="24"/>
          <w:szCs w:val="24"/>
          <w:lang w:val="en-US"/>
        </w:rPr>
        <w:t xml:space="preserve">political structures of the Yoruba kingdoms were similar in nature. Each consisted of a capital town, subordinate towns, villages and farmlands. Each town has a king known as Oba who resides in the palace called “Aafin”. The king also had other rulers of lesser rank and status. The government of the old Oyo </w:t>
      </w:r>
      <w:r w:rsidR="00500E46" w:rsidRPr="001C02AA">
        <w:rPr>
          <w:rFonts w:ascii="Times New Roman" w:hAnsi="Times New Roman" w:cs="Times New Roman"/>
          <w:sz w:val="24"/>
          <w:szCs w:val="24"/>
          <w:lang w:val="en-US"/>
        </w:rPr>
        <w:t>Empire</w:t>
      </w:r>
      <w:r w:rsidR="008C7BCB" w:rsidRPr="001C02AA">
        <w:rPr>
          <w:rFonts w:ascii="Times New Roman" w:hAnsi="Times New Roman" w:cs="Times New Roman"/>
          <w:sz w:val="24"/>
          <w:szCs w:val="24"/>
          <w:lang w:val="en-US"/>
        </w:rPr>
        <w:t xml:space="preserve"> is a typical example of the pre-colonial administration in Yoruba land. The first organ of government in </w:t>
      </w:r>
      <w:r w:rsidR="00500E46" w:rsidRPr="001C02AA">
        <w:rPr>
          <w:rFonts w:ascii="Times New Roman" w:hAnsi="Times New Roman" w:cs="Times New Roman"/>
          <w:sz w:val="24"/>
          <w:szCs w:val="24"/>
          <w:lang w:val="en-US"/>
        </w:rPr>
        <w:t>Oyo Empire</w:t>
      </w:r>
      <w:r w:rsidR="008C7BCB" w:rsidRPr="001C02AA">
        <w:rPr>
          <w:rFonts w:ascii="Times New Roman" w:hAnsi="Times New Roman" w:cs="Times New Roman"/>
          <w:sz w:val="24"/>
          <w:szCs w:val="24"/>
          <w:lang w:val="en-US"/>
        </w:rPr>
        <w:t xml:space="preserve"> was the</w:t>
      </w:r>
      <w:r w:rsidR="009B67FB" w:rsidRPr="001C02AA">
        <w:rPr>
          <w:rFonts w:ascii="Times New Roman" w:hAnsi="Times New Roman" w:cs="Times New Roman"/>
          <w:sz w:val="24"/>
          <w:szCs w:val="24"/>
          <w:lang w:val="en-US"/>
        </w:rPr>
        <w:t xml:space="preserve"> king known as Alaafin of O</w:t>
      </w:r>
      <w:r w:rsidR="008C7BCB" w:rsidRPr="001C02AA">
        <w:rPr>
          <w:rFonts w:ascii="Times New Roman" w:hAnsi="Times New Roman" w:cs="Times New Roman"/>
          <w:sz w:val="24"/>
          <w:szCs w:val="24"/>
          <w:lang w:val="en-US"/>
        </w:rPr>
        <w:t>yo.</w:t>
      </w:r>
    </w:p>
    <w:p w:rsidR="00500E46" w:rsidRPr="001C02AA" w:rsidRDefault="00500E46" w:rsidP="00417237">
      <w:pPr>
        <w:rPr>
          <w:rFonts w:ascii="Times New Roman" w:hAnsi="Times New Roman" w:cs="Times New Roman"/>
          <w:sz w:val="24"/>
          <w:szCs w:val="24"/>
          <w:lang w:val="en-US"/>
        </w:rPr>
      </w:pPr>
      <w:r w:rsidRPr="001C02AA">
        <w:rPr>
          <w:rFonts w:ascii="Times New Roman" w:hAnsi="Times New Roman" w:cs="Times New Roman"/>
          <w:b/>
          <w:sz w:val="24"/>
          <w:szCs w:val="24"/>
          <w:u w:val="single"/>
          <w:lang w:val="en-US"/>
        </w:rPr>
        <w:t>THE IGBO’S</w:t>
      </w:r>
      <w:r w:rsidRPr="001C02AA">
        <w:rPr>
          <w:rFonts w:ascii="Times New Roman" w:hAnsi="Times New Roman" w:cs="Times New Roman"/>
          <w:sz w:val="24"/>
          <w:szCs w:val="24"/>
          <w:lang w:val="en-US"/>
        </w:rPr>
        <w:t xml:space="preserve">: The Igbo people are best known for their segmentary or acephalous way of life. The Igbo’s are grouped into 5 namely: the </w:t>
      </w:r>
      <w:r w:rsidR="009B67FB" w:rsidRPr="001C02AA">
        <w:rPr>
          <w:rFonts w:ascii="Times New Roman" w:hAnsi="Times New Roman" w:cs="Times New Roman"/>
          <w:sz w:val="24"/>
          <w:szCs w:val="24"/>
          <w:lang w:val="en-US"/>
        </w:rPr>
        <w:t>Igbo</w:t>
      </w:r>
      <w:r w:rsidRPr="001C02AA">
        <w:rPr>
          <w:rFonts w:ascii="Times New Roman" w:hAnsi="Times New Roman" w:cs="Times New Roman"/>
          <w:sz w:val="24"/>
          <w:szCs w:val="24"/>
          <w:lang w:val="en-US"/>
        </w:rPr>
        <w:t xml:space="preserve"> of eastern Nigeria, </w:t>
      </w:r>
      <w:r w:rsidR="009B67FB" w:rsidRPr="001C02AA">
        <w:rPr>
          <w:rFonts w:ascii="Times New Roman" w:hAnsi="Times New Roman" w:cs="Times New Roman"/>
          <w:sz w:val="24"/>
          <w:szCs w:val="24"/>
          <w:lang w:val="en-US"/>
        </w:rPr>
        <w:t>Igbo</w:t>
      </w:r>
      <w:r w:rsidRPr="001C02AA">
        <w:rPr>
          <w:rFonts w:ascii="Times New Roman" w:hAnsi="Times New Roman" w:cs="Times New Roman"/>
          <w:sz w:val="24"/>
          <w:szCs w:val="24"/>
          <w:lang w:val="en-US"/>
        </w:rPr>
        <w:t xml:space="preserve"> of south –eastern Nigeria, </w:t>
      </w:r>
      <w:r w:rsidR="009B67FB" w:rsidRPr="001C02AA">
        <w:rPr>
          <w:rFonts w:ascii="Times New Roman" w:hAnsi="Times New Roman" w:cs="Times New Roman"/>
          <w:sz w:val="24"/>
          <w:szCs w:val="24"/>
          <w:lang w:val="en-US"/>
        </w:rPr>
        <w:t>Igbo</w:t>
      </w:r>
      <w:r w:rsidRPr="001C02AA">
        <w:rPr>
          <w:rFonts w:ascii="Times New Roman" w:hAnsi="Times New Roman" w:cs="Times New Roman"/>
          <w:sz w:val="24"/>
          <w:szCs w:val="24"/>
          <w:lang w:val="en-US"/>
        </w:rPr>
        <w:t xml:space="preserve"> of north- eastern Nigeria, western </w:t>
      </w:r>
      <w:r w:rsidR="009B67FB" w:rsidRPr="001C02AA">
        <w:rPr>
          <w:rFonts w:ascii="Times New Roman" w:hAnsi="Times New Roman" w:cs="Times New Roman"/>
          <w:sz w:val="24"/>
          <w:szCs w:val="24"/>
          <w:lang w:val="en-US"/>
        </w:rPr>
        <w:t>Igbo</w:t>
      </w:r>
      <w:r w:rsidRPr="001C02AA">
        <w:rPr>
          <w:rFonts w:ascii="Times New Roman" w:hAnsi="Times New Roman" w:cs="Times New Roman"/>
          <w:sz w:val="24"/>
          <w:szCs w:val="24"/>
          <w:lang w:val="en-US"/>
        </w:rPr>
        <w:t xml:space="preserve"> and northern </w:t>
      </w:r>
      <w:r w:rsidR="009B67FB" w:rsidRPr="001C02AA">
        <w:rPr>
          <w:rFonts w:ascii="Times New Roman" w:hAnsi="Times New Roman" w:cs="Times New Roman"/>
          <w:sz w:val="24"/>
          <w:szCs w:val="24"/>
          <w:lang w:val="en-US"/>
        </w:rPr>
        <w:t>Igbo</w:t>
      </w:r>
      <w:r w:rsidRPr="001C02AA">
        <w:rPr>
          <w:rFonts w:ascii="Times New Roman" w:hAnsi="Times New Roman" w:cs="Times New Roman"/>
          <w:sz w:val="24"/>
          <w:szCs w:val="24"/>
          <w:lang w:val="en-US"/>
        </w:rPr>
        <w:t xml:space="preserve">.  In the </w:t>
      </w:r>
      <w:r w:rsidR="009B67FB" w:rsidRPr="001C02AA">
        <w:rPr>
          <w:rFonts w:ascii="Times New Roman" w:hAnsi="Times New Roman" w:cs="Times New Roman"/>
          <w:sz w:val="24"/>
          <w:szCs w:val="24"/>
          <w:lang w:val="en-US"/>
        </w:rPr>
        <w:t>Igbo</w:t>
      </w:r>
      <w:r w:rsidR="001C02AA">
        <w:rPr>
          <w:rFonts w:ascii="Times New Roman" w:hAnsi="Times New Roman" w:cs="Times New Roman"/>
          <w:sz w:val="24"/>
          <w:szCs w:val="24"/>
          <w:lang w:val="en-US"/>
        </w:rPr>
        <w:t xml:space="preserve"> society</w:t>
      </w:r>
      <w:r w:rsidRPr="001C02AA">
        <w:rPr>
          <w:rFonts w:ascii="Times New Roman" w:hAnsi="Times New Roman" w:cs="Times New Roman"/>
          <w:sz w:val="24"/>
          <w:szCs w:val="24"/>
          <w:lang w:val="en-US"/>
        </w:rPr>
        <w:t xml:space="preserve">, there was no highly centralized authority but instead they had what could be called a diffusion of authority </w:t>
      </w:r>
      <w:r w:rsidR="00507F11" w:rsidRPr="001C02AA">
        <w:rPr>
          <w:rFonts w:ascii="Times New Roman" w:hAnsi="Times New Roman" w:cs="Times New Roman"/>
          <w:sz w:val="24"/>
          <w:szCs w:val="24"/>
          <w:lang w:val="en-US"/>
        </w:rPr>
        <w:t>into different groups. They practiced direct democracy and a decentralized system of government.</w:t>
      </w:r>
      <w:r w:rsidR="00230EC7" w:rsidRPr="001C02AA">
        <w:rPr>
          <w:rFonts w:ascii="Times New Roman" w:hAnsi="Times New Roman" w:cs="Times New Roman"/>
          <w:sz w:val="24"/>
          <w:szCs w:val="24"/>
          <w:lang w:val="en-US"/>
        </w:rPr>
        <w:t xml:space="preserve"> The family was the smallest political unit in Igbo traditional </w:t>
      </w:r>
      <w:r w:rsidR="009B67FB" w:rsidRPr="001C02AA">
        <w:rPr>
          <w:rFonts w:ascii="Times New Roman" w:hAnsi="Times New Roman" w:cs="Times New Roman"/>
          <w:sz w:val="24"/>
          <w:szCs w:val="24"/>
          <w:lang w:val="en-US"/>
        </w:rPr>
        <w:t xml:space="preserve">society. </w:t>
      </w:r>
      <w:r w:rsidR="00230EC7" w:rsidRPr="001C02AA">
        <w:rPr>
          <w:rFonts w:ascii="Times New Roman" w:hAnsi="Times New Roman" w:cs="Times New Roman"/>
          <w:sz w:val="24"/>
          <w:szCs w:val="24"/>
          <w:lang w:val="en-US"/>
        </w:rPr>
        <w:t xml:space="preserve">Each family was headed by an “ofo” title holder. Age </w:t>
      </w:r>
      <w:r w:rsidR="009B67FB" w:rsidRPr="001C02AA">
        <w:rPr>
          <w:rFonts w:ascii="Times New Roman" w:hAnsi="Times New Roman" w:cs="Times New Roman"/>
          <w:sz w:val="24"/>
          <w:szCs w:val="24"/>
          <w:lang w:val="en-US"/>
        </w:rPr>
        <w:t>grade organized</w:t>
      </w:r>
      <w:r w:rsidR="00C00967" w:rsidRPr="001C02AA">
        <w:rPr>
          <w:rFonts w:ascii="Times New Roman" w:hAnsi="Times New Roman" w:cs="Times New Roman"/>
          <w:sz w:val="24"/>
          <w:szCs w:val="24"/>
          <w:lang w:val="en-US"/>
        </w:rPr>
        <w:t xml:space="preserve"> on a village basis. The association or age grade grew from childhood and took a common name to commemorate an event associated with the time of </w:t>
      </w:r>
      <w:r w:rsidR="002D7455" w:rsidRPr="001C02AA">
        <w:rPr>
          <w:rFonts w:ascii="Times New Roman" w:hAnsi="Times New Roman" w:cs="Times New Roman"/>
          <w:sz w:val="24"/>
          <w:szCs w:val="24"/>
          <w:lang w:val="en-US"/>
        </w:rPr>
        <w:t>their</w:t>
      </w:r>
      <w:r w:rsidR="00C00967" w:rsidRPr="001C02AA">
        <w:rPr>
          <w:rFonts w:ascii="Times New Roman" w:hAnsi="Times New Roman" w:cs="Times New Roman"/>
          <w:sz w:val="24"/>
          <w:szCs w:val="24"/>
          <w:lang w:val="en-US"/>
        </w:rPr>
        <w:t xml:space="preserve"> birth</w:t>
      </w:r>
      <w:r w:rsidR="002D7455" w:rsidRPr="001C02AA">
        <w:rPr>
          <w:rFonts w:ascii="Times New Roman" w:hAnsi="Times New Roman" w:cs="Times New Roman"/>
          <w:sz w:val="24"/>
          <w:szCs w:val="24"/>
          <w:lang w:val="en-US"/>
        </w:rPr>
        <w:t xml:space="preserve"> Oha-na-eze was a form of general assembly in traditional Igbo</w:t>
      </w:r>
      <w:r w:rsidR="00826FE0" w:rsidRPr="001C02AA">
        <w:rPr>
          <w:rFonts w:ascii="Times New Roman" w:hAnsi="Times New Roman" w:cs="Times New Roman"/>
          <w:sz w:val="24"/>
          <w:szCs w:val="24"/>
          <w:lang w:val="en-US"/>
        </w:rPr>
        <w:t xml:space="preserve"> society. A</w:t>
      </w:r>
      <w:r w:rsidR="009B67FB" w:rsidRPr="001C02AA">
        <w:rPr>
          <w:rFonts w:ascii="Times New Roman" w:hAnsi="Times New Roman" w:cs="Times New Roman"/>
          <w:sz w:val="24"/>
          <w:szCs w:val="24"/>
          <w:lang w:val="en-US"/>
        </w:rPr>
        <w:t>ll the male</w:t>
      </w:r>
      <w:r w:rsidR="002D7455" w:rsidRPr="001C02AA">
        <w:rPr>
          <w:rFonts w:ascii="Times New Roman" w:hAnsi="Times New Roman" w:cs="Times New Roman"/>
          <w:sz w:val="24"/>
          <w:szCs w:val="24"/>
          <w:lang w:val="en-US"/>
        </w:rPr>
        <w:t xml:space="preserve"> adult members usually met in this assembly to perform legislative functions.   </w:t>
      </w:r>
      <w:r w:rsidR="00826FE0" w:rsidRPr="001C02AA">
        <w:rPr>
          <w:rFonts w:ascii="Times New Roman" w:hAnsi="Times New Roman" w:cs="Times New Roman"/>
          <w:sz w:val="24"/>
          <w:szCs w:val="24"/>
          <w:lang w:val="en-US"/>
        </w:rPr>
        <w:t xml:space="preserve">The </w:t>
      </w:r>
      <w:r w:rsidR="006166F9" w:rsidRPr="001C02AA">
        <w:rPr>
          <w:rFonts w:ascii="Times New Roman" w:hAnsi="Times New Roman" w:cs="Times New Roman"/>
          <w:sz w:val="24"/>
          <w:szCs w:val="24"/>
          <w:lang w:val="en-US"/>
        </w:rPr>
        <w:t>Igbo’s</w:t>
      </w:r>
      <w:r w:rsidR="00826FE0" w:rsidRPr="001C02AA">
        <w:rPr>
          <w:rFonts w:ascii="Times New Roman" w:hAnsi="Times New Roman" w:cs="Times New Roman"/>
          <w:sz w:val="24"/>
          <w:szCs w:val="24"/>
          <w:lang w:val="en-US"/>
        </w:rPr>
        <w:t xml:space="preserve"> believe in re-incarnation, the religious lives of the Igbos were surrounded by mysticism and superstitions</w:t>
      </w:r>
    </w:p>
    <w:p w:rsidR="00826FE0" w:rsidRPr="001C02AA" w:rsidRDefault="009B67FB" w:rsidP="00417237">
      <w:pPr>
        <w:rPr>
          <w:rFonts w:ascii="Times New Roman" w:hAnsi="Times New Roman" w:cs="Times New Roman"/>
          <w:sz w:val="24"/>
          <w:szCs w:val="24"/>
          <w:lang w:val="en-US"/>
        </w:rPr>
      </w:pPr>
      <w:r w:rsidRPr="001C02AA">
        <w:rPr>
          <w:rFonts w:ascii="Times New Roman" w:hAnsi="Times New Roman" w:cs="Times New Roman"/>
          <w:b/>
          <w:sz w:val="24"/>
          <w:szCs w:val="24"/>
          <w:u w:val="single"/>
          <w:lang w:val="en-US"/>
        </w:rPr>
        <w:t>HAUSA:</w:t>
      </w:r>
      <w:r w:rsidR="006166F9" w:rsidRPr="001C02AA">
        <w:rPr>
          <w:rFonts w:ascii="Times New Roman" w:hAnsi="Times New Roman" w:cs="Times New Roman"/>
          <w:sz w:val="24"/>
          <w:szCs w:val="24"/>
          <w:lang w:val="en-US"/>
        </w:rPr>
        <w:t xml:space="preserve"> </w:t>
      </w:r>
      <w:r w:rsidR="00826FE0" w:rsidRPr="001C02AA">
        <w:rPr>
          <w:rFonts w:ascii="Times New Roman" w:hAnsi="Times New Roman" w:cs="Times New Roman"/>
          <w:sz w:val="24"/>
          <w:szCs w:val="24"/>
          <w:lang w:val="en-US"/>
        </w:rPr>
        <w:t xml:space="preserve">Hausa land is located in the </w:t>
      </w:r>
      <w:r w:rsidRPr="001C02AA">
        <w:rPr>
          <w:rFonts w:ascii="Times New Roman" w:hAnsi="Times New Roman" w:cs="Times New Roman"/>
          <w:sz w:val="24"/>
          <w:szCs w:val="24"/>
          <w:lang w:val="en-US"/>
        </w:rPr>
        <w:t>Northern part</w:t>
      </w:r>
      <w:r w:rsidR="00826FE0" w:rsidRPr="001C02AA">
        <w:rPr>
          <w:rFonts w:ascii="Times New Roman" w:hAnsi="Times New Roman" w:cs="Times New Roman"/>
          <w:sz w:val="24"/>
          <w:szCs w:val="24"/>
          <w:lang w:val="en-US"/>
        </w:rPr>
        <w:t xml:space="preserve"> of </w:t>
      </w:r>
      <w:r w:rsidRPr="001C02AA">
        <w:rPr>
          <w:rFonts w:ascii="Times New Roman" w:hAnsi="Times New Roman" w:cs="Times New Roman"/>
          <w:sz w:val="24"/>
          <w:szCs w:val="24"/>
          <w:lang w:val="en-US"/>
        </w:rPr>
        <w:t xml:space="preserve">Nigeria. Before </w:t>
      </w:r>
      <w:r w:rsidR="001C02AA" w:rsidRPr="001C02AA">
        <w:rPr>
          <w:rFonts w:ascii="Times New Roman" w:hAnsi="Times New Roman" w:cs="Times New Roman"/>
          <w:sz w:val="24"/>
          <w:szCs w:val="24"/>
          <w:lang w:val="en-US"/>
        </w:rPr>
        <w:t>1804,</w:t>
      </w:r>
      <w:r w:rsidRPr="001C02AA">
        <w:rPr>
          <w:rFonts w:ascii="Times New Roman" w:hAnsi="Times New Roman" w:cs="Times New Roman"/>
          <w:sz w:val="24"/>
          <w:szCs w:val="24"/>
          <w:lang w:val="en-US"/>
        </w:rPr>
        <w:t xml:space="preserve"> the northern part of Nigeria </w:t>
      </w:r>
      <w:r w:rsidR="00826FE0" w:rsidRPr="001C02AA">
        <w:rPr>
          <w:rFonts w:ascii="Times New Roman" w:hAnsi="Times New Roman" w:cs="Times New Roman"/>
          <w:sz w:val="24"/>
          <w:szCs w:val="24"/>
          <w:lang w:val="en-US"/>
        </w:rPr>
        <w:t>was made up of 14 states,</w:t>
      </w:r>
      <w:r w:rsidR="006166F9" w:rsidRPr="001C02AA">
        <w:rPr>
          <w:rFonts w:ascii="Times New Roman" w:hAnsi="Times New Roman" w:cs="Times New Roman"/>
          <w:sz w:val="24"/>
          <w:szCs w:val="24"/>
          <w:lang w:val="en-US"/>
        </w:rPr>
        <w:t xml:space="preserve"> and they were of two distinct </w:t>
      </w:r>
      <w:r w:rsidR="006166F9" w:rsidRPr="001C02AA">
        <w:rPr>
          <w:rFonts w:ascii="Times New Roman" w:hAnsi="Times New Roman" w:cs="Times New Roman"/>
          <w:sz w:val="24"/>
          <w:szCs w:val="24"/>
          <w:lang w:val="en-US"/>
        </w:rPr>
        <w:lastRenderedPageBreak/>
        <w:t xml:space="preserve">groups. The first group consists of seven states </w:t>
      </w:r>
      <w:r w:rsidR="001C02AA" w:rsidRPr="001C02AA">
        <w:rPr>
          <w:rFonts w:ascii="Times New Roman" w:hAnsi="Times New Roman" w:cs="Times New Roman"/>
          <w:sz w:val="24"/>
          <w:szCs w:val="24"/>
          <w:lang w:val="en-US"/>
        </w:rPr>
        <w:t>called “</w:t>
      </w:r>
      <w:r w:rsidRPr="001C02AA">
        <w:rPr>
          <w:rFonts w:ascii="Times New Roman" w:hAnsi="Times New Roman" w:cs="Times New Roman"/>
          <w:sz w:val="24"/>
          <w:szCs w:val="24"/>
          <w:lang w:val="en-US"/>
        </w:rPr>
        <w:t xml:space="preserve">Hausa Bakwai” </w:t>
      </w:r>
      <w:r w:rsidR="001C02AA" w:rsidRPr="001C02AA">
        <w:rPr>
          <w:rFonts w:ascii="Times New Roman" w:hAnsi="Times New Roman" w:cs="Times New Roman"/>
          <w:sz w:val="24"/>
          <w:szCs w:val="24"/>
          <w:lang w:val="en-US"/>
        </w:rPr>
        <w:t>state that</w:t>
      </w:r>
      <w:r w:rsidRPr="001C02AA">
        <w:rPr>
          <w:rFonts w:ascii="Times New Roman" w:hAnsi="Times New Roman" w:cs="Times New Roman"/>
          <w:sz w:val="24"/>
          <w:szCs w:val="24"/>
          <w:lang w:val="en-US"/>
        </w:rPr>
        <w:t xml:space="preserve"> is</w:t>
      </w:r>
      <w:r w:rsidR="006166F9" w:rsidRPr="001C02AA">
        <w:rPr>
          <w:rFonts w:ascii="Times New Roman" w:hAnsi="Times New Roman" w:cs="Times New Roman"/>
          <w:sz w:val="24"/>
          <w:szCs w:val="24"/>
          <w:lang w:val="en-US"/>
        </w:rPr>
        <w:t xml:space="preserve"> Hausa legitimate states. The second </w:t>
      </w:r>
      <w:proofErr w:type="gramStart"/>
      <w:r w:rsidR="001C02AA" w:rsidRPr="001C02AA">
        <w:rPr>
          <w:rFonts w:ascii="Times New Roman" w:hAnsi="Times New Roman" w:cs="Times New Roman"/>
          <w:sz w:val="24"/>
          <w:szCs w:val="24"/>
          <w:lang w:val="en-US"/>
        </w:rPr>
        <w:t>group consists</w:t>
      </w:r>
      <w:r w:rsidR="006166F9" w:rsidRPr="001C02AA">
        <w:rPr>
          <w:rFonts w:ascii="Times New Roman" w:hAnsi="Times New Roman" w:cs="Times New Roman"/>
          <w:sz w:val="24"/>
          <w:szCs w:val="24"/>
          <w:lang w:val="en-US"/>
        </w:rPr>
        <w:t xml:space="preserve"> of the remaining seven states and were</w:t>
      </w:r>
      <w:proofErr w:type="gramEnd"/>
      <w:r w:rsidR="006166F9" w:rsidRPr="001C02AA">
        <w:rPr>
          <w:rFonts w:ascii="Times New Roman" w:hAnsi="Times New Roman" w:cs="Times New Roman"/>
          <w:sz w:val="24"/>
          <w:szCs w:val="24"/>
          <w:lang w:val="en-US"/>
        </w:rPr>
        <w:t xml:space="preserve"> known as </w:t>
      </w:r>
      <w:r w:rsidRPr="001C02AA">
        <w:rPr>
          <w:rFonts w:ascii="Times New Roman" w:hAnsi="Times New Roman" w:cs="Times New Roman"/>
          <w:sz w:val="24"/>
          <w:szCs w:val="24"/>
          <w:lang w:val="en-US"/>
        </w:rPr>
        <w:t>“Hausa</w:t>
      </w:r>
      <w:r w:rsidR="006166F9" w:rsidRPr="001C02AA">
        <w:rPr>
          <w:rFonts w:ascii="Times New Roman" w:hAnsi="Times New Roman" w:cs="Times New Roman"/>
          <w:sz w:val="24"/>
          <w:szCs w:val="24"/>
          <w:lang w:val="en-US"/>
        </w:rPr>
        <w:t xml:space="preserve"> banza” states that is </w:t>
      </w:r>
      <w:r w:rsidRPr="001C02AA">
        <w:rPr>
          <w:rFonts w:ascii="Times New Roman" w:hAnsi="Times New Roman" w:cs="Times New Roman"/>
          <w:sz w:val="24"/>
          <w:szCs w:val="24"/>
          <w:lang w:val="en-US"/>
        </w:rPr>
        <w:t>Hausa</w:t>
      </w:r>
      <w:r w:rsidR="006166F9" w:rsidRPr="001C02AA">
        <w:rPr>
          <w:rFonts w:ascii="Times New Roman" w:hAnsi="Times New Roman" w:cs="Times New Roman"/>
          <w:sz w:val="24"/>
          <w:szCs w:val="24"/>
          <w:lang w:val="en-US"/>
        </w:rPr>
        <w:t xml:space="preserve"> illegitimates states.</w:t>
      </w:r>
    </w:p>
    <w:p w:rsidR="00EE7033" w:rsidRPr="001C02AA" w:rsidRDefault="001C02A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F1" w:rsidRPr="001C02AA">
        <w:rPr>
          <w:rFonts w:ascii="Times New Roman" w:hAnsi="Times New Roman" w:cs="Times New Roman"/>
          <w:sz w:val="24"/>
          <w:szCs w:val="24"/>
          <w:lang w:val="en-US"/>
        </w:rPr>
        <w:t xml:space="preserve">Islam was introduced </w:t>
      </w:r>
      <w:r w:rsidR="00A77F09" w:rsidRPr="001C02AA">
        <w:rPr>
          <w:rFonts w:ascii="Times New Roman" w:hAnsi="Times New Roman" w:cs="Times New Roman"/>
          <w:sz w:val="24"/>
          <w:szCs w:val="24"/>
          <w:lang w:val="en-US"/>
        </w:rPr>
        <w:t>to Hausa land in the 14</w:t>
      </w:r>
      <w:r w:rsidR="00A77F09" w:rsidRPr="001C02AA">
        <w:rPr>
          <w:rFonts w:ascii="Times New Roman" w:hAnsi="Times New Roman" w:cs="Times New Roman"/>
          <w:sz w:val="24"/>
          <w:szCs w:val="24"/>
          <w:vertAlign w:val="superscript"/>
          <w:lang w:val="en-US"/>
        </w:rPr>
        <w:t>th</w:t>
      </w:r>
      <w:r w:rsidR="00A77F09" w:rsidRPr="001C02AA">
        <w:rPr>
          <w:rFonts w:ascii="Times New Roman" w:hAnsi="Times New Roman" w:cs="Times New Roman"/>
          <w:sz w:val="24"/>
          <w:szCs w:val="24"/>
          <w:lang w:val="en-US"/>
        </w:rPr>
        <w:t xml:space="preserve"> </w:t>
      </w:r>
      <w:r w:rsidR="009B67FB" w:rsidRPr="001C02AA">
        <w:rPr>
          <w:rFonts w:ascii="Times New Roman" w:hAnsi="Times New Roman" w:cs="Times New Roman"/>
          <w:sz w:val="24"/>
          <w:szCs w:val="24"/>
          <w:lang w:val="en-US"/>
        </w:rPr>
        <w:t xml:space="preserve">century. </w:t>
      </w:r>
      <w:r w:rsidR="00A77F09" w:rsidRPr="001C02AA">
        <w:rPr>
          <w:rFonts w:ascii="Times New Roman" w:hAnsi="Times New Roman" w:cs="Times New Roman"/>
          <w:sz w:val="24"/>
          <w:szCs w:val="24"/>
          <w:lang w:val="en-US"/>
        </w:rPr>
        <w:t xml:space="preserve">The Jihad of Uthman Dan Fodio of 1804 further strengthened and consolidated the religion in this area. The emir was an absolute monarch in his </w:t>
      </w:r>
      <w:r w:rsidR="009B67FB" w:rsidRPr="001C02AA">
        <w:rPr>
          <w:rFonts w:ascii="Times New Roman" w:hAnsi="Times New Roman" w:cs="Times New Roman"/>
          <w:sz w:val="24"/>
          <w:szCs w:val="24"/>
          <w:lang w:val="en-US"/>
        </w:rPr>
        <w:t>emirate;</w:t>
      </w:r>
      <w:r w:rsidR="00A77F09" w:rsidRPr="001C02AA">
        <w:rPr>
          <w:rFonts w:ascii="Times New Roman" w:hAnsi="Times New Roman" w:cs="Times New Roman"/>
          <w:sz w:val="24"/>
          <w:szCs w:val="24"/>
          <w:lang w:val="en-US"/>
        </w:rPr>
        <w:t xml:space="preserve"> he was the </w:t>
      </w:r>
      <w:r w:rsidR="009B67FB" w:rsidRPr="001C02AA">
        <w:rPr>
          <w:rFonts w:ascii="Times New Roman" w:hAnsi="Times New Roman" w:cs="Times New Roman"/>
          <w:sz w:val="24"/>
          <w:szCs w:val="24"/>
          <w:lang w:val="en-US"/>
        </w:rPr>
        <w:t>political,</w:t>
      </w:r>
      <w:r w:rsidR="00A77F09" w:rsidRPr="001C02AA">
        <w:rPr>
          <w:rFonts w:ascii="Times New Roman" w:hAnsi="Times New Roman" w:cs="Times New Roman"/>
          <w:sz w:val="24"/>
          <w:szCs w:val="24"/>
          <w:lang w:val="en-US"/>
        </w:rPr>
        <w:t xml:space="preserve"> administrative and spiritual </w:t>
      </w:r>
      <w:r w:rsidR="009B67FB" w:rsidRPr="001C02AA">
        <w:rPr>
          <w:rFonts w:ascii="Times New Roman" w:hAnsi="Times New Roman" w:cs="Times New Roman"/>
          <w:sz w:val="24"/>
          <w:szCs w:val="24"/>
          <w:lang w:val="en-US"/>
        </w:rPr>
        <w:t xml:space="preserve">leader. </w:t>
      </w:r>
      <w:r w:rsidR="00A77F09" w:rsidRPr="001C02AA">
        <w:rPr>
          <w:rFonts w:ascii="Times New Roman" w:hAnsi="Times New Roman" w:cs="Times New Roman"/>
          <w:sz w:val="24"/>
          <w:szCs w:val="24"/>
          <w:lang w:val="en-US"/>
        </w:rPr>
        <w:t>Important title holders in the Emir’s cabinet included: Sarkin Fada</w:t>
      </w:r>
      <w:r w:rsidR="006E29F1" w:rsidRPr="001C02AA">
        <w:rPr>
          <w:rFonts w:ascii="Times New Roman" w:hAnsi="Times New Roman" w:cs="Times New Roman"/>
          <w:sz w:val="24"/>
          <w:szCs w:val="24"/>
          <w:lang w:val="en-US"/>
        </w:rPr>
        <w:t xml:space="preserve">, </w:t>
      </w:r>
      <w:r w:rsidR="009B67FB" w:rsidRPr="001C02AA">
        <w:rPr>
          <w:rFonts w:ascii="Times New Roman" w:hAnsi="Times New Roman" w:cs="Times New Roman"/>
          <w:sz w:val="24"/>
          <w:szCs w:val="24"/>
          <w:lang w:val="en-US"/>
        </w:rPr>
        <w:t>Waziri,</w:t>
      </w:r>
      <w:r w:rsidR="006E29F1" w:rsidRPr="001C02AA">
        <w:rPr>
          <w:rFonts w:ascii="Times New Roman" w:hAnsi="Times New Roman" w:cs="Times New Roman"/>
          <w:sz w:val="24"/>
          <w:szCs w:val="24"/>
          <w:lang w:val="en-US"/>
        </w:rPr>
        <w:t xml:space="preserve"> </w:t>
      </w:r>
      <w:proofErr w:type="spellStart"/>
      <w:r w:rsidR="009B67FB" w:rsidRPr="001C02AA">
        <w:rPr>
          <w:rFonts w:ascii="Times New Roman" w:hAnsi="Times New Roman" w:cs="Times New Roman"/>
          <w:sz w:val="24"/>
          <w:szCs w:val="24"/>
          <w:lang w:val="en-US"/>
        </w:rPr>
        <w:t>Galadima</w:t>
      </w:r>
      <w:proofErr w:type="spellEnd"/>
      <w:r w:rsidR="009B67FB" w:rsidRPr="001C02AA">
        <w:rPr>
          <w:rFonts w:ascii="Times New Roman" w:hAnsi="Times New Roman" w:cs="Times New Roman"/>
          <w:sz w:val="24"/>
          <w:szCs w:val="24"/>
          <w:lang w:val="en-US"/>
        </w:rPr>
        <w:t>,</w:t>
      </w:r>
      <w:r w:rsidR="006E29F1" w:rsidRPr="001C02AA">
        <w:rPr>
          <w:rFonts w:ascii="Times New Roman" w:hAnsi="Times New Roman" w:cs="Times New Roman"/>
          <w:sz w:val="24"/>
          <w:szCs w:val="24"/>
          <w:lang w:val="en-US"/>
        </w:rPr>
        <w:t xml:space="preserve"> Madawaki, Magaji, </w:t>
      </w:r>
      <w:proofErr w:type="spellStart"/>
      <w:r w:rsidR="006E29F1" w:rsidRPr="001C02AA">
        <w:rPr>
          <w:rFonts w:ascii="Times New Roman" w:hAnsi="Times New Roman" w:cs="Times New Roman"/>
          <w:sz w:val="24"/>
          <w:szCs w:val="24"/>
          <w:lang w:val="en-US"/>
        </w:rPr>
        <w:t>Sarkin</w:t>
      </w:r>
      <w:proofErr w:type="spellEnd"/>
      <w:r w:rsidR="006E29F1" w:rsidRPr="001C02AA">
        <w:rPr>
          <w:rFonts w:ascii="Times New Roman" w:hAnsi="Times New Roman" w:cs="Times New Roman"/>
          <w:sz w:val="24"/>
          <w:szCs w:val="24"/>
          <w:lang w:val="en-US"/>
        </w:rPr>
        <w:t xml:space="preserve"> Dan </w:t>
      </w:r>
      <w:proofErr w:type="spellStart"/>
      <w:r w:rsidR="006E29F1" w:rsidRPr="001C02AA">
        <w:rPr>
          <w:rFonts w:ascii="Times New Roman" w:hAnsi="Times New Roman" w:cs="Times New Roman"/>
          <w:sz w:val="24"/>
          <w:szCs w:val="24"/>
          <w:lang w:val="en-US"/>
        </w:rPr>
        <w:t>Doka</w:t>
      </w:r>
      <w:proofErr w:type="spellEnd"/>
      <w:r w:rsidR="006E29F1" w:rsidRPr="001C02AA">
        <w:rPr>
          <w:rFonts w:ascii="Times New Roman" w:hAnsi="Times New Roman" w:cs="Times New Roman"/>
          <w:sz w:val="24"/>
          <w:szCs w:val="24"/>
          <w:lang w:val="en-US"/>
        </w:rPr>
        <w:t xml:space="preserve">, </w:t>
      </w:r>
      <w:proofErr w:type="spellStart"/>
      <w:proofErr w:type="gramStart"/>
      <w:r w:rsidR="006E29F1" w:rsidRPr="001C02AA">
        <w:rPr>
          <w:rFonts w:ascii="Times New Roman" w:hAnsi="Times New Roman" w:cs="Times New Roman"/>
          <w:sz w:val="24"/>
          <w:szCs w:val="24"/>
          <w:lang w:val="en-US"/>
        </w:rPr>
        <w:t>Sarkin</w:t>
      </w:r>
      <w:proofErr w:type="spellEnd"/>
      <w:proofErr w:type="gramEnd"/>
      <w:r w:rsidR="006E29F1" w:rsidRPr="001C02AA">
        <w:rPr>
          <w:rFonts w:ascii="Times New Roman" w:hAnsi="Times New Roman" w:cs="Times New Roman"/>
          <w:sz w:val="24"/>
          <w:szCs w:val="24"/>
          <w:lang w:val="en-US"/>
        </w:rPr>
        <w:t xml:space="preserve"> </w:t>
      </w:r>
      <w:proofErr w:type="spellStart"/>
      <w:r w:rsidR="006E29F1" w:rsidRPr="001C02AA">
        <w:rPr>
          <w:rFonts w:ascii="Times New Roman" w:hAnsi="Times New Roman" w:cs="Times New Roman"/>
          <w:sz w:val="24"/>
          <w:szCs w:val="24"/>
          <w:lang w:val="en-US"/>
        </w:rPr>
        <w:t>Ruwa</w:t>
      </w:r>
      <w:proofErr w:type="spellEnd"/>
      <w:r w:rsidR="006E29F1" w:rsidRPr="001C02AA">
        <w:rPr>
          <w:rFonts w:ascii="Times New Roman" w:hAnsi="Times New Roman" w:cs="Times New Roman"/>
          <w:sz w:val="24"/>
          <w:szCs w:val="24"/>
          <w:lang w:val="en-US"/>
        </w:rPr>
        <w:t xml:space="preserve">, just to mention a few. To make the local government efficient and effective, each emirates was divided into districts and an official known was” </w:t>
      </w:r>
      <w:proofErr w:type="spellStart"/>
      <w:r w:rsidR="006E29F1" w:rsidRPr="001C02AA">
        <w:rPr>
          <w:rFonts w:ascii="Times New Roman" w:hAnsi="Times New Roman" w:cs="Times New Roman"/>
          <w:sz w:val="24"/>
          <w:szCs w:val="24"/>
          <w:lang w:val="en-US"/>
        </w:rPr>
        <w:t>Hakimi</w:t>
      </w:r>
      <w:proofErr w:type="spellEnd"/>
      <w:r w:rsidR="006E29F1" w:rsidRPr="001C02AA">
        <w:rPr>
          <w:rFonts w:ascii="Times New Roman" w:hAnsi="Times New Roman" w:cs="Times New Roman"/>
          <w:sz w:val="24"/>
          <w:szCs w:val="24"/>
          <w:lang w:val="en-US"/>
        </w:rPr>
        <w:t>”. The judicial administration of Hausa – Fulani was based on the Islamic legal system called sharia.</w:t>
      </w:r>
      <w:r w:rsidR="00CD3280" w:rsidRPr="001C02AA">
        <w:rPr>
          <w:rFonts w:ascii="Times New Roman" w:hAnsi="Times New Roman" w:cs="Times New Roman"/>
          <w:sz w:val="24"/>
          <w:szCs w:val="24"/>
          <w:lang w:val="en-US"/>
        </w:rPr>
        <w:t xml:space="preserve"> Sharia courts were established throughout the Emirates and each was headed by a trained sharia court judge called Alkali. </w:t>
      </w:r>
    </w:p>
    <w:p w:rsidR="00CD3280" w:rsidRPr="001C02AA" w:rsidRDefault="005D5421" w:rsidP="0021774D">
      <w:pPr>
        <w:ind w:firstLine="720"/>
        <w:rPr>
          <w:rFonts w:ascii="Times New Roman" w:hAnsi="Times New Roman" w:cs="Times New Roman"/>
          <w:sz w:val="24"/>
          <w:szCs w:val="24"/>
          <w:lang w:val="en-US"/>
        </w:rPr>
      </w:pPr>
      <w:bookmarkStart w:id="0" w:name="_GoBack"/>
      <w:bookmarkEnd w:id="0"/>
      <w:r w:rsidRPr="001C02AA">
        <w:rPr>
          <w:rFonts w:ascii="Times New Roman" w:hAnsi="Times New Roman" w:cs="Times New Roman"/>
          <w:sz w:val="24"/>
          <w:szCs w:val="24"/>
          <w:lang w:val="en-US"/>
        </w:rPr>
        <w:t>Before the year 1900</w:t>
      </w:r>
      <w:r w:rsidR="00CD3280" w:rsidRPr="001C02AA">
        <w:rPr>
          <w:rFonts w:ascii="Times New Roman" w:hAnsi="Times New Roman" w:cs="Times New Roman"/>
          <w:sz w:val="24"/>
          <w:szCs w:val="24"/>
          <w:lang w:val="en-US"/>
        </w:rPr>
        <w:t xml:space="preserve">, all the different parts of Nigeria conquered by the British were still under their original </w:t>
      </w:r>
      <w:r w:rsidR="00425350" w:rsidRPr="001C02AA">
        <w:rPr>
          <w:rFonts w:ascii="Times New Roman" w:hAnsi="Times New Roman" w:cs="Times New Roman"/>
          <w:sz w:val="24"/>
          <w:szCs w:val="24"/>
          <w:lang w:val="en-US"/>
        </w:rPr>
        <w:t xml:space="preserve">administration. </w:t>
      </w:r>
      <w:r w:rsidR="00CD3280" w:rsidRPr="001C02AA">
        <w:rPr>
          <w:rFonts w:ascii="Times New Roman" w:hAnsi="Times New Roman" w:cs="Times New Roman"/>
          <w:sz w:val="24"/>
          <w:szCs w:val="24"/>
          <w:lang w:val="en-US"/>
        </w:rPr>
        <w:t xml:space="preserve">But by 1900, the whole Nigeria was under the responsibility of the </w:t>
      </w:r>
      <w:r w:rsidRPr="001C02AA">
        <w:rPr>
          <w:rFonts w:ascii="Times New Roman" w:hAnsi="Times New Roman" w:cs="Times New Roman"/>
          <w:sz w:val="24"/>
          <w:szCs w:val="24"/>
          <w:lang w:val="en-US"/>
        </w:rPr>
        <w:t>British</w:t>
      </w:r>
      <w:r w:rsidR="00CD3280" w:rsidRPr="001C02AA">
        <w:rPr>
          <w:rFonts w:ascii="Times New Roman" w:hAnsi="Times New Roman" w:cs="Times New Roman"/>
          <w:sz w:val="24"/>
          <w:szCs w:val="24"/>
          <w:lang w:val="en-US"/>
        </w:rPr>
        <w:t xml:space="preserve"> colonial government</w:t>
      </w:r>
      <w:r w:rsidRPr="001C02AA">
        <w:rPr>
          <w:rFonts w:ascii="Times New Roman" w:hAnsi="Times New Roman" w:cs="Times New Roman"/>
          <w:sz w:val="24"/>
          <w:szCs w:val="24"/>
          <w:lang w:val="en-US"/>
        </w:rPr>
        <w:t>. The M</w:t>
      </w:r>
      <w:r w:rsidR="00691B44" w:rsidRPr="001C02AA">
        <w:rPr>
          <w:rFonts w:ascii="Times New Roman" w:hAnsi="Times New Roman" w:cs="Times New Roman"/>
          <w:sz w:val="24"/>
          <w:szCs w:val="24"/>
          <w:lang w:val="en-US"/>
        </w:rPr>
        <w:t xml:space="preserve">ay 1906 amalgamation is known as the first ever amalgamation of the </w:t>
      </w:r>
      <w:r w:rsidRPr="001C02AA">
        <w:rPr>
          <w:rFonts w:ascii="Times New Roman" w:hAnsi="Times New Roman" w:cs="Times New Roman"/>
          <w:sz w:val="24"/>
          <w:szCs w:val="24"/>
          <w:lang w:val="en-US"/>
        </w:rPr>
        <w:t>British in Nigeria</w:t>
      </w:r>
      <w:r w:rsidR="00691B44" w:rsidRPr="001C02AA">
        <w:rPr>
          <w:rFonts w:ascii="Times New Roman" w:hAnsi="Times New Roman" w:cs="Times New Roman"/>
          <w:sz w:val="24"/>
          <w:szCs w:val="24"/>
          <w:lang w:val="en-US"/>
        </w:rPr>
        <w:t xml:space="preserve">. </w:t>
      </w:r>
      <w:r w:rsidRPr="001C02AA">
        <w:rPr>
          <w:rFonts w:ascii="Times New Roman" w:hAnsi="Times New Roman" w:cs="Times New Roman"/>
          <w:sz w:val="24"/>
          <w:szCs w:val="24"/>
          <w:lang w:val="en-US"/>
        </w:rPr>
        <w:t xml:space="preserve">The second amalgamation was that of 1914. In January 1914, British </w:t>
      </w:r>
      <w:r w:rsidR="00425350" w:rsidRPr="001C02AA">
        <w:rPr>
          <w:rFonts w:ascii="Times New Roman" w:hAnsi="Times New Roman" w:cs="Times New Roman"/>
          <w:sz w:val="24"/>
          <w:szCs w:val="24"/>
          <w:lang w:val="en-US"/>
        </w:rPr>
        <w:t>government amalgamated</w:t>
      </w:r>
      <w:r w:rsidRPr="001C02AA">
        <w:rPr>
          <w:rFonts w:ascii="Times New Roman" w:hAnsi="Times New Roman" w:cs="Times New Roman"/>
          <w:sz w:val="24"/>
          <w:szCs w:val="24"/>
          <w:lang w:val="en-US"/>
        </w:rPr>
        <w:t xml:space="preserve"> Northern and S</w:t>
      </w:r>
      <w:r w:rsidR="00425350" w:rsidRPr="001C02AA">
        <w:rPr>
          <w:rFonts w:ascii="Times New Roman" w:hAnsi="Times New Roman" w:cs="Times New Roman"/>
          <w:sz w:val="24"/>
          <w:szCs w:val="24"/>
          <w:lang w:val="en-US"/>
        </w:rPr>
        <w:t xml:space="preserve">outhern Nigeria. The principle reason for this is the same as that of May 1906. Sir Frederick Lugard </w:t>
      </w:r>
      <w:proofErr w:type="gramStart"/>
      <w:r w:rsidR="00425350" w:rsidRPr="001C02AA">
        <w:rPr>
          <w:rFonts w:ascii="Times New Roman" w:hAnsi="Times New Roman" w:cs="Times New Roman"/>
          <w:sz w:val="24"/>
          <w:szCs w:val="24"/>
          <w:lang w:val="en-US"/>
        </w:rPr>
        <w:t>( later</w:t>
      </w:r>
      <w:proofErr w:type="gramEnd"/>
      <w:r w:rsidR="00425350" w:rsidRPr="001C02AA">
        <w:rPr>
          <w:rFonts w:ascii="Times New Roman" w:hAnsi="Times New Roman" w:cs="Times New Roman"/>
          <w:sz w:val="24"/>
          <w:szCs w:val="24"/>
          <w:lang w:val="en-US"/>
        </w:rPr>
        <w:t xml:space="preserve"> became lord) is best known as the father of the January 1914 amalgamation. Indirect rule is a system of Britain ruling her colonies through local traditional rulers. The </w:t>
      </w:r>
      <w:r w:rsidR="00065A34" w:rsidRPr="001C02AA">
        <w:rPr>
          <w:rFonts w:ascii="Times New Roman" w:hAnsi="Times New Roman" w:cs="Times New Roman"/>
          <w:sz w:val="24"/>
          <w:szCs w:val="24"/>
          <w:lang w:val="en-US"/>
        </w:rPr>
        <w:t>British</w:t>
      </w:r>
      <w:r w:rsidR="00425350" w:rsidRPr="001C02AA">
        <w:rPr>
          <w:rFonts w:ascii="Times New Roman" w:hAnsi="Times New Roman" w:cs="Times New Roman"/>
          <w:sz w:val="24"/>
          <w:szCs w:val="24"/>
          <w:lang w:val="en-US"/>
        </w:rPr>
        <w:t xml:space="preserve"> officers defined the framework of the policies to be adopted and left the implementation to the</w:t>
      </w:r>
      <w:r w:rsidR="00065A34" w:rsidRPr="001C02AA">
        <w:rPr>
          <w:rFonts w:ascii="Times New Roman" w:hAnsi="Times New Roman" w:cs="Times New Roman"/>
          <w:sz w:val="24"/>
          <w:szCs w:val="24"/>
          <w:lang w:val="en-US"/>
        </w:rPr>
        <w:t xml:space="preserve"> local personnel or the rulers.</w:t>
      </w:r>
    </w:p>
    <w:sectPr w:rsidR="00CD3280" w:rsidRPr="001C0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33"/>
    <w:rsid w:val="00065A34"/>
    <w:rsid w:val="00164564"/>
    <w:rsid w:val="001C02AA"/>
    <w:rsid w:val="001F1229"/>
    <w:rsid w:val="0021774D"/>
    <w:rsid w:val="00230EC7"/>
    <w:rsid w:val="002D7455"/>
    <w:rsid w:val="00417237"/>
    <w:rsid w:val="00425350"/>
    <w:rsid w:val="00500E46"/>
    <w:rsid w:val="00507F11"/>
    <w:rsid w:val="005D5421"/>
    <w:rsid w:val="006166F9"/>
    <w:rsid w:val="00691B44"/>
    <w:rsid w:val="006C3BCE"/>
    <w:rsid w:val="006E29F1"/>
    <w:rsid w:val="00826FE0"/>
    <w:rsid w:val="00876B7F"/>
    <w:rsid w:val="008C7BCB"/>
    <w:rsid w:val="009B67FB"/>
    <w:rsid w:val="009C0A4D"/>
    <w:rsid w:val="00A77F09"/>
    <w:rsid w:val="00C00967"/>
    <w:rsid w:val="00CD3280"/>
    <w:rsid w:val="00D17733"/>
    <w:rsid w:val="00DE5DF7"/>
    <w:rsid w:val="00EE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odeyemi-pc</dc:creator>
  <cp:lastModifiedBy>odeyemi-pc</cp:lastModifiedBy>
  <cp:revision>4</cp:revision>
  <dcterms:created xsi:type="dcterms:W3CDTF">2020-11-26T23:39:00Z</dcterms:created>
  <dcterms:modified xsi:type="dcterms:W3CDTF">2020-11-27T14:22:00Z</dcterms:modified>
</cp:coreProperties>
</file>