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801E9" w:rsidRPr="00D87EB2" w:rsidRDefault="00A95121" w:rsidP="00D87EB2">
      <w:pPr>
        <w:spacing w:line="360" w:lineRule="auto"/>
        <w:rPr>
          <w:color w:val="000000" w:themeColor="text1"/>
          <w:sz w:val="24"/>
          <w:szCs w:val="24"/>
          <w:lang w:val="en-US"/>
        </w:rPr>
      </w:pPr>
      <w:r w:rsidRPr="00D87EB2">
        <w:rPr>
          <w:color w:val="000000" w:themeColor="text1"/>
          <w:sz w:val="24"/>
          <w:szCs w:val="24"/>
          <w:lang w:val="en-US"/>
        </w:rPr>
        <w:t xml:space="preserve">Name: Okafor Ifunanya Cynthia </w:t>
      </w:r>
    </w:p>
    <w:p w:rsidR="00A95121" w:rsidRPr="00D87EB2" w:rsidRDefault="00A95121" w:rsidP="00D87EB2">
      <w:pPr>
        <w:spacing w:line="360" w:lineRule="auto"/>
        <w:rPr>
          <w:color w:val="000000" w:themeColor="text1"/>
          <w:sz w:val="24"/>
          <w:szCs w:val="24"/>
          <w:lang w:val="en-US"/>
        </w:rPr>
      </w:pPr>
      <w:r w:rsidRPr="00D87EB2">
        <w:rPr>
          <w:color w:val="000000" w:themeColor="text1"/>
          <w:sz w:val="24"/>
          <w:szCs w:val="24"/>
          <w:lang w:val="en-US"/>
        </w:rPr>
        <w:t>Course: Peace and conflict</w:t>
      </w:r>
    </w:p>
    <w:p w:rsidR="007801E9" w:rsidRPr="00D87EB2" w:rsidRDefault="009C40A4" w:rsidP="00D87EB2">
      <w:pPr>
        <w:spacing w:line="360" w:lineRule="auto"/>
        <w:rPr>
          <w:color w:val="000000" w:themeColor="text1"/>
          <w:sz w:val="24"/>
          <w:szCs w:val="24"/>
          <w:lang w:val="en-US"/>
        </w:rPr>
      </w:pPr>
      <w:r w:rsidRPr="00D87EB2">
        <w:rPr>
          <w:color w:val="000000" w:themeColor="text1"/>
          <w:sz w:val="24"/>
          <w:szCs w:val="24"/>
          <w:lang w:val="en-US"/>
        </w:rPr>
        <w:t>Department/college: Law</w:t>
      </w:r>
    </w:p>
    <w:p w:rsidR="009C40A4" w:rsidRPr="00D87EB2" w:rsidRDefault="009C40A4" w:rsidP="00D87EB2">
      <w:pPr>
        <w:spacing w:line="360" w:lineRule="auto"/>
        <w:rPr>
          <w:color w:val="000000" w:themeColor="text1"/>
          <w:sz w:val="24"/>
          <w:szCs w:val="24"/>
          <w:lang w:val="en-US"/>
        </w:rPr>
      </w:pPr>
      <w:r w:rsidRPr="00D87EB2">
        <w:rPr>
          <w:color w:val="000000" w:themeColor="text1"/>
          <w:sz w:val="24"/>
          <w:szCs w:val="24"/>
          <w:lang w:val="en-US"/>
        </w:rPr>
        <w:t>Matric Number:</w:t>
      </w:r>
      <w:r w:rsidR="000C7DAB" w:rsidRPr="00D87EB2">
        <w:rPr>
          <w:color w:val="000000" w:themeColor="text1"/>
          <w:sz w:val="24"/>
          <w:szCs w:val="24"/>
          <w:lang w:val="en-US"/>
        </w:rPr>
        <w:t xml:space="preserve"> 19/law01/190</w:t>
      </w:r>
    </w:p>
    <w:p w:rsidR="000C7DAB" w:rsidRPr="00D87EB2" w:rsidRDefault="000C7DAB" w:rsidP="00D87EB2">
      <w:pPr>
        <w:spacing w:line="360" w:lineRule="auto"/>
        <w:rPr>
          <w:color w:val="000000" w:themeColor="text1"/>
          <w:sz w:val="24"/>
          <w:szCs w:val="24"/>
          <w:lang w:val="en-US"/>
        </w:rPr>
      </w:pPr>
    </w:p>
    <w:p w:rsidR="000C7DAB" w:rsidRPr="00D87EB2" w:rsidRDefault="000C7DAB" w:rsidP="00D87EB2">
      <w:pPr>
        <w:spacing w:line="360" w:lineRule="auto"/>
        <w:rPr>
          <w:color w:val="000000" w:themeColor="text1"/>
          <w:sz w:val="24"/>
          <w:szCs w:val="24"/>
          <w:lang w:val="en-US"/>
        </w:rPr>
      </w:pPr>
      <w:r w:rsidRPr="00D87EB2">
        <w:rPr>
          <w:color w:val="000000" w:themeColor="text1"/>
          <w:sz w:val="24"/>
          <w:szCs w:val="24"/>
          <w:lang w:val="en-US"/>
        </w:rPr>
        <w:t xml:space="preserve">Assignment: </w:t>
      </w:r>
      <w:r w:rsidR="00DA502E" w:rsidRPr="00D87EB2">
        <w:rPr>
          <w:color w:val="000000" w:themeColor="text1"/>
          <w:sz w:val="24"/>
          <w:szCs w:val="24"/>
          <w:lang w:val="en-US"/>
        </w:rPr>
        <w:t xml:space="preserve">Write an essay on violent conflict on the geopolitical zone you're from... not less than 2 pages... </w:t>
      </w:r>
    </w:p>
    <w:p w:rsidR="00202899" w:rsidRPr="00D87EB2" w:rsidRDefault="00202899" w:rsidP="00D87EB2">
      <w:pPr>
        <w:spacing w:line="360" w:lineRule="auto"/>
        <w:divId w:val="499153569"/>
        <w:rPr>
          <w:color w:val="000000" w:themeColor="text1"/>
          <w:sz w:val="24"/>
          <w:szCs w:val="24"/>
          <w:lang w:val="en-US"/>
        </w:rPr>
      </w:pPr>
    </w:p>
    <w:p w:rsidR="00452D61" w:rsidRPr="00D87EB2" w:rsidRDefault="00202899" w:rsidP="00D87EB2">
      <w:pPr>
        <w:spacing w:line="360" w:lineRule="auto"/>
        <w:divId w:val="580874634"/>
        <w:rPr>
          <w:rFonts w:eastAsia="Times New Roman" w:cs="Times New Roman"/>
          <w:color w:val="000000" w:themeColor="text1"/>
          <w:sz w:val="24"/>
          <w:szCs w:val="24"/>
        </w:rPr>
      </w:pPr>
      <w:r w:rsidRPr="00D87EB2">
        <w:rPr>
          <w:color w:val="000000" w:themeColor="text1"/>
          <w:sz w:val="24"/>
          <w:szCs w:val="24"/>
          <w:lang w:val="en-US"/>
        </w:rPr>
        <w:t xml:space="preserve">          </w:t>
      </w:r>
      <w:r w:rsidR="00E40DFF" w:rsidRPr="00D87EB2">
        <w:rPr>
          <w:rFonts w:eastAsia="Times New Roman" w:cs="Segoe UI"/>
          <w:color w:val="000000" w:themeColor="text1"/>
          <w:sz w:val="24"/>
          <w:szCs w:val="24"/>
          <w:bdr w:val="none" w:sz="0" w:space="0" w:color="auto" w:frame="1"/>
        </w:rPr>
        <w:t>Anambra</w:t>
      </w:r>
      <w:r w:rsidR="00E40DFF" w:rsidRPr="00D87EB2">
        <w:rPr>
          <w:rFonts w:eastAsia="Times New Roman" w:cs="Segoe UI"/>
          <w:color w:val="000000" w:themeColor="text1"/>
          <w:sz w:val="24"/>
          <w:szCs w:val="24"/>
          <w:shd w:val="clear" w:color="auto" w:fill="FFFFFF"/>
        </w:rPr>
        <w:t> is a </w:t>
      </w:r>
      <w:hyperlink r:id="rId4" w:tooltip="States of Nigeria" w:history="1">
        <w:r w:rsidR="00E40DFF" w:rsidRPr="00D87EB2">
          <w:rPr>
            <w:rFonts w:eastAsia="Times New Roman" w:cs="Segoe UI"/>
            <w:color w:val="000000" w:themeColor="text1"/>
            <w:sz w:val="24"/>
            <w:szCs w:val="24"/>
            <w:bdr w:val="none" w:sz="0" w:space="0" w:color="auto" w:frame="1"/>
          </w:rPr>
          <w:t>state</w:t>
        </w:r>
      </w:hyperlink>
      <w:r w:rsidR="00E40DFF" w:rsidRPr="00D87EB2">
        <w:rPr>
          <w:rFonts w:eastAsia="Times New Roman" w:cs="Segoe UI"/>
          <w:color w:val="000000" w:themeColor="text1"/>
          <w:sz w:val="24"/>
          <w:szCs w:val="24"/>
          <w:shd w:val="clear" w:color="auto" w:fill="FFFFFF"/>
        </w:rPr>
        <w:t> in southeastern part of </w:t>
      </w:r>
      <w:hyperlink r:id="rId5" w:tooltip="Nigeria" w:history="1">
        <w:r w:rsidR="00E40DFF" w:rsidRPr="00D87EB2">
          <w:rPr>
            <w:rFonts w:eastAsia="Times New Roman" w:cs="Segoe UI"/>
            <w:color w:val="000000" w:themeColor="text1"/>
            <w:sz w:val="24"/>
            <w:szCs w:val="24"/>
            <w:bdr w:val="none" w:sz="0" w:space="0" w:color="auto" w:frame="1"/>
          </w:rPr>
          <w:t>Nigeria</w:t>
        </w:r>
      </w:hyperlink>
      <w:r w:rsidR="00E40DFF" w:rsidRPr="00D87EB2">
        <w:rPr>
          <w:rFonts w:eastAsia="Times New Roman" w:cs="Segoe UI"/>
          <w:color w:val="000000" w:themeColor="text1"/>
          <w:sz w:val="24"/>
          <w:szCs w:val="24"/>
          <w:shd w:val="clear" w:color="auto" w:fill="FFFFFF"/>
        </w:rPr>
        <w:t>. The capital and seat of government is </w:t>
      </w:r>
      <w:hyperlink r:id="rId6" w:tooltip="Awka" w:history="1">
        <w:r w:rsidR="00E40DFF" w:rsidRPr="00D87EB2">
          <w:rPr>
            <w:rFonts w:eastAsia="Times New Roman" w:cs="Segoe UI"/>
            <w:color w:val="000000" w:themeColor="text1"/>
            <w:sz w:val="24"/>
            <w:szCs w:val="24"/>
            <w:bdr w:val="none" w:sz="0" w:space="0" w:color="auto" w:frame="1"/>
          </w:rPr>
          <w:t>Awka</w:t>
        </w:r>
      </w:hyperlink>
      <w:r w:rsidR="00E40DFF" w:rsidRPr="00D87EB2">
        <w:rPr>
          <w:rFonts w:eastAsia="Times New Roman" w:cs="Segoe UI"/>
          <w:color w:val="000000" w:themeColor="text1"/>
          <w:sz w:val="24"/>
          <w:szCs w:val="24"/>
          <w:shd w:val="clear" w:color="auto" w:fill="FFFFFF"/>
        </w:rPr>
        <w:t>.</w:t>
      </w:r>
      <w:r w:rsidR="00452D61" w:rsidRPr="00D87EB2">
        <w:rPr>
          <w:rFonts w:eastAsia="Times New Roman" w:cs="Segoe UI"/>
          <w:color w:val="000000" w:themeColor="text1"/>
          <w:sz w:val="24"/>
          <w:szCs w:val="24"/>
          <w:shd w:val="clear" w:color="auto" w:fill="FFFFFF"/>
          <w:lang w:val="en-US"/>
        </w:rPr>
        <w:t xml:space="preserve"> </w:t>
      </w:r>
      <w:r w:rsidR="00452D61" w:rsidRPr="00D87EB2">
        <w:rPr>
          <w:rFonts w:eastAsia="Times New Roman" w:cs="Times New Roman"/>
          <w:color w:val="000000" w:themeColor="text1"/>
          <w:spacing w:val="3"/>
          <w:sz w:val="24"/>
          <w:szCs w:val="24"/>
          <w:shd w:val="clear" w:color="auto" w:fill="FFFFFF"/>
        </w:rPr>
        <w:t>Nigeria is bedevilled by challenges that lead to many avoidable losses to lives and properties. One of these worrisome challenges is </w:t>
      </w:r>
      <w:r w:rsidR="0056518E" w:rsidRPr="00D87EB2">
        <w:rPr>
          <w:rFonts w:eastAsia="Times New Roman" w:cs="Times New Roman"/>
          <w:color w:val="000000" w:themeColor="text1"/>
          <w:spacing w:val="3"/>
          <w:sz w:val="24"/>
          <w:szCs w:val="24"/>
          <w:shd w:val="clear" w:color="auto" w:fill="FFFFFF"/>
          <w:lang w:val="en-US"/>
        </w:rPr>
        <w:t>violent conflicts. An example of violent conflict in the southern east is the killing of peacef</w:t>
      </w:r>
      <w:r w:rsidR="009D5D06" w:rsidRPr="00D87EB2">
        <w:rPr>
          <w:rFonts w:eastAsia="Times New Roman" w:cs="Times New Roman"/>
          <w:color w:val="000000" w:themeColor="text1"/>
          <w:spacing w:val="3"/>
          <w:sz w:val="24"/>
          <w:szCs w:val="24"/>
          <w:shd w:val="clear" w:color="auto" w:fill="FFFFFF"/>
          <w:lang w:val="en-US"/>
        </w:rPr>
        <w:t>ul</w:t>
      </w:r>
      <w:r w:rsidR="0056518E" w:rsidRPr="00D87EB2">
        <w:rPr>
          <w:rFonts w:eastAsia="Times New Roman" w:cs="Times New Roman"/>
          <w:color w:val="000000" w:themeColor="text1"/>
          <w:spacing w:val="3"/>
          <w:sz w:val="24"/>
          <w:szCs w:val="24"/>
          <w:shd w:val="clear" w:color="auto" w:fill="FFFFFF"/>
          <w:lang w:val="en-US"/>
        </w:rPr>
        <w:t xml:space="preserve"> IPOB </w:t>
      </w:r>
      <w:r w:rsidR="009D5D06" w:rsidRPr="00D87EB2">
        <w:rPr>
          <w:rFonts w:eastAsia="Times New Roman" w:cs="Times New Roman"/>
          <w:color w:val="000000" w:themeColor="text1"/>
          <w:spacing w:val="3"/>
          <w:sz w:val="24"/>
          <w:szCs w:val="24"/>
          <w:shd w:val="clear" w:color="auto" w:fill="FFFFFF"/>
          <w:lang w:val="en-US"/>
        </w:rPr>
        <w:t>protesters in onitsha by the soldiers in</w:t>
      </w:r>
      <w:r w:rsidR="007C1AE3" w:rsidRPr="00D87EB2">
        <w:rPr>
          <w:rFonts w:eastAsia="Times New Roman" w:cs="Times New Roman"/>
          <w:color w:val="000000" w:themeColor="text1"/>
          <w:spacing w:val="3"/>
          <w:sz w:val="24"/>
          <w:szCs w:val="24"/>
          <w:shd w:val="clear" w:color="auto" w:fill="FFFFFF"/>
          <w:lang w:val="en-US"/>
        </w:rPr>
        <w:t xml:space="preserve"> 2015-</w:t>
      </w:r>
      <w:r w:rsidR="009D5D06" w:rsidRPr="00D87EB2">
        <w:rPr>
          <w:rFonts w:eastAsia="Times New Roman" w:cs="Times New Roman"/>
          <w:color w:val="000000" w:themeColor="text1"/>
          <w:spacing w:val="3"/>
          <w:sz w:val="24"/>
          <w:szCs w:val="24"/>
          <w:shd w:val="clear" w:color="auto" w:fill="FFFFFF"/>
          <w:lang w:val="en-US"/>
        </w:rPr>
        <w:t xml:space="preserve"> 2016.</w:t>
      </w:r>
    </w:p>
    <w:p w:rsidR="00D00DB5" w:rsidRPr="00D87EB2" w:rsidRDefault="00202899" w:rsidP="00D87EB2">
      <w:pPr>
        <w:spacing w:line="360" w:lineRule="auto"/>
        <w:divId w:val="743991624"/>
        <w:rPr>
          <w:rFonts w:eastAsia="Times New Roman" w:cs="Arial"/>
          <w:color w:val="000000" w:themeColor="text1"/>
          <w:sz w:val="24"/>
          <w:szCs w:val="24"/>
          <w:lang w:val="en-US"/>
        </w:rPr>
      </w:pPr>
      <w:r w:rsidRPr="00D87EB2">
        <w:rPr>
          <w:rFonts w:eastAsia="Times New Roman" w:cs="Times New Roman"/>
          <w:color w:val="000000" w:themeColor="text1"/>
          <w:spacing w:val="3"/>
          <w:sz w:val="24"/>
          <w:szCs w:val="24"/>
          <w:shd w:val="clear" w:color="auto" w:fill="FFFFFF"/>
          <w:lang w:val="en-US"/>
        </w:rPr>
        <w:t xml:space="preserve">        </w:t>
      </w:r>
      <w:r w:rsidR="006030FB" w:rsidRPr="00D87EB2">
        <w:rPr>
          <w:rFonts w:eastAsia="Times New Roman" w:cs="Segoe UI"/>
          <w:color w:val="000000" w:themeColor="text1"/>
          <w:sz w:val="24"/>
          <w:szCs w:val="24"/>
          <w:bdr w:val="none" w:sz="0" w:space="0" w:color="auto" w:frame="1"/>
        </w:rPr>
        <w:t>The 2015–2016 Killing of Biafran Protesters</w:t>
      </w:r>
      <w:r w:rsidR="007C1AE3" w:rsidRPr="00D87EB2">
        <w:rPr>
          <w:rFonts w:eastAsia="Times New Roman" w:cs="Segoe UI"/>
          <w:color w:val="000000" w:themeColor="text1"/>
          <w:sz w:val="24"/>
          <w:szCs w:val="24"/>
          <w:bdr w:val="none" w:sz="0" w:space="0" w:color="auto" w:frame="1"/>
          <w:lang w:val="en-US"/>
        </w:rPr>
        <w:t xml:space="preserve"> </w:t>
      </w:r>
      <w:r w:rsidR="006030FB" w:rsidRPr="00D87EB2">
        <w:rPr>
          <w:rFonts w:eastAsia="Times New Roman" w:cs="Segoe UI"/>
          <w:color w:val="000000" w:themeColor="text1"/>
          <w:sz w:val="24"/>
          <w:szCs w:val="24"/>
          <w:shd w:val="clear" w:color="auto" w:fill="FFFFFF"/>
        </w:rPr>
        <w:t>refers to the killing of demonstrators demanding the restoration of the sovereignty of the </w:t>
      </w:r>
      <w:hyperlink r:id="rId7" w:tooltip="Republic of Biafra" w:history="1">
        <w:r w:rsidR="006030FB" w:rsidRPr="00D87EB2">
          <w:rPr>
            <w:rFonts w:eastAsia="Times New Roman" w:cs="Segoe UI"/>
            <w:color w:val="000000" w:themeColor="text1"/>
            <w:sz w:val="24"/>
            <w:szCs w:val="24"/>
            <w:bdr w:val="none" w:sz="0" w:space="0" w:color="auto" w:frame="1"/>
          </w:rPr>
          <w:t>Republic of Biafra</w:t>
        </w:r>
      </w:hyperlink>
      <w:r w:rsidR="006030FB" w:rsidRPr="00D87EB2">
        <w:rPr>
          <w:rFonts w:eastAsia="Times New Roman" w:cs="Segoe UI"/>
          <w:color w:val="000000" w:themeColor="text1"/>
          <w:sz w:val="24"/>
          <w:szCs w:val="24"/>
          <w:shd w:val="clear" w:color="auto" w:fill="FFFFFF"/>
        </w:rPr>
        <w:t> by Nigerian security forces, especially the </w:t>
      </w:r>
      <w:hyperlink r:id="rId8" w:tooltip="Nigerian Army" w:history="1">
        <w:r w:rsidR="006030FB" w:rsidRPr="00D87EB2">
          <w:rPr>
            <w:rFonts w:eastAsia="Times New Roman" w:cs="Segoe UI"/>
            <w:color w:val="000000" w:themeColor="text1"/>
            <w:sz w:val="24"/>
            <w:szCs w:val="24"/>
            <w:bdr w:val="none" w:sz="0" w:space="0" w:color="auto" w:frame="1"/>
          </w:rPr>
          <w:t>Nigerian army</w:t>
        </w:r>
      </w:hyperlink>
      <w:r w:rsidR="006030FB" w:rsidRPr="00D87EB2">
        <w:rPr>
          <w:rFonts w:eastAsia="Times New Roman" w:cs="Segoe UI"/>
          <w:color w:val="000000" w:themeColor="text1"/>
          <w:sz w:val="24"/>
          <w:szCs w:val="24"/>
          <w:shd w:val="clear" w:color="auto" w:fill="FFFFFF"/>
        </w:rPr>
        <w:t>, across the </w:t>
      </w:r>
      <w:hyperlink r:id="rId9" w:tooltip="Igboland" w:history="1">
        <w:r w:rsidR="006030FB" w:rsidRPr="00D87EB2">
          <w:rPr>
            <w:rFonts w:eastAsia="Times New Roman" w:cs="Segoe UI"/>
            <w:color w:val="000000" w:themeColor="text1"/>
            <w:sz w:val="24"/>
            <w:szCs w:val="24"/>
            <w:bdr w:val="none" w:sz="0" w:space="0" w:color="auto" w:frame="1"/>
          </w:rPr>
          <w:t>southeastern</w:t>
        </w:r>
      </w:hyperlink>
      <w:r w:rsidR="006030FB" w:rsidRPr="00D87EB2">
        <w:rPr>
          <w:rFonts w:eastAsia="Times New Roman" w:cs="Segoe UI"/>
          <w:color w:val="000000" w:themeColor="text1"/>
          <w:sz w:val="24"/>
          <w:szCs w:val="24"/>
          <w:shd w:val="clear" w:color="auto" w:fill="FFFFFF"/>
        </w:rPr>
        <w:t> parts of </w:t>
      </w:r>
      <w:hyperlink r:id="rId10" w:tooltip="Nigeria" w:history="1">
        <w:r w:rsidR="006030FB" w:rsidRPr="00D87EB2">
          <w:rPr>
            <w:rFonts w:eastAsia="Times New Roman" w:cs="Segoe UI"/>
            <w:color w:val="000000" w:themeColor="text1"/>
            <w:sz w:val="24"/>
            <w:szCs w:val="24"/>
            <w:bdr w:val="none" w:sz="0" w:space="0" w:color="auto" w:frame="1"/>
          </w:rPr>
          <w:t>Nigeria</w:t>
        </w:r>
      </w:hyperlink>
      <w:r w:rsidR="006030FB" w:rsidRPr="00D87EB2">
        <w:rPr>
          <w:rFonts w:eastAsia="Times New Roman" w:cs="Segoe UI"/>
          <w:color w:val="000000" w:themeColor="text1"/>
          <w:sz w:val="24"/>
          <w:szCs w:val="24"/>
          <w:shd w:val="clear" w:color="auto" w:fill="FFFFFF"/>
        </w:rPr>
        <w:t>. </w:t>
      </w:r>
      <w:r w:rsidR="00971D6E" w:rsidRPr="00D87EB2">
        <w:rPr>
          <w:rFonts w:eastAsia="Times New Roman" w:cs="Arial"/>
          <w:color w:val="000000" w:themeColor="text1"/>
          <w:sz w:val="24"/>
          <w:szCs w:val="24"/>
        </w:rPr>
        <w:t>The Nigerian security forces, led by the military, embarked on a chilling campaign of extrajudicial executions and violence resulting in the deaths of at least 150 peaceful pro-Biafra protesters in the south east of the country</w:t>
      </w:r>
      <w:r w:rsidR="002228C2" w:rsidRPr="00D87EB2">
        <w:rPr>
          <w:rFonts w:eastAsia="Times New Roman" w:cs="Arial"/>
          <w:color w:val="000000" w:themeColor="text1"/>
          <w:sz w:val="24"/>
          <w:szCs w:val="24"/>
          <w:lang w:val="en-US"/>
        </w:rPr>
        <w:t>.</w:t>
      </w:r>
    </w:p>
    <w:p w:rsidR="00466FC2" w:rsidRPr="00D87EB2" w:rsidRDefault="00D00DB5" w:rsidP="00D87EB2">
      <w:pPr>
        <w:spacing w:line="360" w:lineRule="auto"/>
        <w:divId w:val="743991624"/>
        <w:rPr>
          <w:rStyle w:val="apple-converted-space"/>
          <w:rFonts w:cs="Arial"/>
          <w:color w:val="000000" w:themeColor="text1"/>
          <w:sz w:val="24"/>
          <w:szCs w:val="24"/>
          <w:lang w:val="en-US"/>
        </w:rPr>
      </w:pPr>
      <w:r w:rsidRPr="00D87EB2">
        <w:rPr>
          <w:rFonts w:eastAsia="Times New Roman" w:cs="Arial"/>
          <w:color w:val="000000" w:themeColor="text1"/>
          <w:sz w:val="24"/>
          <w:szCs w:val="24"/>
          <w:lang w:val="en-US"/>
        </w:rPr>
        <w:t xml:space="preserve">         </w:t>
      </w:r>
      <w:r w:rsidR="00654DDE" w:rsidRPr="00D87EB2">
        <w:rPr>
          <w:rFonts w:cs="Arial"/>
          <w:color w:val="000000" w:themeColor="text1"/>
          <w:sz w:val="24"/>
          <w:szCs w:val="24"/>
        </w:rPr>
        <w:t>By far the largest number of pro-Biafra activists were killed on Biafra Remembrance Day on 30 May 2016 when an estimated 1,000 IPOB members and supporters gathered for a rally in Onitsha, Anambra State. The night before the rally, the security forces raided homes and a church where IPOB members were sleeping.</w:t>
      </w:r>
      <w:r w:rsidR="00F04957">
        <w:rPr>
          <w:rFonts w:cs="Arial"/>
          <w:color w:val="000000" w:themeColor="text1"/>
          <w:sz w:val="24"/>
          <w:szCs w:val="24"/>
          <w:lang w:val="en-US"/>
        </w:rPr>
        <w:t xml:space="preserve"> </w:t>
      </w:r>
      <w:r w:rsidR="00654DDE" w:rsidRPr="00D87EB2">
        <w:rPr>
          <w:rFonts w:cs="Arial"/>
          <w:color w:val="000000" w:themeColor="text1"/>
          <w:sz w:val="24"/>
          <w:szCs w:val="24"/>
        </w:rPr>
        <w:t>On Remembrance Day itself, the security forces shot people in several locations.</w:t>
      </w:r>
      <w:r w:rsidR="00654DDE" w:rsidRPr="00D87EB2">
        <w:rPr>
          <w:rStyle w:val="apple-converted-space"/>
          <w:rFonts w:cs="Arial"/>
          <w:color w:val="000000" w:themeColor="text1"/>
          <w:sz w:val="24"/>
          <w:szCs w:val="24"/>
        </w:rPr>
        <w:t> </w:t>
      </w:r>
    </w:p>
    <w:p w:rsidR="00741E9F" w:rsidRPr="00D87EB2" w:rsidRDefault="00466FC2" w:rsidP="00D87EB2">
      <w:pPr>
        <w:spacing w:line="360" w:lineRule="auto"/>
        <w:divId w:val="743991624"/>
        <w:rPr>
          <w:rFonts w:cs="Arial"/>
          <w:color w:val="000000"/>
          <w:sz w:val="24"/>
          <w:szCs w:val="24"/>
        </w:rPr>
      </w:pPr>
      <w:r w:rsidRPr="00D87EB2">
        <w:rPr>
          <w:rStyle w:val="apple-converted-space"/>
          <w:rFonts w:cs="Arial"/>
          <w:color w:val="000000" w:themeColor="text1"/>
          <w:sz w:val="24"/>
          <w:szCs w:val="24"/>
          <w:lang w:val="en-US"/>
        </w:rPr>
        <w:t xml:space="preserve">          </w:t>
      </w:r>
      <w:r w:rsidRPr="00D87EB2">
        <w:rPr>
          <w:rFonts w:cs="Arial"/>
          <w:color w:val="000000"/>
          <w:sz w:val="24"/>
          <w:szCs w:val="24"/>
        </w:rPr>
        <w:t xml:space="preserve">The leadership of IPOB claim more than 50 of their members were killed. The Nigerian army has said in a statement that they acted in self-defence, and five IPOB members were killed. However, </w:t>
      </w:r>
      <w:r w:rsidRPr="00D87EB2">
        <w:rPr>
          <w:rFonts w:cs="Arial"/>
          <w:color w:val="000000"/>
          <w:sz w:val="24"/>
          <w:szCs w:val="24"/>
          <w:lang w:val="en-US"/>
        </w:rPr>
        <w:t xml:space="preserve">there </w:t>
      </w:r>
      <w:r w:rsidRPr="00D87EB2">
        <w:rPr>
          <w:rFonts w:cs="Arial"/>
          <w:color w:val="000000"/>
          <w:sz w:val="24"/>
          <w:szCs w:val="24"/>
        </w:rPr>
        <w:t xml:space="preserve">has seen no evidence that the killings were necessary to protect life. Although the police also claim that IPOB supporters killed two policemen the next day in neighbouring Asaba, Delta state, </w:t>
      </w:r>
      <w:r w:rsidR="008B3E06" w:rsidRPr="00D87EB2">
        <w:rPr>
          <w:rFonts w:cs="Arial"/>
          <w:color w:val="000000"/>
          <w:sz w:val="24"/>
          <w:szCs w:val="24"/>
          <w:lang w:val="en-US"/>
        </w:rPr>
        <w:t xml:space="preserve">no evidence </w:t>
      </w:r>
      <w:r w:rsidR="00ED3564" w:rsidRPr="00D87EB2">
        <w:rPr>
          <w:rFonts w:cs="Arial"/>
          <w:color w:val="000000"/>
          <w:sz w:val="24"/>
          <w:szCs w:val="24"/>
          <w:lang w:val="en-US"/>
        </w:rPr>
        <w:t xml:space="preserve">could </w:t>
      </w:r>
      <w:r w:rsidRPr="00D87EB2">
        <w:rPr>
          <w:rFonts w:cs="Arial"/>
          <w:color w:val="000000"/>
          <w:sz w:val="24"/>
          <w:szCs w:val="24"/>
        </w:rPr>
        <w:t>confirm this claim. However, such killings would not substantiate the army’s argument they acted in self-defence. </w:t>
      </w:r>
    </w:p>
    <w:p w:rsidR="008D7666" w:rsidRPr="00D87EB2" w:rsidRDefault="00741E9F" w:rsidP="00D87EB2">
      <w:pPr>
        <w:spacing w:line="360" w:lineRule="auto"/>
        <w:rPr>
          <w:rFonts w:eastAsia="Times New Roman" w:cs="Arial"/>
          <w:color w:val="000000"/>
          <w:sz w:val="24"/>
          <w:szCs w:val="24"/>
        </w:rPr>
      </w:pPr>
      <w:r w:rsidRPr="00D87EB2">
        <w:rPr>
          <w:rFonts w:cs="Arial"/>
          <w:color w:val="000000"/>
          <w:sz w:val="24"/>
          <w:szCs w:val="24"/>
          <w:lang w:val="en-US"/>
        </w:rPr>
        <w:t xml:space="preserve">          </w:t>
      </w:r>
      <w:r w:rsidR="00466FC2" w:rsidRPr="00D87EB2">
        <w:rPr>
          <w:rFonts w:cs="Arial"/>
          <w:color w:val="000000"/>
          <w:sz w:val="24"/>
          <w:szCs w:val="24"/>
        </w:rPr>
        <w:t xml:space="preserve">A joint security operation was carried out by the Nigerian army, police and navy between the night of 29 May and throughout 30May, apparently intended to prevent a </w:t>
      </w:r>
      <w:r w:rsidR="00466FC2" w:rsidRPr="00D87EB2">
        <w:rPr>
          <w:rFonts w:cs="Arial"/>
          <w:color w:val="000000"/>
          <w:sz w:val="24"/>
          <w:szCs w:val="24"/>
        </w:rPr>
        <w:lastRenderedPageBreak/>
        <w:t>march by IPOB members from the Nkpor motor park to a nearby field for a rally. Before the march began the military raided homes and a church where IPOB members were sleeping.</w:t>
      </w:r>
      <w:r w:rsidR="00E603E4">
        <w:rPr>
          <w:rFonts w:cs="Arial"/>
          <w:color w:val="000000"/>
          <w:sz w:val="24"/>
          <w:szCs w:val="24"/>
          <w:lang w:val="en-US"/>
        </w:rPr>
        <w:t xml:space="preserve"> </w:t>
      </w:r>
      <w:r w:rsidR="00466FC2" w:rsidRPr="00D87EB2">
        <w:rPr>
          <w:rFonts w:cs="Arial"/>
          <w:color w:val="000000"/>
          <w:sz w:val="24"/>
          <w:szCs w:val="24"/>
        </w:rPr>
        <w:t>IPOB supporters told Amnesty International that hundreds of people who had come from neighbouring states, were asleep in the St Edmunds Catholic church when soldiers stormed the compound on 29 May</w:t>
      </w:r>
      <w:r w:rsidR="00057226" w:rsidRPr="00D87EB2">
        <w:rPr>
          <w:rFonts w:cs="Arial"/>
          <w:color w:val="000000"/>
          <w:sz w:val="24"/>
          <w:szCs w:val="24"/>
          <w:lang w:val="en-US"/>
        </w:rPr>
        <w:t>.</w:t>
      </w:r>
      <w:r w:rsidR="006C01F6" w:rsidRPr="00D87EB2">
        <w:rPr>
          <w:rFonts w:cs="Arial"/>
          <w:color w:val="000000"/>
          <w:sz w:val="24"/>
          <w:szCs w:val="24"/>
          <w:lang w:val="en-US"/>
        </w:rPr>
        <w:t xml:space="preserve"> </w:t>
      </w:r>
      <w:r w:rsidR="006C01F6" w:rsidRPr="00D87EB2">
        <w:rPr>
          <w:rFonts w:cs="Arial"/>
          <w:color w:val="000000" w:themeColor="text1"/>
          <w:sz w:val="24"/>
          <w:szCs w:val="24"/>
          <w:lang w:val="en-US"/>
        </w:rPr>
        <w:t xml:space="preserve">It was said </w:t>
      </w:r>
      <w:r w:rsidR="006C01F6" w:rsidRPr="00D87EB2">
        <w:rPr>
          <w:rFonts w:eastAsia="Times New Roman" w:cs="Arial"/>
          <w:color w:val="000000"/>
          <w:sz w:val="24"/>
          <w:szCs w:val="24"/>
        </w:rPr>
        <w:t xml:space="preserve">many of those killed or injured are </w:t>
      </w:r>
      <w:r w:rsidR="006C01F6" w:rsidRPr="00D87EB2">
        <w:rPr>
          <w:rFonts w:eastAsia="Times New Roman" w:cs="Arial"/>
          <w:color w:val="000000"/>
          <w:sz w:val="24"/>
          <w:szCs w:val="24"/>
          <w:lang w:val="en-US"/>
        </w:rPr>
        <w:t>were</w:t>
      </w:r>
      <w:r w:rsidR="006C01F6" w:rsidRPr="00D87EB2">
        <w:rPr>
          <w:rFonts w:eastAsia="Times New Roman" w:cs="Arial"/>
          <w:color w:val="000000"/>
          <w:sz w:val="24"/>
          <w:szCs w:val="24"/>
        </w:rPr>
        <w:t>l held by the military and police. Several witnesses said that the military loaded corpses in their vehicles and took them to Onitsha military barracks.</w:t>
      </w:r>
    </w:p>
    <w:p w:rsidR="00E603E4" w:rsidRDefault="008D7666" w:rsidP="00E603E4">
      <w:pPr>
        <w:spacing w:line="360" w:lineRule="auto"/>
        <w:rPr>
          <w:rFonts w:cs="Arial"/>
          <w:color w:val="000000"/>
          <w:sz w:val="24"/>
          <w:szCs w:val="24"/>
        </w:rPr>
      </w:pPr>
      <w:r w:rsidRPr="00D87EB2">
        <w:rPr>
          <w:rFonts w:eastAsia="Times New Roman" w:cs="Arial"/>
          <w:color w:val="000000"/>
          <w:sz w:val="24"/>
          <w:szCs w:val="24"/>
          <w:lang w:val="en-US"/>
        </w:rPr>
        <w:t xml:space="preserve">         </w:t>
      </w:r>
      <w:r w:rsidR="006A11C7" w:rsidRPr="00D87EB2">
        <w:rPr>
          <w:rFonts w:eastAsia="Times New Roman" w:cs="Arial"/>
          <w:color w:val="000000"/>
          <w:sz w:val="24"/>
          <w:szCs w:val="24"/>
          <w:lang w:val="en-US"/>
        </w:rPr>
        <w:t xml:space="preserve">  </w:t>
      </w:r>
      <w:r w:rsidR="006A11C7" w:rsidRPr="00D87EB2">
        <w:rPr>
          <w:rFonts w:cs="Arial"/>
          <w:color w:val="000000"/>
          <w:sz w:val="24"/>
          <w:szCs w:val="24"/>
        </w:rPr>
        <w:t xml:space="preserve">Amnesty International </w:t>
      </w:r>
      <w:r w:rsidR="004D3A73" w:rsidRPr="00D87EB2">
        <w:rPr>
          <w:rFonts w:cs="Arial"/>
          <w:color w:val="000000"/>
          <w:sz w:val="24"/>
          <w:szCs w:val="24"/>
          <w:lang w:val="en-US"/>
        </w:rPr>
        <w:t xml:space="preserve">conducted </w:t>
      </w:r>
      <w:r w:rsidR="006A11C7" w:rsidRPr="00D87EB2">
        <w:rPr>
          <w:rFonts w:cs="Arial"/>
          <w:color w:val="000000"/>
          <w:sz w:val="24"/>
          <w:szCs w:val="24"/>
        </w:rPr>
        <w:t>research into violence and killings of IPOB members and supporters in south east Nigeria</w:t>
      </w:r>
      <w:r w:rsidR="004D3A73" w:rsidRPr="00D87EB2">
        <w:rPr>
          <w:rFonts w:cs="Arial"/>
          <w:color w:val="000000"/>
          <w:sz w:val="24"/>
          <w:szCs w:val="24"/>
          <w:lang w:val="en-US"/>
        </w:rPr>
        <w:t>.</w:t>
      </w:r>
      <w:r w:rsidR="007C7A50" w:rsidRPr="00D87EB2">
        <w:rPr>
          <w:rFonts w:cs="Arial"/>
          <w:color w:val="000000"/>
          <w:sz w:val="24"/>
          <w:szCs w:val="24"/>
          <w:lang w:val="en-US"/>
        </w:rPr>
        <w:t xml:space="preserve"> </w:t>
      </w:r>
      <w:r w:rsidR="006A11C7" w:rsidRPr="00D87EB2">
        <w:rPr>
          <w:rFonts w:cs="Arial"/>
          <w:color w:val="000000"/>
          <w:sz w:val="24"/>
          <w:szCs w:val="24"/>
        </w:rPr>
        <w:t>The organization’s research shows that since August 2015, there have been at least five similar incidents in Onitsha alone where the police and military shot unarmed IPOB members and supporters. Amnesty International has documented cases of alleged unlawful killings by the Nigerian army between August 2015 and May 2016.</w:t>
      </w:r>
    </w:p>
    <w:p w:rsidR="001A29AC" w:rsidRPr="00E603E4" w:rsidRDefault="00E603E4" w:rsidP="00E603E4">
      <w:pPr>
        <w:spacing w:line="360" w:lineRule="auto"/>
        <w:rPr>
          <w:rFonts w:eastAsia="Times New Roman" w:cs="Arial"/>
          <w:color w:val="000000"/>
          <w:sz w:val="24"/>
          <w:szCs w:val="24"/>
        </w:rPr>
      </w:pPr>
      <w:r>
        <w:rPr>
          <w:rFonts w:cs="Arial"/>
          <w:color w:val="000000"/>
          <w:sz w:val="24"/>
          <w:szCs w:val="24"/>
          <w:lang w:val="en-US"/>
        </w:rPr>
        <w:t xml:space="preserve">          </w:t>
      </w:r>
      <w:r w:rsidR="00C92EDE" w:rsidRPr="00D87EB2">
        <w:rPr>
          <w:rFonts w:cs="Arial"/>
          <w:color w:val="000000" w:themeColor="text1"/>
          <w:sz w:val="24"/>
          <w:szCs w:val="24"/>
        </w:rPr>
        <w:t xml:space="preserve">Despite </w:t>
      </w:r>
      <w:r w:rsidR="00C92EDE" w:rsidRPr="00D87EB2">
        <w:rPr>
          <w:rFonts w:cs="Arial"/>
          <w:color w:val="000000" w:themeColor="text1"/>
          <w:sz w:val="24"/>
          <w:szCs w:val="24"/>
          <w:lang w:val="en-US"/>
        </w:rPr>
        <w:t xml:space="preserve">several </w:t>
      </w:r>
      <w:r w:rsidR="00C92EDE" w:rsidRPr="00D87EB2">
        <w:rPr>
          <w:rFonts w:cs="Arial"/>
          <w:color w:val="000000" w:themeColor="text1"/>
          <w:sz w:val="24"/>
          <w:szCs w:val="24"/>
        </w:rPr>
        <w:t xml:space="preserve">overwhelming evidence that the Nigerian security forces committed gross human rights violations including extrajudicial executions and torture, no investigations </w:t>
      </w:r>
      <w:r w:rsidR="00C92EDE" w:rsidRPr="00D87EB2">
        <w:rPr>
          <w:rFonts w:cs="Arial"/>
          <w:color w:val="000000" w:themeColor="text1"/>
          <w:sz w:val="24"/>
          <w:szCs w:val="24"/>
          <w:lang w:val="en-US"/>
        </w:rPr>
        <w:t>were</w:t>
      </w:r>
      <w:r w:rsidR="00C92EDE" w:rsidRPr="00D87EB2">
        <w:rPr>
          <w:rFonts w:cs="Arial"/>
          <w:color w:val="000000" w:themeColor="text1"/>
          <w:sz w:val="24"/>
          <w:szCs w:val="24"/>
        </w:rPr>
        <w:t xml:space="preserve"> carried out by the authorities.</w:t>
      </w:r>
      <w:r w:rsidR="00C92B5F" w:rsidRPr="00D87EB2">
        <w:rPr>
          <w:rFonts w:cs="Arial"/>
          <w:color w:val="000000" w:themeColor="text1"/>
          <w:sz w:val="24"/>
          <w:szCs w:val="24"/>
          <w:lang w:val="en-US"/>
        </w:rPr>
        <w:t xml:space="preserve"> </w:t>
      </w:r>
      <w:r w:rsidR="008D7666" w:rsidRPr="00D87EB2">
        <w:rPr>
          <w:rFonts w:cs="Arial"/>
          <w:color w:val="000000" w:themeColor="text1"/>
          <w:sz w:val="24"/>
          <w:szCs w:val="24"/>
          <w:lang w:val="en-US"/>
        </w:rPr>
        <w:t xml:space="preserve">It is sad that </w:t>
      </w:r>
      <w:r w:rsidR="00963B79">
        <w:rPr>
          <w:rFonts w:cs="Arial"/>
          <w:color w:val="000000"/>
          <w:sz w:val="24"/>
          <w:szCs w:val="24"/>
          <w:lang w:val="en-US"/>
        </w:rPr>
        <w:t>t</w:t>
      </w:r>
      <w:r w:rsidR="001A29AC" w:rsidRPr="00D87EB2">
        <w:rPr>
          <w:rFonts w:cs="Arial"/>
          <w:color w:val="000000"/>
          <w:sz w:val="24"/>
          <w:szCs w:val="24"/>
        </w:rPr>
        <w:t>he Nigerian government has not conducted any independent investigation into any of these incidents.</w:t>
      </w:r>
    </w:p>
    <w:p w:rsidR="001A29AC" w:rsidRPr="001A29AC" w:rsidRDefault="001A29AC" w:rsidP="00D87EB2">
      <w:pPr>
        <w:spacing w:line="360" w:lineRule="auto"/>
        <w:divId w:val="1746344459"/>
        <w:rPr>
          <w:rFonts w:eastAsia="Times New Roman" w:cs="Times New Roman"/>
          <w:sz w:val="24"/>
          <w:szCs w:val="24"/>
        </w:rPr>
      </w:pPr>
    </w:p>
    <w:p w:rsidR="00C92EDE" w:rsidRPr="00D87EB2" w:rsidRDefault="00C92EDE" w:rsidP="00D87EB2">
      <w:pPr>
        <w:spacing w:line="360" w:lineRule="auto"/>
        <w:rPr>
          <w:rFonts w:cs="Arial"/>
          <w:color w:val="000000" w:themeColor="text1"/>
          <w:sz w:val="24"/>
          <w:szCs w:val="24"/>
          <w:lang w:val="en-US"/>
        </w:rPr>
      </w:pPr>
    </w:p>
    <w:p w:rsidR="006A11C7" w:rsidRPr="00C92EDE" w:rsidRDefault="006A11C7" w:rsidP="00D87EB2">
      <w:pPr>
        <w:spacing w:line="360" w:lineRule="auto"/>
        <w:rPr>
          <w:rFonts w:eastAsia="Times New Roman" w:cs="Times New Roman"/>
          <w:color w:val="000000" w:themeColor="text1"/>
          <w:sz w:val="24"/>
          <w:szCs w:val="24"/>
          <w:lang w:val="en-US"/>
        </w:rPr>
      </w:pPr>
      <w:r w:rsidRPr="00D87EB2">
        <w:rPr>
          <w:rFonts w:cs="Arial"/>
          <w:color w:val="000000" w:themeColor="text1"/>
          <w:sz w:val="24"/>
          <w:szCs w:val="24"/>
          <w:lang w:val="en-US"/>
        </w:rPr>
        <w:t xml:space="preserve">  </w:t>
      </w:r>
    </w:p>
    <w:p w:rsidR="00C92EDE" w:rsidRPr="00D87EB2" w:rsidRDefault="00C92EDE" w:rsidP="00D87EB2">
      <w:pPr>
        <w:spacing w:line="360" w:lineRule="auto"/>
        <w:divId w:val="743991624"/>
        <w:rPr>
          <w:rFonts w:eastAsia="Times New Roman" w:cs="Arial"/>
          <w:color w:val="000000" w:themeColor="text1"/>
          <w:sz w:val="24"/>
          <w:szCs w:val="24"/>
          <w:lang w:val="en-US"/>
        </w:rPr>
      </w:pPr>
    </w:p>
    <w:p w:rsidR="002228C2" w:rsidRPr="00D87EB2" w:rsidRDefault="002228C2" w:rsidP="00D87EB2">
      <w:pPr>
        <w:spacing w:line="360" w:lineRule="auto"/>
        <w:divId w:val="743991624"/>
        <w:rPr>
          <w:rFonts w:eastAsia="Times New Roman" w:cs="Times New Roman"/>
          <w:color w:val="000000" w:themeColor="text1"/>
          <w:sz w:val="24"/>
          <w:szCs w:val="24"/>
          <w:lang w:val="en-US"/>
        </w:rPr>
      </w:pPr>
    </w:p>
    <w:p w:rsidR="006030FB" w:rsidRPr="00D87EB2" w:rsidRDefault="006030FB" w:rsidP="00D87EB2">
      <w:pPr>
        <w:spacing w:line="360" w:lineRule="auto"/>
        <w:divId w:val="1030642344"/>
        <w:rPr>
          <w:rFonts w:eastAsia="Times New Roman" w:cs="Times New Roman"/>
          <w:color w:val="000000" w:themeColor="text1"/>
          <w:sz w:val="24"/>
          <w:szCs w:val="24"/>
        </w:rPr>
      </w:pPr>
    </w:p>
    <w:p w:rsidR="00202899" w:rsidRPr="00D87EB2" w:rsidRDefault="006030FB" w:rsidP="00D87EB2">
      <w:pPr>
        <w:spacing w:line="360" w:lineRule="auto"/>
        <w:divId w:val="499153569"/>
        <w:rPr>
          <w:rFonts w:eastAsia="Times New Roman" w:cs="Times New Roman"/>
          <w:color w:val="000000" w:themeColor="text1"/>
          <w:sz w:val="24"/>
          <w:szCs w:val="24"/>
          <w:lang w:val="en-US"/>
        </w:rPr>
      </w:pPr>
      <w:r w:rsidRPr="00D87EB2">
        <w:rPr>
          <w:rFonts w:eastAsia="Times New Roman" w:cs="Times New Roman"/>
          <w:color w:val="000000" w:themeColor="text1"/>
          <w:spacing w:val="3"/>
          <w:sz w:val="24"/>
          <w:szCs w:val="24"/>
          <w:shd w:val="clear" w:color="auto" w:fill="FFFFFF"/>
          <w:lang w:val="en-US"/>
        </w:rPr>
        <w:t xml:space="preserve"> </w:t>
      </w:r>
      <w:r w:rsidR="00202899" w:rsidRPr="00D87EB2">
        <w:rPr>
          <w:rFonts w:eastAsia="Times New Roman" w:cs="Times New Roman"/>
          <w:color w:val="000000" w:themeColor="text1"/>
          <w:spacing w:val="3"/>
          <w:sz w:val="24"/>
          <w:szCs w:val="24"/>
          <w:shd w:val="clear" w:color="auto" w:fill="FFFFFF"/>
          <w:lang w:val="en-US"/>
        </w:rPr>
        <w:t xml:space="preserve">     </w:t>
      </w:r>
    </w:p>
    <w:p w:rsidR="00E40DFF" w:rsidRPr="00D87EB2" w:rsidRDefault="00E40DFF" w:rsidP="00D87EB2">
      <w:pPr>
        <w:spacing w:line="360" w:lineRule="auto"/>
        <w:divId w:val="1483351638"/>
        <w:rPr>
          <w:rFonts w:eastAsia="Times New Roman" w:cs="Times New Roman"/>
          <w:color w:val="000000" w:themeColor="text1"/>
          <w:sz w:val="24"/>
          <w:szCs w:val="24"/>
          <w:lang w:val="en-US"/>
        </w:rPr>
      </w:pPr>
    </w:p>
    <w:p w:rsidR="00746345" w:rsidRPr="00D87EB2" w:rsidRDefault="00746345" w:rsidP="00D87EB2">
      <w:pPr>
        <w:spacing w:line="360" w:lineRule="auto"/>
        <w:rPr>
          <w:color w:val="000000" w:themeColor="text1"/>
          <w:sz w:val="24"/>
          <w:szCs w:val="24"/>
          <w:lang w:val="en-US"/>
        </w:rPr>
      </w:pPr>
    </w:p>
    <w:p w:rsidR="00A95121" w:rsidRPr="00D87EB2" w:rsidRDefault="00A95121" w:rsidP="00D87EB2">
      <w:pPr>
        <w:spacing w:line="360" w:lineRule="auto"/>
        <w:rPr>
          <w:color w:val="000000" w:themeColor="text1"/>
          <w:sz w:val="24"/>
          <w:szCs w:val="24"/>
          <w:lang w:val="en-US"/>
        </w:rPr>
      </w:pPr>
    </w:p>
    <w:sectPr w:rsidR="00A95121" w:rsidRPr="00D87E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9"/>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C76"/>
    <w:rsid w:val="0002518E"/>
    <w:rsid w:val="00057226"/>
    <w:rsid w:val="000C7DAB"/>
    <w:rsid w:val="001A29AC"/>
    <w:rsid w:val="001C371A"/>
    <w:rsid w:val="001F470D"/>
    <w:rsid w:val="00202899"/>
    <w:rsid w:val="002228C2"/>
    <w:rsid w:val="0027228F"/>
    <w:rsid w:val="002F042B"/>
    <w:rsid w:val="004412C3"/>
    <w:rsid w:val="00452D61"/>
    <w:rsid w:val="00466FC2"/>
    <w:rsid w:val="004D3A73"/>
    <w:rsid w:val="004D7A73"/>
    <w:rsid w:val="0053224D"/>
    <w:rsid w:val="0056518E"/>
    <w:rsid w:val="005E4C76"/>
    <w:rsid w:val="006030FB"/>
    <w:rsid w:val="00654DDE"/>
    <w:rsid w:val="006A11C7"/>
    <w:rsid w:val="006B7185"/>
    <w:rsid w:val="006C01F6"/>
    <w:rsid w:val="006C450A"/>
    <w:rsid w:val="006E7B6D"/>
    <w:rsid w:val="00741E9F"/>
    <w:rsid w:val="00746345"/>
    <w:rsid w:val="007801E9"/>
    <w:rsid w:val="007C1AE3"/>
    <w:rsid w:val="007C7A50"/>
    <w:rsid w:val="008B3E06"/>
    <w:rsid w:val="008D7666"/>
    <w:rsid w:val="009102C7"/>
    <w:rsid w:val="00963B79"/>
    <w:rsid w:val="00971D6E"/>
    <w:rsid w:val="00984634"/>
    <w:rsid w:val="009C40A4"/>
    <w:rsid w:val="009D5D06"/>
    <w:rsid w:val="00A416AD"/>
    <w:rsid w:val="00A95121"/>
    <w:rsid w:val="00B0507F"/>
    <w:rsid w:val="00B465FA"/>
    <w:rsid w:val="00C25440"/>
    <w:rsid w:val="00C92B5F"/>
    <w:rsid w:val="00C92EDE"/>
    <w:rsid w:val="00D00DB5"/>
    <w:rsid w:val="00D23172"/>
    <w:rsid w:val="00D87EB2"/>
    <w:rsid w:val="00DA502E"/>
    <w:rsid w:val="00E40DFF"/>
    <w:rsid w:val="00E603E4"/>
    <w:rsid w:val="00EB5DAA"/>
    <w:rsid w:val="00ED3564"/>
    <w:rsid w:val="00F04957"/>
    <w:rsid w:val="00FA3393"/>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7198E131"/>
  <w15:chartTrackingRefBased/>
  <w15:docId w15:val="{B02A84E0-B49E-FA46-8B26-6457592D5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40DFF"/>
  </w:style>
  <w:style w:type="character" w:styleId="Hyperlink">
    <w:name w:val="Hyperlink"/>
    <w:basedOn w:val="DefaultParagraphFont"/>
    <w:uiPriority w:val="99"/>
    <w:semiHidden/>
    <w:unhideWhenUsed/>
    <w:rsid w:val="00E40DFF"/>
    <w:rPr>
      <w:color w:val="0000FF"/>
      <w:u w:val="single"/>
    </w:rPr>
  </w:style>
  <w:style w:type="paragraph" w:styleId="NormalWeb">
    <w:name w:val="Normal (Web)"/>
    <w:basedOn w:val="Normal"/>
    <w:uiPriority w:val="99"/>
    <w:semiHidden/>
    <w:unhideWhenUsed/>
    <w:rsid w:val="00654DDE"/>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7900278">
      <w:bodyDiv w:val="1"/>
      <w:marLeft w:val="0"/>
      <w:marRight w:val="0"/>
      <w:marTop w:val="0"/>
      <w:marBottom w:val="0"/>
      <w:divBdr>
        <w:top w:val="none" w:sz="0" w:space="0" w:color="auto"/>
        <w:left w:val="none" w:sz="0" w:space="0" w:color="auto"/>
        <w:bottom w:val="none" w:sz="0" w:space="0" w:color="auto"/>
        <w:right w:val="none" w:sz="0" w:space="0" w:color="auto"/>
      </w:divBdr>
    </w:div>
    <w:div w:id="1483351638">
      <w:bodyDiv w:val="1"/>
      <w:marLeft w:val="0"/>
      <w:marRight w:val="0"/>
      <w:marTop w:val="0"/>
      <w:marBottom w:val="0"/>
      <w:divBdr>
        <w:top w:val="none" w:sz="0" w:space="0" w:color="auto"/>
        <w:left w:val="none" w:sz="0" w:space="0" w:color="auto"/>
        <w:bottom w:val="none" w:sz="0" w:space="0" w:color="auto"/>
        <w:right w:val="none" w:sz="0" w:space="0" w:color="auto"/>
      </w:divBdr>
      <w:divsChild>
        <w:div w:id="499153569">
          <w:marLeft w:val="0"/>
          <w:marRight w:val="0"/>
          <w:marTop w:val="0"/>
          <w:marBottom w:val="0"/>
          <w:divBdr>
            <w:top w:val="none" w:sz="0" w:space="0" w:color="auto"/>
            <w:left w:val="none" w:sz="0" w:space="0" w:color="auto"/>
            <w:bottom w:val="none" w:sz="0" w:space="0" w:color="auto"/>
            <w:right w:val="none" w:sz="0" w:space="0" w:color="auto"/>
          </w:divBdr>
          <w:divsChild>
            <w:div w:id="1030642344">
              <w:marLeft w:val="0"/>
              <w:marRight w:val="0"/>
              <w:marTop w:val="0"/>
              <w:marBottom w:val="0"/>
              <w:divBdr>
                <w:top w:val="none" w:sz="0" w:space="0" w:color="auto"/>
                <w:left w:val="none" w:sz="0" w:space="0" w:color="auto"/>
                <w:bottom w:val="none" w:sz="0" w:space="0" w:color="auto"/>
                <w:right w:val="none" w:sz="0" w:space="0" w:color="auto"/>
              </w:divBdr>
              <w:divsChild>
                <w:div w:id="743991624">
                  <w:marLeft w:val="0"/>
                  <w:marRight w:val="0"/>
                  <w:marTop w:val="0"/>
                  <w:marBottom w:val="0"/>
                  <w:divBdr>
                    <w:top w:val="none" w:sz="0" w:space="0" w:color="auto"/>
                    <w:left w:val="none" w:sz="0" w:space="0" w:color="auto"/>
                    <w:bottom w:val="none" w:sz="0" w:space="0" w:color="auto"/>
                    <w:right w:val="none" w:sz="0" w:space="0" w:color="auto"/>
                  </w:divBdr>
                  <w:divsChild>
                    <w:div w:id="1124498914">
                      <w:marLeft w:val="0"/>
                      <w:marRight w:val="0"/>
                      <w:marTop w:val="0"/>
                      <w:marBottom w:val="0"/>
                      <w:divBdr>
                        <w:top w:val="none" w:sz="0" w:space="0" w:color="auto"/>
                        <w:left w:val="none" w:sz="0" w:space="0" w:color="auto"/>
                        <w:bottom w:val="none" w:sz="0" w:space="0" w:color="auto"/>
                        <w:right w:val="none" w:sz="0" w:space="0" w:color="auto"/>
                      </w:divBdr>
                    </w:div>
                    <w:div w:id="1078090940">
                      <w:marLeft w:val="0"/>
                      <w:marRight w:val="0"/>
                      <w:marTop w:val="0"/>
                      <w:marBottom w:val="0"/>
                      <w:divBdr>
                        <w:top w:val="none" w:sz="0" w:space="0" w:color="auto"/>
                        <w:left w:val="none" w:sz="0" w:space="0" w:color="auto"/>
                        <w:bottom w:val="none" w:sz="0" w:space="0" w:color="auto"/>
                        <w:right w:val="none" w:sz="0" w:space="0" w:color="auto"/>
                      </w:divBdr>
                    </w:div>
                    <w:div w:id="1939676791">
                      <w:marLeft w:val="0"/>
                      <w:marRight w:val="0"/>
                      <w:marTop w:val="0"/>
                      <w:marBottom w:val="0"/>
                      <w:divBdr>
                        <w:top w:val="none" w:sz="0" w:space="0" w:color="auto"/>
                        <w:left w:val="none" w:sz="0" w:space="0" w:color="auto"/>
                        <w:bottom w:val="none" w:sz="0" w:space="0" w:color="auto"/>
                        <w:right w:val="none" w:sz="0" w:space="0" w:color="auto"/>
                      </w:divBdr>
                    </w:div>
                    <w:div w:id="40449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325350">
              <w:marLeft w:val="0"/>
              <w:marRight w:val="0"/>
              <w:marTop w:val="0"/>
              <w:marBottom w:val="0"/>
              <w:divBdr>
                <w:top w:val="none" w:sz="0" w:space="0" w:color="auto"/>
                <w:left w:val="none" w:sz="0" w:space="0" w:color="auto"/>
                <w:bottom w:val="none" w:sz="0" w:space="0" w:color="auto"/>
                <w:right w:val="none" w:sz="0" w:space="0" w:color="auto"/>
              </w:divBdr>
              <w:divsChild>
                <w:div w:id="58087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344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m.wikipedia.org/wiki/Nigerian_Army" TargetMode="External"/><Relationship Id="rId3" Type="http://schemas.openxmlformats.org/officeDocument/2006/relationships/webSettings" Target="webSettings.xml"/><Relationship Id="rId7" Type="http://schemas.openxmlformats.org/officeDocument/2006/relationships/hyperlink" Target="https://en.m.wikipedia.org/wiki/Republic_of_Biafra"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n.m.wikipedia.org/wiki/Awka" TargetMode="External"/><Relationship Id="rId11" Type="http://schemas.openxmlformats.org/officeDocument/2006/relationships/fontTable" Target="fontTable.xml"/><Relationship Id="rId5" Type="http://schemas.openxmlformats.org/officeDocument/2006/relationships/hyperlink" Target="https://en.m.wikipedia.org/wiki/Nigeria" TargetMode="External"/><Relationship Id="rId10" Type="http://schemas.openxmlformats.org/officeDocument/2006/relationships/hyperlink" Target="https://en.m.wikipedia.org/wiki/Nigeria" TargetMode="External"/><Relationship Id="rId4" Type="http://schemas.openxmlformats.org/officeDocument/2006/relationships/hyperlink" Target="https://en.m.wikipedia.org/wiki/States_of_Nigeria" TargetMode="External"/><Relationship Id="rId9" Type="http://schemas.openxmlformats.org/officeDocument/2006/relationships/hyperlink" Target="https://en.m.wikipedia.org/wiki/Igbola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618</Words>
  <Characters>3528</Characters>
  <Application>Microsoft Office Word</Application>
  <DocSecurity>0</DocSecurity>
  <Lines>29</Lines>
  <Paragraphs>8</Paragraphs>
  <ScaleCrop>false</ScaleCrop>
  <Company/>
  <LinksUpToDate>false</LinksUpToDate>
  <CharactersWithSpaces>4138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ifunanya</dc:creator>
  <cp:keywords/>
  <dc:description/>
  <cp:lastModifiedBy>cynthia ifunanya</cp:lastModifiedBy>
  <cp:revision>2</cp:revision>
  <dcterms:created xsi:type="dcterms:W3CDTF">2020-11-29T10:33:00Z</dcterms:created>
  <dcterms:modified xsi:type="dcterms:W3CDTF">2020-11-29T10:33:00Z</dcterms:modified>
</cp:coreProperties>
</file>