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109" w:rsidRPr="00470EB0" w:rsidRDefault="00470EB0">
      <w:pPr>
        <w:rPr>
          <w:rFonts w:ascii="Arial Unicode MS" w:eastAsia="Arial Unicode MS" w:hAnsi="Arial Unicode MS" w:cs="Arial Unicode MS"/>
          <w:b/>
        </w:rPr>
      </w:pPr>
      <w:r w:rsidRPr="00470EB0">
        <w:rPr>
          <w:rFonts w:ascii="Arial Unicode MS" w:eastAsia="Arial Unicode MS" w:hAnsi="Arial Unicode MS" w:cs="Arial Unicode MS"/>
          <w:b/>
        </w:rPr>
        <w:t>NAME: OLADIJI MERCY OLAMIPOSI</w:t>
      </w:r>
    </w:p>
    <w:p w:rsidR="00470EB0" w:rsidRPr="00470EB0" w:rsidRDefault="00470EB0">
      <w:pPr>
        <w:rPr>
          <w:rFonts w:ascii="Arial Unicode MS" w:eastAsia="Arial Unicode MS" w:hAnsi="Arial Unicode MS" w:cs="Arial Unicode MS"/>
          <w:b/>
        </w:rPr>
      </w:pPr>
      <w:r w:rsidRPr="00470EB0">
        <w:rPr>
          <w:rFonts w:ascii="Arial Unicode MS" w:eastAsia="Arial Unicode MS" w:hAnsi="Arial Unicode MS" w:cs="Arial Unicode MS"/>
          <w:b/>
        </w:rPr>
        <w:t>MATRIC NO: 19/SMS04/034</w:t>
      </w:r>
    </w:p>
    <w:p w:rsidR="00470EB0" w:rsidRPr="00470EB0" w:rsidRDefault="00470EB0">
      <w:pPr>
        <w:rPr>
          <w:rFonts w:ascii="Arial Unicode MS" w:eastAsia="Arial Unicode MS" w:hAnsi="Arial Unicode MS" w:cs="Arial Unicode MS"/>
          <w:b/>
        </w:rPr>
      </w:pPr>
      <w:r w:rsidRPr="00470EB0">
        <w:rPr>
          <w:rFonts w:ascii="Arial Unicode MS" w:eastAsia="Arial Unicode MS" w:hAnsi="Arial Unicode MS" w:cs="Arial Unicode MS"/>
          <w:b/>
        </w:rPr>
        <w:t>COURSE CODE: GST 203</w:t>
      </w:r>
    </w:p>
    <w:p w:rsidR="00470EB0" w:rsidRPr="00470EB0" w:rsidRDefault="00470EB0">
      <w:pPr>
        <w:rPr>
          <w:rFonts w:ascii="Arial Unicode MS" w:eastAsia="Arial Unicode MS" w:hAnsi="Arial Unicode MS" w:cs="Arial Unicode MS"/>
          <w:b/>
        </w:rPr>
      </w:pPr>
      <w:r w:rsidRPr="00470EB0">
        <w:rPr>
          <w:rFonts w:ascii="Arial Unicode MS" w:eastAsia="Arial Unicode MS" w:hAnsi="Arial Unicode MS" w:cs="Arial Unicode MS"/>
          <w:b/>
        </w:rPr>
        <w:t xml:space="preserve">ASSIGNMENT </w:t>
      </w:r>
    </w:p>
    <w:p w:rsidR="00470EB0" w:rsidRPr="00470EB0" w:rsidRDefault="00470EB0">
      <w:pPr>
        <w:rPr>
          <w:rFonts w:ascii="Arial Unicode MS" w:eastAsia="Arial Unicode MS" w:hAnsi="Arial Unicode MS" w:cs="Arial Unicode MS"/>
          <w:b/>
        </w:rPr>
      </w:pPr>
      <w:r w:rsidRPr="00470EB0">
        <w:rPr>
          <w:rFonts w:ascii="Arial Unicode MS" w:eastAsia="Arial Unicode MS" w:hAnsi="Arial Unicode MS" w:cs="Arial Unicode MS"/>
          <w:b/>
          <w:shd w:val="clear" w:color="auto" w:fill="FFFFFF"/>
        </w:rPr>
        <w:t>AN OVERVIEW OF THE IDEA OF PRESSURE GROUP</w:t>
      </w:r>
      <w:r w:rsidRPr="00470EB0">
        <w:rPr>
          <w:rFonts w:ascii="Arial Unicode MS" w:eastAsia="Arial Unicode MS" w:hAnsi="Arial Unicode MS" w:cs="Arial Unicode MS"/>
          <w:b/>
        </w:rPr>
        <w:t xml:space="preserve"> </w:t>
      </w:r>
    </w:p>
    <w:p w:rsidR="001E2ECF" w:rsidRDefault="00853C06">
      <w:pPr>
        <w:rPr>
          <w:rFonts w:ascii="Arial Unicode MS" w:eastAsia="Arial Unicode MS" w:hAnsi="Arial Unicode MS" w:cs="Arial Unicode MS"/>
          <w:b/>
        </w:rPr>
      </w:pPr>
      <w:r>
        <w:rPr>
          <w:rFonts w:ascii="Arial Unicode MS" w:eastAsia="Arial Unicode MS" w:hAnsi="Arial Unicode MS" w:cs="Arial Unicode MS"/>
          <w:b/>
          <w:shd w:val="clear" w:color="auto" w:fill="FFFFFF"/>
        </w:rPr>
        <w:t xml:space="preserve">  </w:t>
      </w:r>
      <w:r w:rsidR="00470EB0" w:rsidRPr="00470EB0">
        <w:rPr>
          <w:rFonts w:ascii="Arial Unicode MS" w:eastAsia="Arial Unicode MS" w:hAnsi="Arial Unicode MS" w:cs="Arial Unicode MS"/>
          <w:b/>
          <w:shd w:val="clear" w:color="auto" w:fill="FFFFFF"/>
        </w:rPr>
        <w:t>A </w:t>
      </w:r>
      <w:r w:rsidR="00470EB0" w:rsidRPr="00470EB0">
        <w:rPr>
          <w:rStyle w:val="Emphasis"/>
          <w:rFonts w:ascii="Arial Unicode MS" w:eastAsia="Arial Unicode MS" w:hAnsi="Arial Unicode MS" w:cs="Arial Unicode MS"/>
          <w:b/>
          <w:bCs/>
          <w:i w:val="0"/>
          <w:iCs w:val="0"/>
          <w:shd w:val="clear" w:color="auto" w:fill="FFFFFF"/>
        </w:rPr>
        <w:t>pressure group</w:t>
      </w:r>
      <w:r w:rsidR="00470EB0" w:rsidRPr="00470EB0">
        <w:rPr>
          <w:rFonts w:ascii="Arial Unicode MS" w:eastAsia="Arial Unicode MS" w:hAnsi="Arial Unicode MS" w:cs="Arial Unicode MS"/>
          <w:b/>
          <w:shd w:val="clear" w:color="auto" w:fill="FFFFFF"/>
        </w:rPr>
        <w:t> may be defined as any group of people bound together by some common interests or profession who engage in some activities to influence</w:t>
      </w:r>
      <w:r w:rsidR="00470EB0">
        <w:rPr>
          <w:rFonts w:ascii="Arial Unicode MS" w:eastAsia="Arial Unicode MS" w:hAnsi="Arial Unicode MS" w:cs="Arial Unicode MS"/>
          <w:b/>
        </w:rPr>
        <w:t xml:space="preserve">. </w:t>
      </w:r>
      <w:r w:rsidR="00470EB0" w:rsidRPr="00470EB0">
        <w:rPr>
          <w:rFonts w:ascii="Arial Unicode MS" w:eastAsia="Arial Unicode MS" w:hAnsi="Arial Unicode MS" w:cs="Arial Unicode MS"/>
          <w:b/>
        </w:rPr>
        <w:t xml:space="preserve">Pressure group is a formal or organized body with a common interest whose fundamental aim is to put pressure on any governmental institution </w:t>
      </w:r>
      <w:r w:rsidR="00470EB0">
        <w:rPr>
          <w:rFonts w:ascii="Arial Unicode MS" w:eastAsia="Arial Unicode MS" w:hAnsi="Arial Unicode MS" w:cs="Arial Unicode MS"/>
          <w:b/>
        </w:rPr>
        <w:t>with the goal of influencing government policies and laws to its own advantage.</w:t>
      </w:r>
      <w:r w:rsidR="001E2ECF">
        <w:rPr>
          <w:rFonts w:ascii="Arial Unicode MS" w:eastAsia="Arial Unicode MS" w:hAnsi="Arial Unicode MS" w:cs="Arial Unicode MS"/>
          <w:b/>
        </w:rPr>
        <w:t xml:space="preserve"> A pressure group promotes its interest regarding an issue; it seeks to influence government decision and policies. The pressure group is referred to as “The Functional Representative”. This idea that various pressure groups represent different sectors of the society based on their functions, For example, Th</w:t>
      </w:r>
      <w:r>
        <w:rPr>
          <w:rFonts w:ascii="Arial Unicode MS" w:eastAsia="Arial Unicode MS" w:hAnsi="Arial Unicode MS" w:cs="Arial Unicode MS"/>
          <w:b/>
        </w:rPr>
        <w:t>e Nigeria Bar Association (NBA</w:t>
      </w:r>
      <w:r w:rsidR="001E2ECF">
        <w:rPr>
          <w:rFonts w:ascii="Arial Unicode MS" w:eastAsia="Arial Unicode MS" w:hAnsi="Arial Unicode MS" w:cs="Arial Unicode MS"/>
          <w:b/>
        </w:rPr>
        <w:t xml:space="preserve">) represents the lawyers and solicitors, while (NMA) represents </w:t>
      </w:r>
      <w:r>
        <w:rPr>
          <w:rFonts w:ascii="Arial Unicode MS" w:eastAsia="Arial Unicode MS" w:hAnsi="Arial Unicode MS" w:cs="Arial Unicode MS"/>
          <w:b/>
        </w:rPr>
        <w:t>doctor’s</w:t>
      </w:r>
      <w:r w:rsidR="00687436">
        <w:rPr>
          <w:rFonts w:ascii="Arial Unicode MS" w:eastAsia="Arial Unicode MS" w:hAnsi="Arial Unicode MS" w:cs="Arial Unicode MS"/>
          <w:b/>
        </w:rPr>
        <w:t xml:space="preserve"> interests. There is also ASUU which champions the interest of academic and condition of learning in Nigeria’s universities.</w:t>
      </w:r>
    </w:p>
    <w:p w:rsidR="00853C06" w:rsidRDefault="00853C06">
      <w:pPr>
        <w:rPr>
          <w:rFonts w:ascii="Arial Unicode MS" w:eastAsia="Arial Unicode MS" w:hAnsi="Arial Unicode MS" w:cs="Arial Unicode MS"/>
          <w:b/>
        </w:rPr>
      </w:pPr>
      <w:r>
        <w:rPr>
          <w:rFonts w:ascii="Arial Unicode MS" w:eastAsia="Arial Unicode MS" w:hAnsi="Arial Unicode MS" w:cs="Arial Unicode MS"/>
          <w:b/>
        </w:rPr>
        <w:t xml:space="preserve">  According to Anifowose (1999) pressure group is described as “interest groups, lobby groups or even protest groups”. Pressure groups came into existence to complement, enhance or even to protect the interest of their members or groups (Oyeleye, 19</w:t>
      </w:r>
      <w:r w:rsidR="00687436">
        <w:rPr>
          <w:rFonts w:ascii="Arial Unicode MS" w:eastAsia="Arial Unicode MS" w:hAnsi="Arial Unicode MS" w:cs="Arial Unicode MS"/>
          <w:b/>
        </w:rPr>
        <w:t>98), Example of pressure groups in Nigeria are: Academic Staff Union for University (ASUU), Afenifere, Oodua People’s Congress (represent the Yoruba tribe), Arewa Consultative Forum, Arewa People’s Congress (representing the Hausa tribe), Nigeria Bar Association (NBA), (CAN), (NLC).</w:t>
      </w:r>
    </w:p>
    <w:p w:rsidR="0058408A" w:rsidRDefault="00687436">
      <w:pPr>
        <w:rPr>
          <w:rFonts w:ascii="Arial Unicode MS" w:eastAsia="Arial Unicode MS" w:hAnsi="Arial Unicode MS" w:cs="Arial Unicode MS"/>
          <w:b/>
        </w:rPr>
      </w:pPr>
      <w:r>
        <w:rPr>
          <w:rFonts w:ascii="Arial Unicode MS" w:eastAsia="Arial Unicode MS" w:hAnsi="Arial Unicode MS" w:cs="Arial Unicode MS"/>
          <w:b/>
        </w:rPr>
        <w:t xml:space="preserve">   Pressure groups and political parties’ activities may sometimes appear similar, but they are different from each other. The first </w:t>
      </w:r>
      <w:r w:rsidR="002C5990">
        <w:rPr>
          <w:rFonts w:ascii="Arial Unicode MS" w:eastAsia="Arial Unicode MS" w:hAnsi="Arial Unicode MS" w:cs="Arial Unicode MS"/>
          <w:b/>
        </w:rPr>
        <w:t xml:space="preserve">distinction is that political parties seek to gain powers, while pressure groups do not seek to gain power. Rather, their aim is to influence political decisions. Second, political parties have a wide range of policies, whereas pressure groups </w:t>
      </w:r>
      <w:r w:rsidR="00371475">
        <w:rPr>
          <w:rFonts w:ascii="Arial Unicode MS" w:eastAsia="Arial Unicode MS" w:hAnsi="Arial Unicode MS" w:cs="Arial Unicode MS"/>
          <w:b/>
        </w:rPr>
        <w:t xml:space="preserve">narrow their goals. Also pressure groups are not actually accountable for any of their actions, while political parties do account for their actions. Political parties are formally organized than pressure groups. However, these differences do not point to the fact </w:t>
      </w:r>
      <w:r w:rsidR="0058408A">
        <w:rPr>
          <w:rFonts w:ascii="Arial Unicode MS" w:eastAsia="Arial Unicode MS" w:hAnsi="Arial Unicode MS" w:cs="Arial Unicode MS"/>
          <w:b/>
        </w:rPr>
        <w:t xml:space="preserve">that pressure groups and political </w:t>
      </w:r>
      <w:r w:rsidR="0058408A">
        <w:rPr>
          <w:rFonts w:ascii="Arial Unicode MS" w:eastAsia="Arial Unicode MS" w:hAnsi="Arial Unicode MS" w:cs="Arial Unicode MS"/>
          <w:b/>
        </w:rPr>
        <w:lastRenderedPageBreak/>
        <w:t>parties have nothing in common, they do. In fact, pressure groups and political parties relate together to achieve certain social changes.</w:t>
      </w:r>
    </w:p>
    <w:p w:rsidR="0058408A" w:rsidRDefault="0058408A">
      <w:pPr>
        <w:rPr>
          <w:rFonts w:ascii="Arial Unicode MS" w:eastAsia="Arial Unicode MS" w:hAnsi="Arial Unicode MS" w:cs="Arial Unicode MS"/>
          <w:b/>
        </w:rPr>
      </w:pPr>
      <w:r>
        <w:rPr>
          <w:rFonts w:ascii="Arial Unicode MS" w:eastAsia="Arial Unicode MS" w:hAnsi="Arial Unicode MS" w:cs="Arial Unicode MS"/>
          <w:b/>
        </w:rPr>
        <w:t>Types of Pressure Groups</w:t>
      </w:r>
    </w:p>
    <w:p w:rsidR="0058408A" w:rsidRDefault="0058408A" w:rsidP="0058408A">
      <w:pPr>
        <w:pStyle w:val="ListParagraph"/>
        <w:numPr>
          <w:ilvl w:val="0"/>
          <w:numId w:val="1"/>
        </w:numPr>
        <w:rPr>
          <w:rFonts w:ascii="Arial Unicode MS" w:eastAsia="Arial Unicode MS" w:hAnsi="Arial Unicode MS" w:cs="Arial Unicode MS"/>
          <w:b/>
        </w:rPr>
      </w:pPr>
      <w:r>
        <w:rPr>
          <w:rFonts w:ascii="Arial Unicode MS" w:eastAsia="Arial Unicode MS" w:hAnsi="Arial Unicode MS" w:cs="Arial Unicode MS"/>
          <w:b/>
        </w:rPr>
        <w:t>Interest Groups.</w:t>
      </w:r>
    </w:p>
    <w:p w:rsidR="0058408A" w:rsidRDefault="0058408A" w:rsidP="0058408A">
      <w:pPr>
        <w:pStyle w:val="ListParagraph"/>
        <w:numPr>
          <w:ilvl w:val="0"/>
          <w:numId w:val="1"/>
        </w:numPr>
        <w:rPr>
          <w:rFonts w:ascii="Arial Unicode MS" w:eastAsia="Arial Unicode MS" w:hAnsi="Arial Unicode MS" w:cs="Arial Unicode MS"/>
          <w:b/>
        </w:rPr>
      </w:pPr>
      <w:r>
        <w:rPr>
          <w:rFonts w:ascii="Arial Unicode MS" w:eastAsia="Arial Unicode MS" w:hAnsi="Arial Unicode MS" w:cs="Arial Unicode MS"/>
          <w:b/>
        </w:rPr>
        <w:t>Cause Groups.</w:t>
      </w:r>
    </w:p>
    <w:p w:rsidR="0058408A" w:rsidRDefault="0058408A" w:rsidP="0058408A">
      <w:pPr>
        <w:pStyle w:val="ListParagraph"/>
        <w:numPr>
          <w:ilvl w:val="0"/>
          <w:numId w:val="1"/>
        </w:numPr>
        <w:rPr>
          <w:rFonts w:ascii="Arial Unicode MS" w:eastAsia="Arial Unicode MS" w:hAnsi="Arial Unicode MS" w:cs="Arial Unicode MS"/>
          <w:b/>
        </w:rPr>
      </w:pPr>
      <w:r>
        <w:rPr>
          <w:rFonts w:ascii="Arial Unicode MS" w:eastAsia="Arial Unicode MS" w:hAnsi="Arial Unicode MS" w:cs="Arial Unicode MS"/>
          <w:b/>
        </w:rPr>
        <w:t>Insider Groups and Outsider Groups.</w:t>
      </w:r>
    </w:p>
    <w:p w:rsidR="0058408A" w:rsidRDefault="0058408A" w:rsidP="0058408A">
      <w:pPr>
        <w:pStyle w:val="ListParagraph"/>
        <w:numPr>
          <w:ilvl w:val="0"/>
          <w:numId w:val="1"/>
        </w:numPr>
        <w:rPr>
          <w:rFonts w:ascii="Arial Unicode MS" w:eastAsia="Arial Unicode MS" w:hAnsi="Arial Unicode MS" w:cs="Arial Unicode MS"/>
          <w:b/>
        </w:rPr>
      </w:pPr>
      <w:r>
        <w:rPr>
          <w:rFonts w:ascii="Arial Unicode MS" w:eastAsia="Arial Unicode MS" w:hAnsi="Arial Unicode MS" w:cs="Arial Unicode MS"/>
          <w:b/>
        </w:rPr>
        <w:t>Anomic Groups.</w:t>
      </w:r>
    </w:p>
    <w:p w:rsidR="0058408A" w:rsidRDefault="0058408A" w:rsidP="0058408A">
      <w:pPr>
        <w:pStyle w:val="ListParagraph"/>
        <w:numPr>
          <w:ilvl w:val="0"/>
          <w:numId w:val="1"/>
        </w:numPr>
        <w:rPr>
          <w:rFonts w:ascii="Arial Unicode MS" w:eastAsia="Arial Unicode MS" w:hAnsi="Arial Unicode MS" w:cs="Arial Unicode MS"/>
          <w:b/>
        </w:rPr>
      </w:pPr>
      <w:r>
        <w:rPr>
          <w:rFonts w:ascii="Arial Unicode MS" w:eastAsia="Arial Unicode MS" w:hAnsi="Arial Unicode MS" w:cs="Arial Unicode MS"/>
          <w:b/>
        </w:rPr>
        <w:t>Associational Groups and Non-Associational Groups.</w:t>
      </w:r>
    </w:p>
    <w:p w:rsidR="0058408A" w:rsidRDefault="0058408A" w:rsidP="0058408A">
      <w:pPr>
        <w:rPr>
          <w:rFonts w:ascii="Arial Unicode MS" w:eastAsia="Arial Unicode MS" w:hAnsi="Arial Unicode MS" w:cs="Arial Unicode MS"/>
          <w:b/>
        </w:rPr>
      </w:pPr>
      <w:r>
        <w:rPr>
          <w:rFonts w:ascii="Arial Unicode MS" w:eastAsia="Arial Unicode MS" w:hAnsi="Arial Unicode MS" w:cs="Arial Unicode MS"/>
          <w:b/>
        </w:rPr>
        <w:t>Function of Pressure Groups</w:t>
      </w:r>
    </w:p>
    <w:p w:rsidR="0058408A" w:rsidRDefault="0058408A" w:rsidP="0058408A">
      <w:pPr>
        <w:pStyle w:val="ListParagraph"/>
        <w:numPr>
          <w:ilvl w:val="0"/>
          <w:numId w:val="1"/>
        </w:numPr>
        <w:rPr>
          <w:rFonts w:ascii="Arial Unicode MS" w:eastAsia="Arial Unicode MS" w:hAnsi="Arial Unicode MS" w:cs="Arial Unicode MS"/>
          <w:b/>
        </w:rPr>
      </w:pPr>
      <w:r>
        <w:rPr>
          <w:rFonts w:ascii="Arial Unicode MS" w:eastAsia="Arial Unicode MS" w:hAnsi="Arial Unicode MS" w:cs="Arial Unicode MS"/>
          <w:b/>
        </w:rPr>
        <w:t>Links Government to the People.</w:t>
      </w:r>
    </w:p>
    <w:p w:rsidR="0093339E" w:rsidRDefault="0058408A" w:rsidP="0058408A">
      <w:pPr>
        <w:pStyle w:val="ListParagraph"/>
        <w:numPr>
          <w:ilvl w:val="0"/>
          <w:numId w:val="1"/>
        </w:numPr>
        <w:rPr>
          <w:rFonts w:ascii="Arial Unicode MS" w:eastAsia="Arial Unicode MS" w:hAnsi="Arial Unicode MS" w:cs="Arial Unicode MS"/>
          <w:b/>
        </w:rPr>
      </w:pPr>
      <w:r>
        <w:rPr>
          <w:rFonts w:ascii="Arial Unicode MS" w:eastAsia="Arial Unicode MS" w:hAnsi="Arial Unicode MS" w:cs="Arial Unicode MS"/>
          <w:b/>
        </w:rPr>
        <w:t xml:space="preserve">Promotes </w:t>
      </w:r>
      <w:r w:rsidR="0093339E">
        <w:rPr>
          <w:rFonts w:ascii="Arial Unicode MS" w:eastAsia="Arial Unicode MS" w:hAnsi="Arial Unicode MS" w:cs="Arial Unicode MS"/>
          <w:b/>
        </w:rPr>
        <w:t>Participation in Government.</w:t>
      </w:r>
    </w:p>
    <w:p w:rsidR="0093339E" w:rsidRDefault="0093339E" w:rsidP="0058408A">
      <w:pPr>
        <w:pStyle w:val="ListParagraph"/>
        <w:numPr>
          <w:ilvl w:val="0"/>
          <w:numId w:val="1"/>
        </w:numPr>
        <w:rPr>
          <w:rFonts w:ascii="Arial Unicode MS" w:eastAsia="Arial Unicode MS" w:hAnsi="Arial Unicode MS" w:cs="Arial Unicode MS"/>
          <w:b/>
        </w:rPr>
      </w:pPr>
      <w:r>
        <w:rPr>
          <w:rFonts w:ascii="Arial Unicode MS" w:eastAsia="Arial Unicode MS" w:hAnsi="Arial Unicode MS" w:cs="Arial Unicode MS"/>
          <w:b/>
        </w:rPr>
        <w:t xml:space="preserve">Serving as Source of Information to Government. </w:t>
      </w:r>
    </w:p>
    <w:p w:rsidR="0093339E" w:rsidRDefault="0093339E" w:rsidP="0058408A">
      <w:pPr>
        <w:pStyle w:val="ListParagraph"/>
        <w:numPr>
          <w:ilvl w:val="0"/>
          <w:numId w:val="1"/>
        </w:numPr>
        <w:rPr>
          <w:rFonts w:ascii="Arial Unicode MS" w:eastAsia="Arial Unicode MS" w:hAnsi="Arial Unicode MS" w:cs="Arial Unicode MS"/>
          <w:b/>
        </w:rPr>
      </w:pPr>
      <w:r>
        <w:rPr>
          <w:rFonts w:ascii="Arial Unicode MS" w:eastAsia="Arial Unicode MS" w:hAnsi="Arial Unicode MS" w:cs="Arial Unicode MS"/>
          <w:b/>
        </w:rPr>
        <w:t xml:space="preserve">Curtailing of Dictatorial Tendencies. </w:t>
      </w:r>
    </w:p>
    <w:p w:rsidR="0058408A" w:rsidRDefault="0093339E" w:rsidP="0058408A">
      <w:pPr>
        <w:pStyle w:val="ListParagraph"/>
        <w:numPr>
          <w:ilvl w:val="0"/>
          <w:numId w:val="1"/>
        </w:numPr>
        <w:rPr>
          <w:rFonts w:ascii="Arial Unicode MS" w:eastAsia="Arial Unicode MS" w:hAnsi="Arial Unicode MS" w:cs="Arial Unicode MS"/>
          <w:b/>
        </w:rPr>
      </w:pPr>
      <w:r>
        <w:rPr>
          <w:rFonts w:ascii="Arial Unicode MS" w:eastAsia="Arial Unicode MS" w:hAnsi="Arial Unicode MS" w:cs="Arial Unicode MS"/>
          <w:b/>
        </w:rPr>
        <w:t>Promotion of the Interest of the Minority.</w:t>
      </w:r>
    </w:p>
    <w:p w:rsidR="0093339E" w:rsidRDefault="0093339E" w:rsidP="0058408A">
      <w:pPr>
        <w:pStyle w:val="ListParagraph"/>
        <w:numPr>
          <w:ilvl w:val="0"/>
          <w:numId w:val="1"/>
        </w:numPr>
        <w:rPr>
          <w:rFonts w:ascii="Arial Unicode MS" w:eastAsia="Arial Unicode MS" w:hAnsi="Arial Unicode MS" w:cs="Arial Unicode MS"/>
          <w:b/>
        </w:rPr>
      </w:pPr>
      <w:r>
        <w:rPr>
          <w:rFonts w:ascii="Arial Unicode MS" w:eastAsia="Arial Unicode MS" w:hAnsi="Arial Unicode MS" w:cs="Arial Unicode MS"/>
          <w:b/>
        </w:rPr>
        <w:t>Influencing Legislation.</w:t>
      </w:r>
    </w:p>
    <w:p w:rsidR="0093339E" w:rsidRPr="0058408A" w:rsidRDefault="0093339E" w:rsidP="0058408A">
      <w:pPr>
        <w:pStyle w:val="ListParagraph"/>
        <w:numPr>
          <w:ilvl w:val="0"/>
          <w:numId w:val="1"/>
        </w:numPr>
        <w:rPr>
          <w:rFonts w:ascii="Arial Unicode MS" w:eastAsia="Arial Unicode MS" w:hAnsi="Arial Unicode MS" w:cs="Arial Unicode MS"/>
          <w:b/>
        </w:rPr>
      </w:pPr>
      <w:r>
        <w:rPr>
          <w:rFonts w:ascii="Arial Unicode MS" w:eastAsia="Arial Unicode MS" w:hAnsi="Arial Unicode MS" w:cs="Arial Unicode MS"/>
          <w:b/>
        </w:rPr>
        <w:t>Pressure Groups Lobbying.</w:t>
      </w:r>
    </w:p>
    <w:p w:rsidR="0058408A" w:rsidRPr="0058408A" w:rsidRDefault="0058408A" w:rsidP="0058408A">
      <w:pPr>
        <w:rPr>
          <w:rFonts w:ascii="Arial Unicode MS" w:eastAsia="Arial Unicode MS" w:hAnsi="Arial Unicode MS" w:cs="Arial Unicode MS"/>
          <w:b/>
        </w:rPr>
      </w:pPr>
    </w:p>
    <w:p w:rsidR="00371475" w:rsidRDefault="00371475">
      <w:pPr>
        <w:rPr>
          <w:rFonts w:ascii="Arial Unicode MS" w:eastAsia="Arial Unicode MS" w:hAnsi="Arial Unicode MS" w:cs="Arial Unicode MS"/>
          <w:b/>
        </w:rPr>
      </w:pPr>
      <w:r>
        <w:rPr>
          <w:rFonts w:ascii="Arial Unicode MS" w:eastAsia="Arial Unicode MS" w:hAnsi="Arial Unicode MS" w:cs="Arial Unicode MS"/>
          <w:b/>
        </w:rPr>
        <w:t xml:space="preserve"> </w:t>
      </w:r>
    </w:p>
    <w:p w:rsidR="00853C06" w:rsidRPr="00470EB0" w:rsidRDefault="00853C06">
      <w:pPr>
        <w:rPr>
          <w:rFonts w:ascii="Arial Unicode MS" w:eastAsia="Arial Unicode MS" w:hAnsi="Arial Unicode MS" w:cs="Arial Unicode MS"/>
          <w:b/>
        </w:rPr>
      </w:pPr>
    </w:p>
    <w:sectPr w:rsidR="00853C06" w:rsidRPr="00470EB0" w:rsidSect="009112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A3078"/>
    <w:multiLevelType w:val="hybridMultilevel"/>
    <w:tmpl w:val="7FA8F5E6"/>
    <w:lvl w:ilvl="0" w:tplc="31A04402">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70EB0"/>
    <w:rsid w:val="001E2ECF"/>
    <w:rsid w:val="002C5990"/>
    <w:rsid w:val="00371475"/>
    <w:rsid w:val="00470EB0"/>
    <w:rsid w:val="0058408A"/>
    <w:rsid w:val="00687436"/>
    <w:rsid w:val="006B5109"/>
    <w:rsid w:val="00853C06"/>
    <w:rsid w:val="009112CE"/>
    <w:rsid w:val="0093339E"/>
    <w:rsid w:val="00C028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70EB0"/>
    <w:rPr>
      <w:i/>
      <w:iCs/>
    </w:rPr>
  </w:style>
  <w:style w:type="paragraph" w:styleId="ListParagraph">
    <w:name w:val="List Paragraph"/>
    <w:basedOn w:val="Normal"/>
    <w:uiPriority w:val="34"/>
    <w:qFormat/>
    <w:rsid w:val="005840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Oladiji</dc:creator>
  <cp:lastModifiedBy>Florence Oladiji</cp:lastModifiedBy>
  <cp:revision>2</cp:revision>
  <dcterms:created xsi:type="dcterms:W3CDTF">2020-11-29T17:21:00Z</dcterms:created>
  <dcterms:modified xsi:type="dcterms:W3CDTF">2020-11-29T18:26:00Z</dcterms:modified>
</cp:coreProperties>
</file>