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89" w:rsidRDefault="003D5517">
      <w:pPr>
        <w:rPr>
          <w:rFonts w:ascii="Times New Roman" w:hAnsi="Times New Roman" w:cs="Times New Roman"/>
          <w:b/>
          <w:sz w:val="32"/>
          <w:szCs w:val="32"/>
        </w:rPr>
      </w:pPr>
      <w:r>
        <w:rPr>
          <w:rFonts w:ascii="Times New Roman" w:hAnsi="Times New Roman" w:cs="Times New Roman"/>
          <w:b/>
          <w:sz w:val="32"/>
          <w:szCs w:val="32"/>
        </w:rPr>
        <w:t>NAME: ARASOMWAN UGONNA CHUKWUDI FELIX</w:t>
      </w:r>
    </w:p>
    <w:p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DEPARTMENT: ACCOUNTING</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MATRIC NO: 19/SMS02/011</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segmentry societies in the East; Benin Kingdom and the Oyo Empire in the West and several ethnic identities in the Benue Valley.</w:t>
      </w:r>
    </w:p>
    <w:p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skeleton at Iwo Eleru near Akure in Ondo state has thrown more light on the earliest occupation of Nigeria. The skeleton was dated some 12,000 years ago, and this suggests that the country has been long inhabited.</w:t>
      </w:r>
    </w:p>
    <w:p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sidR="00443E07">
        <w:rPr>
          <w:rFonts w:ascii="Times New Roman" w:hAnsi="Times New Roman" w:cs="Times New Roman"/>
          <w:sz w:val="24"/>
          <w:szCs w:val="24"/>
        </w:rPr>
        <w:lastRenderedPageBreak/>
        <w:t xml:space="preserve">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Sagoan.</w:t>
      </w:r>
    </w:p>
    <w:p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oduduwa who was the founder of the Yoruba kingdom. Ile-Ife is regarded as the </w:t>
      </w:r>
      <w:r w:rsidR="00CD525A">
        <w:rPr>
          <w:rFonts w:ascii="Times New Roman" w:hAnsi="Times New Roman" w:cs="Times New Roman"/>
          <w:sz w:val="24"/>
          <w:szCs w:val="24"/>
        </w:rPr>
        <w:t xml:space="preserve">ancestral home of the Yoruba people. </w:t>
      </w:r>
    </w:p>
    <w:p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 xml:space="preserve">seven states called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that is Hausa illegitimates states. The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states are DAURA, BIRAM, ZARIA, KASTINA KANO, RANO AND GOBIR while the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are NUPE, GWARI, YAURI, BAUCHI, ZAMFARA, KEBBI, YORUBA.</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THE BIRTH OF NIGERIA AS A GEO-POLITICAL ENTITY</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7"/>
    <w:rsid w:val="00021EB8"/>
    <w:rsid w:val="00205C81"/>
    <w:rsid w:val="00261E5A"/>
    <w:rsid w:val="00284B0D"/>
    <w:rsid w:val="003D5517"/>
    <w:rsid w:val="00443E07"/>
    <w:rsid w:val="00503501"/>
    <w:rsid w:val="005F62AF"/>
    <w:rsid w:val="00686930"/>
    <w:rsid w:val="0085544A"/>
    <w:rsid w:val="00857ED0"/>
    <w:rsid w:val="00B143FA"/>
    <w:rsid w:val="00CD525A"/>
    <w:rsid w:val="00DF0FAE"/>
    <w:rsid w:val="00E51786"/>
    <w:rsid w:val="00E7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4E11"/>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OBOT</cp:lastModifiedBy>
  <cp:revision>1</cp:revision>
  <dcterms:created xsi:type="dcterms:W3CDTF">2020-11-30T01:48:00Z</dcterms:created>
  <dcterms:modified xsi:type="dcterms:W3CDTF">2020-11-30T04:17:00Z</dcterms:modified>
</cp:coreProperties>
</file>