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41" w:rsidRPr="00B8272A" w:rsidRDefault="005E5D6E" w:rsidP="007C2641">
      <w:pPr>
        <w:jc w:val="both"/>
        <w:rPr>
          <w:rFonts w:ascii="Times New Roman" w:hAnsi="Times New Roman" w:cs="Times New Roman"/>
          <w:b/>
          <w:sz w:val="36"/>
          <w:szCs w:val="36"/>
          <w:lang w:val="en-GB"/>
        </w:rPr>
      </w:pPr>
      <w:r>
        <w:rPr>
          <w:rFonts w:ascii="Times New Roman" w:hAnsi="Times New Roman" w:cs="Times New Roman"/>
          <w:b/>
          <w:sz w:val="36"/>
          <w:szCs w:val="36"/>
          <w:lang w:val="en-GB"/>
        </w:rPr>
        <w:t>NAME:</w:t>
      </w:r>
      <w:r w:rsidR="00A55CE0" w:rsidRPr="00B8272A">
        <w:rPr>
          <w:rFonts w:ascii="Times New Roman" w:hAnsi="Times New Roman" w:cs="Times New Roman"/>
          <w:b/>
          <w:sz w:val="36"/>
          <w:szCs w:val="36"/>
          <w:lang w:val="en-GB"/>
        </w:rPr>
        <w:t xml:space="preserve"> </w:t>
      </w:r>
      <w:r w:rsidR="004262FD">
        <w:rPr>
          <w:rFonts w:ascii="Times New Roman" w:hAnsi="Times New Roman" w:cs="Times New Roman"/>
          <w:b/>
          <w:sz w:val="36"/>
          <w:szCs w:val="36"/>
          <w:lang w:val="en-GB"/>
        </w:rPr>
        <w:t xml:space="preserve">OFFIONG PRECIOUS TONI </w:t>
      </w:r>
    </w:p>
    <w:p w:rsidR="007C2641" w:rsidRDefault="005E5D6E" w:rsidP="007C2641">
      <w:pPr>
        <w:jc w:val="both"/>
        <w:rPr>
          <w:rFonts w:ascii="Times New Roman" w:hAnsi="Times New Roman" w:cs="Times New Roman"/>
          <w:b/>
          <w:sz w:val="36"/>
          <w:szCs w:val="36"/>
          <w:lang w:val="en-GB"/>
        </w:rPr>
      </w:pPr>
      <w:r>
        <w:rPr>
          <w:rFonts w:ascii="Times New Roman" w:hAnsi="Times New Roman" w:cs="Times New Roman"/>
          <w:b/>
          <w:sz w:val="36"/>
          <w:szCs w:val="36"/>
          <w:lang w:val="en-GB"/>
        </w:rPr>
        <w:t>MATRIC NO:</w:t>
      </w:r>
      <w:r w:rsidR="00B8272A">
        <w:rPr>
          <w:rFonts w:ascii="Times New Roman" w:hAnsi="Times New Roman" w:cs="Times New Roman"/>
          <w:b/>
          <w:sz w:val="36"/>
          <w:szCs w:val="36"/>
          <w:lang w:val="en-GB"/>
        </w:rPr>
        <w:t xml:space="preserve">  </w:t>
      </w:r>
      <w:r w:rsidR="00A55CE0" w:rsidRPr="00B8272A">
        <w:rPr>
          <w:rFonts w:ascii="Times New Roman" w:hAnsi="Times New Roman" w:cs="Times New Roman"/>
          <w:b/>
          <w:sz w:val="36"/>
          <w:szCs w:val="36"/>
          <w:lang w:val="en-GB"/>
        </w:rPr>
        <w:t xml:space="preserve"> 19/</w:t>
      </w:r>
      <w:r w:rsidR="004262FD">
        <w:rPr>
          <w:rFonts w:ascii="Times New Roman" w:hAnsi="Times New Roman" w:cs="Times New Roman"/>
          <w:b/>
          <w:sz w:val="36"/>
          <w:szCs w:val="36"/>
          <w:lang w:val="en-GB"/>
        </w:rPr>
        <w:t>sms02/036</w:t>
      </w:r>
    </w:p>
    <w:p w:rsidR="004262FD" w:rsidRPr="00B8272A" w:rsidRDefault="004262FD" w:rsidP="007C2641">
      <w:pPr>
        <w:jc w:val="both"/>
        <w:rPr>
          <w:rFonts w:ascii="Times New Roman" w:hAnsi="Times New Roman" w:cs="Times New Roman"/>
          <w:b/>
          <w:sz w:val="36"/>
          <w:szCs w:val="36"/>
          <w:lang w:val="en-GB"/>
        </w:rPr>
      </w:pPr>
      <w:r>
        <w:rPr>
          <w:rFonts w:ascii="Times New Roman" w:hAnsi="Times New Roman" w:cs="Times New Roman"/>
          <w:b/>
          <w:sz w:val="36"/>
          <w:szCs w:val="36"/>
          <w:lang w:val="en-GB"/>
        </w:rPr>
        <w:t xml:space="preserve">COLLEGE: SOCIAL AND MANAGEMENT SCIENCE </w:t>
      </w:r>
    </w:p>
    <w:p w:rsidR="007C2641" w:rsidRPr="00B8272A" w:rsidRDefault="005E5D6E" w:rsidP="007C2641">
      <w:pPr>
        <w:jc w:val="both"/>
        <w:rPr>
          <w:rFonts w:ascii="Times New Roman" w:hAnsi="Times New Roman" w:cs="Times New Roman"/>
          <w:b/>
          <w:sz w:val="36"/>
          <w:szCs w:val="36"/>
          <w:lang w:val="en-GB"/>
        </w:rPr>
      </w:pPr>
      <w:r>
        <w:rPr>
          <w:rFonts w:ascii="Times New Roman" w:hAnsi="Times New Roman" w:cs="Times New Roman"/>
          <w:b/>
          <w:sz w:val="36"/>
          <w:szCs w:val="36"/>
          <w:lang w:val="en-GB"/>
        </w:rPr>
        <w:t>DEPARTMENT:</w:t>
      </w:r>
      <w:r w:rsidR="004262FD">
        <w:rPr>
          <w:rFonts w:ascii="Times New Roman" w:hAnsi="Times New Roman" w:cs="Times New Roman"/>
          <w:b/>
          <w:sz w:val="36"/>
          <w:szCs w:val="36"/>
          <w:lang w:val="en-GB"/>
        </w:rPr>
        <w:t xml:space="preserve"> ACCOUNTING </w:t>
      </w:r>
    </w:p>
    <w:p w:rsidR="00D06DEF" w:rsidRDefault="005E5D6E" w:rsidP="00D06DEF">
      <w:pPr>
        <w:spacing w:line="480" w:lineRule="auto"/>
        <w:jc w:val="both"/>
        <w:rPr>
          <w:rFonts w:ascii="Times New Roman" w:hAnsi="Times New Roman" w:cs="Times New Roman"/>
          <w:b/>
          <w:sz w:val="36"/>
          <w:szCs w:val="36"/>
          <w:lang w:val="en-GB"/>
        </w:rPr>
      </w:pPr>
      <w:r>
        <w:rPr>
          <w:rFonts w:ascii="Times New Roman" w:hAnsi="Times New Roman" w:cs="Times New Roman"/>
          <w:b/>
          <w:sz w:val="36"/>
          <w:szCs w:val="36"/>
          <w:lang w:val="en-GB"/>
        </w:rPr>
        <w:t>COURSE: GOVERNMENT AND POLITICAL SCIENCE.</w:t>
      </w:r>
    </w:p>
    <w:p w:rsidR="00B8272A" w:rsidRDefault="007C2641" w:rsidP="00D06DEF">
      <w:pPr>
        <w:spacing w:line="480" w:lineRule="auto"/>
        <w:jc w:val="both"/>
        <w:rPr>
          <w:rFonts w:ascii="Times New Roman" w:hAnsi="Times New Roman" w:cs="Times New Roman"/>
          <w:b/>
          <w:sz w:val="36"/>
          <w:szCs w:val="36"/>
          <w:lang w:val="en-GB"/>
        </w:rPr>
      </w:pPr>
      <w:r w:rsidRPr="00B8272A">
        <w:rPr>
          <w:rFonts w:ascii="Times New Roman" w:hAnsi="Times New Roman" w:cs="Times New Roman"/>
          <w:b/>
          <w:sz w:val="36"/>
          <w:szCs w:val="36"/>
          <w:lang w:val="en-GB"/>
        </w:rPr>
        <w:t>COURSE CODE; GST 203</w:t>
      </w:r>
    </w:p>
    <w:p w:rsidR="007C2641" w:rsidRPr="00B8272A" w:rsidRDefault="005E5D6E" w:rsidP="00B8272A">
      <w:pPr>
        <w:jc w:val="both"/>
        <w:rPr>
          <w:rFonts w:ascii="Times New Roman" w:hAnsi="Times New Roman" w:cs="Times New Roman"/>
          <w:b/>
          <w:sz w:val="36"/>
          <w:szCs w:val="36"/>
          <w:lang w:val="en-GB"/>
        </w:rPr>
      </w:pPr>
      <w:r>
        <w:rPr>
          <w:rFonts w:ascii="Times New Roman" w:hAnsi="Times New Roman" w:cs="Times New Roman"/>
          <w:b/>
          <w:sz w:val="36"/>
          <w:szCs w:val="36"/>
          <w:lang w:val="en-GB"/>
        </w:rPr>
        <w:t xml:space="preserve"> ASSIGNMENT:</w:t>
      </w:r>
      <w:r w:rsidR="00B8272A">
        <w:rPr>
          <w:rFonts w:ascii="Times New Roman" w:hAnsi="Times New Roman" w:cs="Times New Roman"/>
          <w:b/>
          <w:sz w:val="36"/>
          <w:szCs w:val="36"/>
          <w:lang w:val="en-GB"/>
        </w:rPr>
        <w:t xml:space="preserve"> </w:t>
      </w:r>
      <w:r w:rsidR="007C2641" w:rsidRPr="00B8272A">
        <w:rPr>
          <w:rFonts w:ascii="Times New Roman" w:hAnsi="Times New Roman" w:cs="Times New Roman"/>
          <w:b/>
          <w:sz w:val="36"/>
          <w:szCs w:val="36"/>
          <w:lang w:val="en-GB"/>
        </w:rPr>
        <w:t>Do a review of Chapter 2</w:t>
      </w:r>
      <w:r w:rsidR="00600BB0">
        <w:rPr>
          <w:rFonts w:ascii="Times New Roman" w:hAnsi="Times New Roman" w:cs="Times New Roman"/>
          <w:b/>
          <w:sz w:val="36"/>
          <w:szCs w:val="36"/>
          <w:lang w:val="en-GB"/>
        </w:rPr>
        <w:t xml:space="preserve"> </w:t>
      </w:r>
      <w:r w:rsidR="007C2641" w:rsidRPr="00B8272A">
        <w:rPr>
          <w:rFonts w:ascii="Times New Roman" w:hAnsi="Times New Roman" w:cs="Times New Roman"/>
          <w:b/>
          <w:sz w:val="36"/>
          <w:szCs w:val="36"/>
          <w:lang w:val="en-GB"/>
        </w:rPr>
        <w:t>of ‘Salient Issues in Government And Nigeria’s Politics’.</w:t>
      </w: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sz w:val="24"/>
          <w:szCs w:val="24"/>
          <w:lang w:val="en-GB"/>
        </w:rPr>
      </w:pPr>
    </w:p>
    <w:p w:rsidR="007C2641" w:rsidRDefault="007C2641" w:rsidP="007C2641">
      <w:pPr>
        <w:rPr>
          <w:rFonts w:ascii="Times New Roman" w:hAnsi="Times New Roman" w:cs="Times New Roman"/>
          <w:b/>
          <w:sz w:val="32"/>
          <w:szCs w:val="32"/>
          <w:lang w:val="en-GB"/>
        </w:rPr>
      </w:pPr>
    </w:p>
    <w:p w:rsidR="007C2641" w:rsidRDefault="007C2641" w:rsidP="007C2641">
      <w:pPr>
        <w:rPr>
          <w:rFonts w:ascii="Times New Roman" w:hAnsi="Times New Roman" w:cs="Times New Roman"/>
          <w:b/>
          <w:sz w:val="32"/>
          <w:szCs w:val="32"/>
          <w:lang w:val="en-GB"/>
        </w:rPr>
      </w:pPr>
    </w:p>
    <w:p w:rsidR="007C2641" w:rsidRDefault="007C2641" w:rsidP="007C2641">
      <w:pPr>
        <w:rPr>
          <w:rFonts w:ascii="Times New Roman" w:hAnsi="Times New Roman" w:cs="Times New Roman"/>
          <w:b/>
          <w:sz w:val="32"/>
          <w:szCs w:val="32"/>
          <w:lang w:val="en-GB"/>
        </w:rPr>
      </w:pPr>
    </w:p>
    <w:p w:rsidR="007C2641" w:rsidRDefault="007C2641" w:rsidP="007C2641">
      <w:pPr>
        <w:rPr>
          <w:rFonts w:ascii="Times New Roman" w:hAnsi="Times New Roman" w:cs="Times New Roman"/>
          <w:b/>
          <w:sz w:val="32"/>
          <w:szCs w:val="32"/>
          <w:lang w:val="en-GB"/>
        </w:rPr>
      </w:pPr>
    </w:p>
    <w:p w:rsidR="007C2641" w:rsidRDefault="007C2641" w:rsidP="007C2641">
      <w:pPr>
        <w:rPr>
          <w:rFonts w:ascii="Times New Roman" w:hAnsi="Times New Roman" w:cs="Times New Roman"/>
          <w:b/>
          <w:sz w:val="32"/>
          <w:szCs w:val="32"/>
          <w:lang w:val="en-GB"/>
        </w:rPr>
      </w:pPr>
    </w:p>
    <w:p w:rsidR="007C2641" w:rsidRDefault="007C2641" w:rsidP="00BA58A1">
      <w:pPr>
        <w:jc w:val="right"/>
        <w:rPr>
          <w:rFonts w:ascii="Times New Roman" w:hAnsi="Times New Roman" w:cs="Times New Roman"/>
          <w:b/>
          <w:sz w:val="32"/>
          <w:szCs w:val="32"/>
          <w:lang w:val="en-GB"/>
        </w:rPr>
      </w:pPr>
    </w:p>
    <w:p w:rsidR="007C2641" w:rsidRDefault="007C2641" w:rsidP="007C2641">
      <w:pPr>
        <w:rPr>
          <w:rFonts w:ascii="Times New Roman" w:hAnsi="Times New Roman" w:cs="Times New Roman"/>
          <w:b/>
          <w:sz w:val="32"/>
          <w:szCs w:val="32"/>
          <w:lang w:val="en-GB"/>
        </w:rPr>
      </w:pPr>
      <w:r w:rsidRPr="006D6151">
        <w:rPr>
          <w:rFonts w:ascii="Times New Roman" w:hAnsi="Times New Roman" w:cs="Times New Roman"/>
          <w:b/>
          <w:sz w:val="32"/>
          <w:szCs w:val="32"/>
          <w:lang w:val="en-GB"/>
        </w:rPr>
        <w:t xml:space="preserve">REVIEW OF </w:t>
      </w:r>
      <w:r>
        <w:rPr>
          <w:rFonts w:ascii="Times New Roman" w:hAnsi="Times New Roman" w:cs="Times New Roman"/>
          <w:b/>
          <w:sz w:val="32"/>
          <w:szCs w:val="32"/>
          <w:lang w:val="en-GB"/>
        </w:rPr>
        <w:t>CHAPTER 2;</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2 of ‘Salient Issues in Government And Nigeria’s Politics’ is a piece that talks about the Historical Analysis of The Evolution Of The Nigerian State. This particular topic emphasizes on the colonial creation of the state Nigeria which was then sub-divided into two protectorates and a crown colony and the pre-colonial state of Nigeria which comprises of different empires, chiefdoms, kingdoms and states instituted by the local ethnic groups in Nigeria before the coming of colonialism. Some of the indigenous systems are; the </w:t>
      </w:r>
      <w:proofErr w:type="spellStart"/>
      <w:r>
        <w:rPr>
          <w:rFonts w:ascii="Times New Roman" w:hAnsi="Times New Roman" w:cs="Times New Roman"/>
          <w:sz w:val="24"/>
          <w:szCs w:val="24"/>
          <w:lang w:val="en-GB"/>
        </w:rPr>
        <w:t>Borno</w:t>
      </w:r>
      <w:proofErr w:type="spellEnd"/>
      <w:r>
        <w:rPr>
          <w:rFonts w:ascii="Times New Roman" w:hAnsi="Times New Roman" w:cs="Times New Roman"/>
          <w:sz w:val="24"/>
          <w:szCs w:val="24"/>
          <w:lang w:val="en-GB"/>
        </w:rPr>
        <w:t xml:space="preserve"> Empire, the Hausa sates and the </w:t>
      </w:r>
      <w:proofErr w:type="spellStart"/>
      <w:r>
        <w:rPr>
          <w:rFonts w:ascii="Times New Roman" w:hAnsi="Times New Roman" w:cs="Times New Roman"/>
          <w:sz w:val="24"/>
          <w:szCs w:val="24"/>
          <w:lang w:val="en-GB"/>
        </w:rPr>
        <w:t>Sokoto</w:t>
      </w:r>
      <w:proofErr w:type="spellEnd"/>
      <w:r>
        <w:rPr>
          <w:rFonts w:ascii="Times New Roman" w:hAnsi="Times New Roman" w:cs="Times New Roman"/>
          <w:sz w:val="24"/>
          <w:szCs w:val="24"/>
          <w:lang w:val="en-GB"/>
        </w:rPr>
        <w:t xml:space="preserve"> Caliphates in the North; the Igbo egalitarian and </w:t>
      </w:r>
      <w:proofErr w:type="spellStart"/>
      <w:r>
        <w:rPr>
          <w:rFonts w:ascii="Times New Roman" w:hAnsi="Times New Roman" w:cs="Times New Roman"/>
          <w:sz w:val="24"/>
          <w:szCs w:val="24"/>
          <w:lang w:val="en-GB"/>
        </w:rPr>
        <w:t>segmentary</w:t>
      </w:r>
      <w:proofErr w:type="spellEnd"/>
      <w:r>
        <w:rPr>
          <w:rFonts w:ascii="Times New Roman" w:hAnsi="Times New Roman" w:cs="Times New Roman"/>
          <w:sz w:val="24"/>
          <w:szCs w:val="24"/>
          <w:lang w:val="en-GB"/>
        </w:rPr>
        <w:t xml:space="preserve"> society in the East; the Benin Kingdom and Oyo Empire in the West and several ethnic identities in the Benue Valley. These groups significantly differ in culture, law and customs.</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piece, the exploits of the early man living in Nigeria is also noted although it is unknown and disputed when man started out in the state now known as Nigeria but through </w:t>
      </w:r>
      <w:proofErr w:type="spellStart"/>
      <w:r>
        <w:rPr>
          <w:rFonts w:ascii="Times New Roman" w:hAnsi="Times New Roman" w:cs="Times New Roman"/>
          <w:sz w:val="24"/>
          <w:szCs w:val="24"/>
          <w:lang w:val="en-GB"/>
        </w:rPr>
        <w:t>archeologiacl</w:t>
      </w:r>
      <w:proofErr w:type="spellEnd"/>
      <w:r>
        <w:rPr>
          <w:rFonts w:ascii="Times New Roman" w:hAnsi="Times New Roman" w:cs="Times New Roman"/>
          <w:sz w:val="24"/>
          <w:szCs w:val="24"/>
          <w:lang w:val="en-GB"/>
        </w:rPr>
        <w:t xml:space="preserve"> findings it is said that life in Nigeria had began as early as the Palaeolithic period 500,000-9000BC. Further findings also suggest that Nigerians were also a part of the Stone-Age civilization which are categorized into three the Early, Middle and Late Stone-Age in 3,000,000-35,000BC; 35,000-15,000BC; 15,000-500BC respectively. The achievements of the early man in Nigeria go back to his hard-work to cope and live in his environment. The obtainment of food and tools to use for his hunting escapades. These tools were named the </w:t>
      </w:r>
      <w:proofErr w:type="spellStart"/>
      <w:r>
        <w:rPr>
          <w:rFonts w:ascii="Times New Roman" w:hAnsi="Times New Roman" w:cs="Times New Roman"/>
          <w:sz w:val="24"/>
          <w:szCs w:val="24"/>
          <w:lang w:val="en-GB"/>
        </w:rPr>
        <w:t>Oldowan</w:t>
      </w:r>
      <w:proofErr w:type="spellEnd"/>
      <w:r>
        <w:rPr>
          <w:rFonts w:ascii="Times New Roman" w:hAnsi="Times New Roman" w:cs="Times New Roman"/>
          <w:sz w:val="24"/>
          <w:szCs w:val="24"/>
          <w:lang w:val="en-GB"/>
        </w:rPr>
        <w:t xml:space="preserve">-type tools because of where the tools were first identified in the Olduvai Gorge in Tanzania. The early art and tool types are what are considered as an achievement for the early man in Nigeria. </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There is a specific component that constitutes the scientific and technological development in Nigerian Civilization and this are the landmarks and locations that hold evidence of technological growth of the early days in Nigerian Society; Some of these are the </w:t>
      </w:r>
      <w:proofErr w:type="spellStart"/>
      <w:r>
        <w:rPr>
          <w:rFonts w:ascii="Times New Roman" w:hAnsi="Times New Roman" w:cs="Times New Roman"/>
          <w:sz w:val="24"/>
          <w:szCs w:val="24"/>
          <w:lang w:val="en-GB"/>
        </w:rPr>
        <w:t>Nok</w:t>
      </w:r>
      <w:proofErr w:type="spellEnd"/>
      <w:r>
        <w:rPr>
          <w:rFonts w:ascii="Times New Roman" w:hAnsi="Times New Roman" w:cs="Times New Roman"/>
          <w:sz w:val="24"/>
          <w:szCs w:val="24"/>
          <w:lang w:val="en-GB"/>
        </w:rPr>
        <w:t xml:space="preserve"> Culture/ Civilization, Benin Civilization, Ife Civilization, Igbo </w:t>
      </w:r>
      <w:proofErr w:type="spellStart"/>
      <w:r>
        <w:rPr>
          <w:rFonts w:ascii="Times New Roman" w:hAnsi="Times New Roman" w:cs="Times New Roman"/>
          <w:sz w:val="24"/>
          <w:szCs w:val="24"/>
          <w:lang w:val="en-GB"/>
        </w:rPr>
        <w:t>Ukwu</w:t>
      </w:r>
      <w:proofErr w:type="spellEnd"/>
      <w:r>
        <w:rPr>
          <w:rFonts w:ascii="Times New Roman" w:hAnsi="Times New Roman" w:cs="Times New Roman"/>
          <w:sz w:val="24"/>
          <w:szCs w:val="24"/>
          <w:lang w:val="en-GB"/>
        </w:rPr>
        <w:t xml:space="preserve"> Civilization amongst others.</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traditional political pre-colonial institutions in Nigeria consist of many ethnic groups in Nigeria but only the three major ethnic groups which are the Hausa, Yoruba and Igbo ethnic groups are critically examined in the text. </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Yorubas</w:t>
      </w:r>
      <w:proofErr w:type="spellEnd"/>
      <w:r>
        <w:rPr>
          <w:rFonts w:ascii="Times New Roman" w:hAnsi="Times New Roman" w:cs="Times New Roman"/>
          <w:sz w:val="24"/>
          <w:szCs w:val="24"/>
          <w:lang w:val="en-GB"/>
        </w:rPr>
        <w:t xml:space="preserve"> rely on different accounts of their origination but it is commonly accepted that </w:t>
      </w:r>
      <w:proofErr w:type="spellStart"/>
      <w:r>
        <w:rPr>
          <w:rFonts w:ascii="Times New Roman" w:hAnsi="Times New Roman" w:cs="Times New Roman"/>
          <w:sz w:val="24"/>
          <w:szCs w:val="24"/>
          <w:lang w:val="en-GB"/>
        </w:rPr>
        <w:t>Oduduwa</w:t>
      </w:r>
      <w:proofErr w:type="spellEnd"/>
      <w:r>
        <w:rPr>
          <w:rFonts w:ascii="Times New Roman" w:hAnsi="Times New Roman" w:cs="Times New Roman"/>
          <w:sz w:val="24"/>
          <w:szCs w:val="24"/>
          <w:lang w:val="en-GB"/>
        </w:rPr>
        <w:t xml:space="preserve"> was the founder of the Yoruba Kingdom and Ile-Ife the ancestral home. According to another account, the </w:t>
      </w:r>
      <w:proofErr w:type="spellStart"/>
      <w:r>
        <w:rPr>
          <w:rFonts w:ascii="Times New Roman" w:hAnsi="Times New Roman" w:cs="Times New Roman"/>
          <w:sz w:val="24"/>
          <w:szCs w:val="24"/>
          <w:lang w:val="en-GB"/>
        </w:rPr>
        <w:t>Yorubas</w:t>
      </w:r>
      <w:proofErr w:type="spellEnd"/>
      <w:r>
        <w:rPr>
          <w:rFonts w:ascii="Times New Roman" w:hAnsi="Times New Roman" w:cs="Times New Roman"/>
          <w:sz w:val="24"/>
          <w:szCs w:val="24"/>
          <w:lang w:val="en-GB"/>
        </w:rPr>
        <w:t xml:space="preserve"> came from North-Eastern Africa, from Egypt and journeyed to Ile-Ife where </w:t>
      </w:r>
      <w:proofErr w:type="spellStart"/>
      <w:r>
        <w:rPr>
          <w:rFonts w:ascii="Times New Roman" w:hAnsi="Times New Roman" w:cs="Times New Roman"/>
          <w:sz w:val="24"/>
          <w:szCs w:val="24"/>
          <w:lang w:val="en-GB"/>
        </w:rPr>
        <w:t>Oduduwa</w:t>
      </w:r>
      <w:proofErr w:type="spellEnd"/>
      <w:r>
        <w:rPr>
          <w:rFonts w:ascii="Times New Roman" w:hAnsi="Times New Roman" w:cs="Times New Roman"/>
          <w:sz w:val="24"/>
          <w:szCs w:val="24"/>
          <w:lang w:val="en-GB"/>
        </w:rPr>
        <w:t xml:space="preserve"> subsequently sent his </w:t>
      </w:r>
      <w:proofErr w:type="spellStart"/>
      <w:r>
        <w:rPr>
          <w:rFonts w:ascii="Times New Roman" w:hAnsi="Times New Roman" w:cs="Times New Roman"/>
          <w:sz w:val="24"/>
          <w:szCs w:val="24"/>
          <w:lang w:val="en-GB"/>
        </w:rPr>
        <w:t>sonsb</w:t>
      </w:r>
      <w:proofErr w:type="spellEnd"/>
      <w:r>
        <w:rPr>
          <w:rFonts w:ascii="Times New Roman" w:hAnsi="Times New Roman" w:cs="Times New Roman"/>
          <w:sz w:val="24"/>
          <w:szCs w:val="24"/>
          <w:lang w:val="en-GB"/>
        </w:rPr>
        <w:t xml:space="preserve"> to found other kingdoms. The </w:t>
      </w:r>
      <w:proofErr w:type="spellStart"/>
      <w:r>
        <w:rPr>
          <w:rFonts w:ascii="Times New Roman" w:hAnsi="Times New Roman" w:cs="Times New Roman"/>
          <w:sz w:val="24"/>
          <w:szCs w:val="24"/>
          <w:lang w:val="en-GB"/>
        </w:rPr>
        <w:t>Yorubas</w:t>
      </w:r>
      <w:proofErr w:type="spellEnd"/>
      <w:r>
        <w:rPr>
          <w:rFonts w:ascii="Times New Roman" w:hAnsi="Times New Roman" w:cs="Times New Roman"/>
          <w:sz w:val="24"/>
          <w:szCs w:val="24"/>
          <w:lang w:val="en-GB"/>
        </w:rPr>
        <w:t xml:space="preserve"> had a political structure that gave powers to each political authority. It constituted of the </w:t>
      </w:r>
      <w:r w:rsidRPr="00501573">
        <w:rPr>
          <w:rFonts w:ascii="Times New Roman" w:hAnsi="Times New Roman" w:cs="Times New Roman"/>
          <w:i/>
          <w:sz w:val="24"/>
          <w:szCs w:val="24"/>
          <w:lang w:val="en-GB"/>
        </w:rPr>
        <w:t>Oba</w:t>
      </w:r>
      <w:r>
        <w:rPr>
          <w:rFonts w:ascii="Times New Roman" w:hAnsi="Times New Roman" w:cs="Times New Roman"/>
          <w:sz w:val="24"/>
          <w:szCs w:val="24"/>
          <w:lang w:val="en-GB"/>
        </w:rPr>
        <w:t xml:space="preserve"> (the King) who was both the spiritual and political head, the </w:t>
      </w:r>
      <w:proofErr w:type="spellStart"/>
      <w:r w:rsidRPr="00AC2CA3">
        <w:rPr>
          <w:rFonts w:ascii="Times New Roman" w:hAnsi="Times New Roman" w:cs="Times New Roman"/>
          <w:i/>
          <w:sz w:val="24"/>
          <w:szCs w:val="24"/>
          <w:lang w:val="en-GB"/>
        </w:rPr>
        <w:t>Baale</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(the district heads), the </w:t>
      </w:r>
      <w:proofErr w:type="spellStart"/>
      <w:r w:rsidRPr="00AC2CA3">
        <w:rPr>
          <w:rFonts w:ascii="Times New Roman" w:hAnsi="Times New Roman" w:cs="Times New Roman"/>
          <w:i/>
          <w:sz w:val="24"/>
          <w:szCs w:val="24"/>
          <w:lang w:val="en-GB"/>
        </w:rPr>
        <w:t>Oloja</w:t>
      </w:r>
      <w:proofErr w:type="spellEnd"/>
      <w:r>
        <w:rPr>
          <w:rFonts w:ascii="Times New Roman" w:hAnsi="Times New Roman" w:cs="Times New Roman"/>
          <w:sz w:val="24"/>
          <w:szCs w:val="24"/>
          <w:lang w:val="en-GB"/>
        </w:rPr>
        <w:t xml:space="preserve"> (rulers of farmlands) the </w:t>
      </w:r>
      <w:proofErr w:type="spellStart"/>
      <w:r w:rsidRPr="00AC2CA3">
        <w:rPr>
          <w:rFonts w:ascii="Times New Roman" w:hAnsi="Times New Roman" w:cs="Times New Roman"/>
          <w:i/>
          <w:sz w:val="24"/>
          <w:szCs w:val="24"/>
          <w:lang w:val="en-GB"/>
        </w:rPr>
        <w:t>ijoye</w:t>
      </w:r>
      <w:proofErr w:type="spellEnd"/>
      <w:r>
        <w:rPr>
          <w:rFonts w:ascii="Times New Roman" w:hAnsi="Times New Roman" w:cs="Times New Roman"/>
          <w:sz w:val="24"/>
          <w:szCs w:val="24"/>
          <w:lang w:val="en-GB"/>
        </w:rPr>
        <w:t xml:space="preserve"> (ward heads) amongst others. In the old Oyo Empire, the </w:t>
      </w:r>
      <w:r w:rsidRPr="001C54C0">
        <w:rPr>
          <w:rFonts w:ascii="Times New Roman" w:hAnsi="Times New Roman" w:cs="Times New Roman"/>
          <w:i/>
          <w:sz w:val="24"/>
          <w:szCs w:val="24"/>
          <w:lang w:val="en-GB"/>
        </w:rPr>
        <w:t>Alaafin</w:t>
      </w:r>
      <w:r>
        <w:rPr>
          <w:rFonts w:ascii="Times New Roman" w:hAnsi="Times New Roman" w:cs="Times New Roman"/>
          <w:sz w:val="24"/>
          <w:szCs w:val="24"/>
          <w:lang w:val="en-GB"/>
        </w:rPr>
        <w:t xml:space="preserve"> regarded as the ‘lord of many lands’ was the head and resided in the capital. The Alaafin was as the fountain of authority and therefore regarded as the ‘companion of the gods’ </w:t>
      </w:r>
      <w:proofErr w:type="spellStart"/>
      <w:r w:rsidRPr="00353812">
        <w:rPr>
          <w:rFonts w:ascii="Times New Roman" w:hAnsi="Times New Roman" w:cs="Times New Roman"/>
          <w:i/>
          <w:sz w:val="24"/>
          <w:szCs w:val="24"/>
          <w:lang w:val="en-GB"/>
        </w:rPr>
        <w:t>Ekeji</w:t>
      </w:r>
      <w:proofErr w:type="spellEnd"/>
      <w:r w:rsidRPr="00353812">
        <w:rPr>
          <w:rFonts w:ascii="Times New Roman" w:hAnsi="Times New Roman" w:cs="Times New Roman"/>
          <w:i/>
          <w:sz w:val="24"/>
          <w:szCs w:val="24"/>
          <w:lang w:val="en-GB"/>
        </w:rPr>
        <w:t xml:space="preserve"> </w:t>
      </w:r>
      <w:proofErr w:type="spellStart"/>
      <w:r w:rsidRPr="00353812">
        <w:rPr>
          <w:rFonts w:ascii="Times New Roman" w:hAnsi="Times New Roman" w:cs="Times New Roman"/>
          <w:i/>
          <w:sz w:val="24"/>
          <w:szCs w:val="24"/>
          <w:lang w:val="en-GB"/>
        </w:rPr>
        <w:t>Orisa</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The </w:t>
      </w:r>
      <w:r w:rsidRPr="00353812">
        <w:rPr>
          <w:rFonts w:ascii="Times New Roman" w:hAnsi="Times New Roman" w:cs="Times New Roman"/>
          <w:i/>
          <w:sz w:val="24"/>
          <w:szCs w:val="24"/>
          <w:lang w:val="en-GB"/>
        </w:rPr>
        <w:t>Alaafin</w:t>
      </w:r>
      <w:r>
        <w:rPr>
          <w:rFonts w:ascii="Times New Roman" w:hAnsi="Times New Roman" w:cs="Times New Roman"/>
          <w:sz w:val="24"/>
          <w:szCs w:val="24"/>
          <w:lang w:val="en-GB"/>
        </w:rPr>
        <w:t xml:space="preserve"> had autocratic tendencies but were limited by the </w:t>
      </w:r>
      <w:proofErr w:type="spellStart"/>
      <w:r w:rsidRPr="00353812">
        <w:rPr>
          <w:rFonts w:ascii="Times New Roman" w:hAnsi="Times New Roman" w:cs="Times New Roman"/>
          <w:i/>
          <w:sz w:val="24"/>
          <w:szCs w:val="24"/>
          <w:lang w:val="en-GB"/>
        </w:rPr>
        <w:t>Oyomesi</w:t>
      </w:r>
      <w:proofErr w:type="spellEnd"/>
      <w:r>
        <w:rPr>
          <w:rFonts w:ascii="Times New Roman" w:hAnsi="Times New Roman" w:cs="Times New Roman"/>
          <w:sz w:val="24"/>
          <w:szCs w:val="24"/>
          <w:lang w:val="en-GB"/>
        </w:rPr>
        <w:t xml:space="preserve">, a council of seven members headed by the </w:t>
      </w:r>
      <w:proofErr w:type="spellStart"/>
      <w:r w:rsidRPr="00353812">
        <w:rPr>
          <w:rFonts w:ascii="Times New Roman" w:hAnsi="Times New Roman" w:cs="Times New Roman"/>
          <w:i/>
          <w:sz w:val="24"/>
          <w:szCs w:val="24"/>
          <w:lang w:val="en-GB"/>
        </w:rPr>
        <w:t>Bashorun</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who acted as the Prime Minister. Apart from the cabinet of the </w:t>
      </w:r>
      <w:r w:rsidRPr="00353812">
        <w:rPr>
          <w:rFonts w:ascii="Times New Roman" w:hAnsi="Times New Roman" w:cs="Times New Roman"/>
          <w:i/>
          <w:sz w:val="24"/>
          <w:szCs w:val="24"/>
          <w:lang w:val="en-GB"/>
        </w:rPr>
        <w:t>Alaafin</w:t>
      </w:r>
      <w:r>
        <w:rPr>
          <w:rFonts w:ascii="Times New Roman" w:hAnsi="Times New Roman" w:cs="Times New Roman"/>
          <w:sz w:val="24"/>
          <w:szCs w:val="24"/>
          <w:lang w:val="en-GB"/>
        </w:rPr>
        <w:t xml:space="preserve"> another powerful arm of government was the </w:t>
      </w:r>
      <w:proofErr w:type="spellStart"/>
      <w:r w:rsidRPr="00353812">
        <w:rPr>
          <w:rFonts w:ascii="Times New Roman" w:hAnsi="Times New Roman" w:cs="Times New Roman"/>
          <w:i/>
          <w:sz w:val="24"/>
          <w:szCs w:val="24"/>
          <w:lang w:val="en-GB"/>
        </w:rPr>
        <w:t>Ogboni</w:t>
      </w:r>
      <w:proofErr w:type="spellEnd"/>
      <w:r w:rsidRPr="00353812">
        <w:rPr>
          <w:rFonts w:ascii="Times New Roman" w:hAnsi="Times New Roman" w:cs="Times New Roman"/>
          <w:i/>
          <w:sz w:val="24"/>
          <w:szCs w:val="24"/>
          <w:lang w:val="en-GB"/>
        </w:rPr>
        <w:t xml:space="preserve"> Cult</w:t>
      </w:r>
      <w:r>
        <w:rPr>
          <w:rFonts w:ascii="Times New Roman" w:hAnsi="Times New Roman" w:cs="Times New Roman"/>
          <w:sz w:val="24"/>
          <w:szCs w:val="24"/>
          <w:lang w:val="en-GB"/>
        </w:rPr>
        <w:t xml:space="preserve"> joined by free and prominent members of the society and the </w:t>
      </w:r>
      <w:proofErr w:type="spellStart"/>
      <w:r w:rsidRPr="00353812">
        <w:rPr>
          <w:rFonts w:ascii="Times New Roman" w:hAnsi="Times New Roman" w:cs="Times New Roman"/>
          <w:i/>
          <w:sz w:val="24"/>
          <w:szCs w:val="24"/>
          <w:lang w:val="en-GB"/>
        </w:rPr>
        <w:t>Oyomesi</w:t>
      </w:r>
      <w:proofErr w:type="spellEnd"/>
      <w:r>
        <w:rPr>
          <w:rFonts w:ascii="Times New Roman" w:hAnsi="Times New Roman" w:cs="Times New Roman"/>
          <w:sz w:val="24"/>
          <w:szCs w:val="24"/>
          <w:lang w:val="en-GB"/>
        </w:rPr>
        <w:t xml:space="preserve">. This arm played a mediatory role between the </w:t>
      </w:r>
      <w:r w:rsidRPr="00353812">
        <w:rPr>
          <w:rFonts w:ascii="Times New Roman" w:hAnsi="Times New Roman" w:cs="Times New Roman"/>
          <w:i/>
          <w:sz w:val="24"/>
          <w:szCs w:val="24"/>
          <w:lang w:val="en-GB"/>
        </w:rPr>
        <w:t xml:space="preserve">Alaafin </w:t>
      </w:r>
      <w:r>
        <w:rPr>
          <w:rFonts w:ascii="Times New Roman" w:hAnsi="Times New Roman" w:cs="Times New Roman"/>
          <w:sz w:val="24"/>
          <w:szCs w:val="24"/>
          <w:lang w:val="en-GB"/>
        </w:rPr>
        <w:t xml:space="preserve">and the </w:t>
      </w:r>
      <w:proofErr w:type="spellStart"/>
      <w:r w:rsidRPr="00353812">
        <w:rPr>
          <w:rFonts w:ascii="Times New Roman" w:hAnsi="Times New Roman" w:cs="Times New Roman"/>
          <w:i/>
          <w:sz w:val="24"/>
          <w:szCs w:val="24"/>
          <w:lang w:val="en-GB"/>
        </w:rPr>
        <w:t>Oyomesi</w:t>
      </w:r>
      <w:proofErr w:type="spellEnd"/>
      <w:r>
        <w:rPr>
          <w:rFonts w:ascii="Times New Roman" w:hAnsi="Times New Roman" w:cs="Times New Roman"/>
          <w:i/>
          <w:sz w:val="24"/>
          <w:szCs w:val="24"/>
          <w:lang w:val="en-GB"/>
        </w:rPr>
        <w:t xml:space="preserve">. </w:t>
      </w:r>
      <w:r w:rsidRPr="00353812">
        <w:rPr>
          <w:rFonts w:ascii="Times New Roman" w:hAnsi="Times New Roman" w:cs="Times New Roman"/>
          <w:sz w:val="24"/>
          <w:szCs w:val="24"/>
          <w:lang w:val="en-GB"/>
        </w:rPr>
        <w:t>Another</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powerful arm of government in the Kingdom was the army </w:t>
      </w:r>
      <w:r>
        <w:rPr>
          <w:rFonts w:ascii="Times New Roman" w:hAnsi="Times New Roman" w:cs="Times New Roman"/>
          <w:sz w:val="24"/>
          <w:szCs w:val="24"/>
          <w:lang w:val="en-GB"/>
        </w:rPr>
        <w:lastRenderedPageBreak/>
        <w:t xml:space="preserve">which was headed by the </w:t>
      </w:r>
      <w:r w:rsidRPr="00353812">
        <w:rPr>
          <w:rFonts w:ascii="Times New Roman" w:hAnsi="Times New Roman" w:cs="Times New Roman"/>
          <w:i/>
          <w:sz w:val="24"/>
          <w:szCs w:val="24"/>
          <w:lang w:val="en-GB"/>
        </w:rPr>
        <w:t>Aare-</w:t>
      </w:r>
      <w:proofErr w:type="spellStart"/>
      <w:r w:rsidRPr="00353812">
        <w:rPr>
          <w:rFonts w:ascii="Times New Roman" w:hAnsi="Times New Roman" w:cs="Times New Roman"/>
          <w:i/>
          <w:sz w:val="24"/>
          <w:szCs w:val="24"/>
          <w:lang w:val="en-GB"/>
        </w:rPr>
        <w:t>Ona</w:t>
      </w:r>
      <w:proofErr w:type="spellEnd"/>
      <w:r w:rsidRPr="00353812">
        <w:rPr>
          <w:rFonts w:ascii="Times New Roman" w:hAnsi="Times New Roman" w:cs="Times New Roman"/>
          <w:i/>
          <w:sz w:val="24"/>
          <w:szCs w:val="24"/>
          <w:lang w:val="en-GB"/>
        </w:rPr>
        <w:t>-</w:t>
      </w:r>
      <w:proofErr w:type="spellStart"/>
      <w:r w:rsidRPr="00353812">
        <w:rPr>
          <w:rFonts w:ascii="Times New Roman" w:hAnsi="Times New Roman" w:cs="Times New Roman"/>
          <w:i/>
          <w:sz w:val="24"/>
          <w:szCs w:val="24"/>
          <w:lang w:val="en-GB"/>
        </w:rPr>
        <w:t>Kankanfo</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who was expected to lice outside of the capital. The army was credited to keep the peace, stability and security of the Kingdom which was essential for peaceful living in the kingdom.</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A55CE0">
        <w:rPr>
          <w:rFonts w:ascii="Times New Roman" w:hAnsi="Times New Roman" w:cs="Times New Roman"/>
          <w:sz w:val="24"/>
          <w:szCs w:val="24"/>
          <w:lang w:val="en-GB"/>
        </w:rPr>
        <w:t>Igbo’s</w:t>
      </w:r>
      <w:r>
        <w:rPr>
          <w:rFonts w:ascii="Times New Roman" w:hAnsi="Times New Roman" w:cs="Times New Roman"/>
          <w:sz w:val="24"/>
          <w:szCs w:val="24"/>
          <w:lang w:val="en-GB"/>
        </w:rPr>
        <w:t xml:space="preserve"> who are best known for their </w:t>
      </w:r>
      <w:r w:rsidR="00A55CE0">
        <w:rPr>
          <w:rFonts w:ascii="Times New Roman" w:hAnsi="Times New Roman" w:cs="Times New Roman"/>
          <w:sz w:val="24"/>
          <w:szCs w:val="24"/>
          <w:lang w:val="en-GB"/>
        </w:rPr>
        <w:t>cephalous</w:t>
      </w:r>
      <w:r>
        <w:rPr>
          <w:rFonts w:ascii="Times New Roman" w:hAnsi="Times New Roman" w:cs="Times New Roman"/>
          <w:sz w:val="24"/>
          <w:szCs w:val="24"/>
          <w:lang w:val="en-GB"/>
        </w:rPr>
        <w:t xml:space="preserve"> way of life and egalitarian society because they had no centralised state and society. They are sub-grouped into five sub-cultures; The Igbos of Eastern Nigeria, South-Eastern Nigeria, North-Eastern Nigeria, Western and Northern. The most popular upheld myth is that the Igbos originate from Israel, the Hebrews. According to Professor M.A </w:t>
      </w:r>
      <w:proofErr w:type="spellStart"/>
      <w:r>
        <w:rPr>
          <w:rFonts w:ascii="Times New Roman" w:hAnsi="Times New Roman" w:cs="Times New Roman"/>
          <w:sz w:val="24"/>
          <w:szCs w:val="24"/>
          <w:lang w:val="en-GB"/>
        </w:rPr>
        <w:t>Onuwuejeogwu</w:t>
      </w:r>
      <w:proofErr w:type="spellEnd"/>
      <w:r>
        <w:rPr>
          <w:rFonts w:ascii="Times New Roman" w:hAnsi="Times New Roman" w:cs="Times New Roman"/>
          <w:sz w:val="24"/>
          <w:szCs w:val="24"/>
          <w:lang w:val="en-GB"/>
        </w:rPr>
        <w:t xml:space="preserve"> (2000) the </w:t>
      </w:r>
      <w:proofErr w:type="spellStart"/>
      <w:r>
        <w:rPr>
          <w:rFonts w:ascii="Times New Roman" w:hAnsi="Times New Roman" w:cs="Times New Roman"/>
          <w:sz w:val="24"/>
          <w:szCs w:val="24"/>
          <w:lang w:val="en-GB"/>
        </w:rPr>
        <w:t>Nri</w:t>
      </w:r>
      <w:proofErr w:type="spellEnd"/>
      <w:r>
        <w:rPr>
          <w:rFonts w:ascii="Times New Roman" w:hAnsi="Times New Roman" w:cs="Times New Roman"/>
          <w:sz w:val="24"/>
          <w:szCs w:val="24"/>
          <w:lang w:val="en-GB"/>
        </w:rPr>
        <w:t xml:space="preserve"> version which says that </w:t>
      </w:r>
      <w:proofErr w:type="spellStart"/>
      <w:r>
        <w:rPr>
          <w:rFonts w:ascii="Times New Roman" w:hAnsi="Times New Roman" w:cs="Times New Roman"/>
          <w:sz w:val="24"/>
          <w:szCs w:val="24"/>
          <w:lang w:val="en-GB"/>
        </w:rPr>
        <w:t>Eri</w:t>
      </w:r>
      <w:proofErr w:type="spellEnd"/>
      <w:r>
        <w:rPr>
          <w:rFonts w:ascii="Times New Roman" w:hAnsi="Times New Roman" w:cs="Times New Roman"/>
          <w:sz w:val="24"/>
          <w:szCs w:val="24"/>
          <w:lang w:val="en-GB"/>
        </w:rPr>
        <w:t xml:space="preserve"> the ancestral figure of the Igbos descended from the sky and sailed down the River Anambra  and met a group of people who had no memory of their origin. The Igbos had no centralized system like the </w:t>
      </w:r>
      <w:proofErr w:type="spellStart"/>
      <w:r>
        <w:rPr>
          <w:rFonts w:ascii="Times New Roman" w:hAnsi="Times New Roman" w:cs="Times New Roman"/>
          <w:sz w:val="24"/>
          <w:szCs w:val="24"/>
          <w:lang w:val="en-GB"/>
        </w:rPr>
        <w:t>Yorubas</w:t>
      </w:r>
      <w:proofErr w:type="spellEnd"/>
      <w:r>
        <w:rPr>
          <w:rFonts w:ascii="Times New Roman" w:hAnsi="Times New Roman" w:cs="Times New Roman"/>
          <w:sz w:val="24"/>
          <w:szCs w:val="24"/>
          <w:lang w:val="en-GB"/>
        </w:rPr>
        <w:t xml:space="preserve">. They practiced a direct democracy where the family was the smallest political unit. Each family was headed by an </w:t>
      </w:r>
      <w:proofErr w:type="spellStart"/>
      <w:r>
        <w:rPr>
          <w:rFonts w:ascii="Times New Roman" w:hAnsi="Times New Roman" w:cs="Times New Roman"/>
          <w:i/>
          <w:sz w:val="24"/>
          <w:szCs w:val="24"/>
          <w:lang w:val="en-GB"/>
        </w:rPr>
        <w:t>Ofo</w:t>
      </w:r>
      <w:proofErr w:type="spellEnd"/>
      <w:r>
        <w:rPr>
          <w:rFonts w:ascii="Times New Roman" w:hAnsi="Times New Roman" w:cs="Times New Roman"/>
          <w:sz w:val="24"/>
          <w:szCs w:val="24"/>
          <w:lang w:val="en-GB"/>
        </w:rPr>
        <w:t xml:space="preserve"> title holder among the </w:t>
      </w:r>
      <w:proofErr w:type="spellStart"/>
      <w:r>
        <w:rPr>
          <w:rFonts w:ascii="Times New Roman" w:hAnsi="Times New Roman" w:cs="Times New Roman"/>
          <w:i/>
          <w:sz w:val="24"/>
          <w:szCs w:val="24"/>
          <w:lang w:val="en-GB"/>
        </w:rPr>
        <w:t>Ofo</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title holders one of them was recognized as the most senior and was known as the </w:t>
      </w:r>
      <w:proofErr w:type="spellStart"/>
      <w:r>
        <w:rPr>
          <w:rFonts w:ascii="Times New Roman" w:hAnsi="Times New Roman" w:cs="Times New Roman"/>
          <w:i/>
          <w:sz w:val="24"/>
          <w:szCs w:val="24"/>
          <w:lang w:val="en-GB"/>
        </w:rPr>
        <w:t>Okpara</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who held the </w:t>
      </w:r>
      <w:proofErr w:type="spellStart"/>
      <w:r>
        <w:rPr>
          <w:rFonts w:ascii="Times New Roman" w:hAnsi="Times New Roman" w:cs="Times New Roman"/>
          <w:i/>
          <w:sz w:val="24"/>
          <w:szCs w:val="24"/>
          <w:lang w:val="en-GB"/>
        </w:rPr>
        <w:t>Ozo</w:t>
      </w:r>
      <w:proofErr w:type="spellEnd"/>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title and presided over the council of elders meeting where important issues were discussed. The Age-grade who grew from childhood and took a common name to commemorate an event associated with the time of their birth also played an important role in the Igbo Society. They cleared the paths, public places, streams and also served as police. Another important arm is the </w:t>
      </w:r>
      <w:proofErr w:type="spellStart"/>
      <w:r>
        <w:rPr>
          <w:rFonts w:ascii="Times New Roman" w:hAnsi="Times New Roman" w:cs="Times New Roman"/>
          <w:sz w:val="24"/>
          <w:szCs w:val="24"/>
          <w:lang w:val="en-GB"/>
        </w:rPr>
        <w:t>Oha-na-eze</w:t>
      </w:r>
      <w:proofErr w:type="spellEnd"/>
      <w:r>
        <w:rPr>
          <w:rFonts w:ascii="Times New Roman" w:hAnsi="Times New Roman" w:cs="Times New Roman"/>
          <w:sz w:val="24"/>
          <w:szCs w:val="24"/>
          <w:lang w:val="en-GB"/>
        </w:rPr>
        <w:t xml:space="preserve"> where all the adult male members usually met to perform legislative functions and core administration of the society. The secret societies also consisted of the diviners’, masquerades, ‘</w:t>
      </w:r>
      <w:proofErr w:type="spellStart"/>
      <w:r>
        <w:rPr>
          <w:rFonts w:ascii="Times New Roman" w:hAnsi="Times New Roman" w:cs="Times New Roman"/>
          <w:sz w:val="24"/>
          <w:szCs w:val="24"/>
          <w:lang w:val="en-GB"/>
        </w:rPr>
        <w:t>ubinuknabi</w:t>
      </w:r>
      <w:proofErr w:type="spellEnd"/>
      <w:r>
        <w:rPr>
          <w:rFonts w:ascii="Times New Roman" w:hAnsi="Times New Roman" w:cs="Times New Roman"/>
          <w:sz w:val="24"/>
          <w:szCs w:val="24"/>
          <w:lang w:val="en-GB"/>
        </w:rPr>
        <w:t xml:space="preserve">’ at </w:t>
      </w:r>
      <w:proofErr w:type="spellStart"/>
      <w:r>
        <w:rPr>
          <w:rFonts w:ascii="Times New Roman" w:hAnsi="Times New Roman" w:cs="Times New Roman"/>
          <w:sz w:val="24"/>
          <w:szCs w:val="24"/>
          <w:lang w:val="en-GB"/>
        </w:rPr>
        <w:t>Arochukwu</w:t>
      </w:r>
      <w:proofErr w:type="spellEnd"/>
      <w:r>
        <w:rPr>
          <w:rFonts w:ascii="Times New Roman" w:hAnsi="Times New Roman" w:cs="Times New Roman"/>
          <w:sz w:val="24"/>
          <w:szCs w:val="24"/>
          <w:lang w:val="en-GB"/>
        </w:rPr>
        <w:t>, the ‘</w:t>
      </w:r>
      <w:proofErr w:type="spellStart"/>
      <w:r>
        <w:rPr>
          <w:rFonts w:ascii="Times New Roman" w:hAnsi="Times New Roman" w:cs="Times New Roman"/>
          <w:sz w:val="24"/>
          <w:szCs w:val="24"/>
          <w:lang w:val="en-GB"/>
        </w:rPr>
        <w:t>amadisha</w:t>
      </w:r>
      <w:proofErr w:type="spellEnd"/>
      <w:r>
        <w:rPr>
          <w:rFonts w:ascii="Times New Roman" w:hAnsi="Times New Roman" w:cs="Times New Roman"/>
          <w:sz w:val="24"/>
          <w:szCs w:val="24"/>
          <w:lang w:val="en-GB"/>
        </w:rPr>
        <w:t xml:space="preserve">’ at </w:t>
      </w:r>
      <w:proofErr w:type="spellStart"/>
      <w:r>
        <w:rPr>
          <w:rFonts w:ascii="Times New Roman" w:hAnsi="Times New Roman" w:cs="Times New Roman"/>
          <w:sz w:val="24"/>
          <w:szCs w:val="24"/>
          <w:lang w:val="en-GB"/>
        </w:rPr>
        <w:t>Ozuzzu</w:t>
      </w:r>
      <w:proofErr w:type="spellEnd"/>
      <w:r>
        <w:rPr>
          <w:rFonts w:ascii="Times New Roman" w:hAnsi="Times New Roman" w:cs="Times New Roman"/>
          <w:sz w:val="24"/>
          <w:szCs w:val="24"/>
          <w:lang w:val="en-GB"/>
        </w:rPr>
        <w:t>. They were the intermediaries between the living and the ancestors.</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Hausa land is located in the Northern part of Nigeria before 1804 it was made up of fourteen states distinctively categorized into two the first group called the ‘</w:t>
      </w:r>
      <w:r>
        <w:rPr>
          <w:rFonts w:ascii="Times New Roman" w:hAnsi="Times New Roman" w:cs="Times New Roman"/>
          <w:i/>
          <w:sz w:val="24"/>
          <w:szCs w:val="24"/>
          <w:lang w:val="en-GB"/>
        </w:rPr>
        <w:t xml:space="preserve">Hausa </w:t>
      </w:r>
      <w:proofErr w:type="spellStart"/>
      <w:r>
        <w:rPr>
          <w:rFonts w:ascii="Times New Roman" w:hAnsi="Times New Roman" w:cs="Times New Roman"/>
          <w:i/>
          <w:sz w:val="24"/>
          <w:szCs w:val="24"/>
          <w:lang w:val="en-GB"/>
        </w:rPr>
        <w:t>Bakwai</w:t>
      </w:r>
      <w:proofErr w:type="spellEnd"/>
      <w:r>
        <w:rPr>
          <w:rFonts w:ascii="Times New Roman" w:hAnsi="Times New Roman" w:cs="Times New Roman"/>
          <w:i/>
          <w:sz w:val="24"/>
          <w:szCs w:val="24"/>
          <w:lang w:val="en-GB"/>
        </w:rPr>
        <w:t>’</w:t>
      </w:r>
      <w:r>
        <w:rPr>
          <w:rFonts w:ascii="Times New Roman" w:hAnsi="Times New Roman" w:cs="Times New Roman"/>
          <w:sz w:val="24"/>
          <w:szCs w:val="24"/>
          <w:lang w:val="en-GB"/>
        </w:rPr>
        <w:t xml:space="preserve">; Daura, </w:t>
      </w:r>
      <w:proofErr w:type="spellStart"/>
      <w:r>
        <w:rPr>
          <w:rFonts w:ascii="Times New Roman" w:hAnsi="Times New Roman" w:cs="Times New Roman"/>
          <w:sz w:val="24"/>
          <w:szCs w:val="24"/>
          <w:lang w:val="en-GB"/>
        </w:rPr>
        <w:t>Biram</w:t>
      </w:r>
      <w:proofErr w:type="spellEnd"/>
      <w:r>
        <w:rPr>
          <w:rFonts w:ascii="Times New Roman" w:hAnsi="Times New Roman" w:cs="Times New Roman"/>
          <w:sz w:val="24"/>
          <w:szCs w:val="24"/>
          <w:lang w:val="en-GB"/>
        </w:rPr>
        <w:t xml:space="preserve">, Zaria, </w:t>
      </w:r>
      <w:proofErr w:type="spellStart"/>
      <w:r>
        <w:rPr>
          <w:rFonts w:ascii="Times New Roman" w:hAnsi="Times New Roman" w:cs="Times New Roman"/>
          <w:sz w:val="24"/>
          <w:szCs w:val="24"/>
          <w:lang w:val="en-GB"/>
        </w:rPr>
        <w:t>Katsina</w:t>
      </w:r>
      <w:proofErr w:type="spellEnd"/>
      <w:r>
        <w:rPr>
          <w:rFonts w:ascii="Times New Roman" w:hAnsi="Times New Roman" w:cs="Times New Roman"/>
          <w:sz w:val="24"/>
          <w:szCs w:val="24"/>
          <w:lang w:val="en-GB"/>
        </w:rPr>
        <w:t xml:space="preserve">, Kano, </w:t>
      </w:r>
      <w:proofErr w:type="spellStart"/>
      <w:r>
        <w:rPr>
          <w:rFonts w:ascii="Times New Roman" w:hAnsi="Times New Roman" w:cs="Times New Roman"/>
          <w:sz w:val="24"/>
          <w:szCs w:val="24"/>
          <w:lang w:val="en-GB"/>
        </w:rPr>
        <w:t>Rano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Gobir</w:t>
      </w:r>
      <w:proofErr w:type="spellEnd"/>
      <w:r>
        <w:rPr>
          <w:rFonts w:ascii="Times New Roman" w:hAnsi="Times New Roman" w:cs="Times New Roman"/>
          <w:sz w:val="24"/>
          <w:szCs w:val="24"/>
          <w:lang w:val="en-GB"/>
        </w:rPr>
        <w:t xml:space="preserve"> while the second group was called the ‘</w:t>
      </w:r>
      <w:r>
        <w:rPr>
          <w:rFonts w:ascii="Times New Roman" w:hAnsi="Times New Roman" w:cs="Times New Roman"/>
          <w:i/>
          <w:sz w:val="24"/>
          <w:szCs w:val="24"/>
          <w:lang w:val="en-GB"/>
        </w:rPr>
        <w:t xml:space="preserve">Hausa </w:t>
      </w:r>
      <w:proofErr w:type="spellStart"/>
      <w:r>
        <w:rPr>
          <w:rFonts w:ascii="Times New Roman" w:hAnsi="Times New Roman" w:cs="Times New Roman"/>
          <w:i/>
          <w:sz w:val="24"/>
          <w:szCs w:val="24"/>
          <w:lang w:val="en-GB"/>
        </w:rPr>
        <w:t>Banza</w:t>
      </w:r>
      <w:proofErr w:type="spellEnd"/>
      <w:r>
        <w:rPr>
          <w:rFonts w:ascii="Times New Roman" w:hAnsi="Times New Roman" w:cs="Times New Roman"/>
          <w:i/>
          <w:sz w:val="24"/>
          <w:szCs w:val="24"/>
          <w:lang w:val="en-GB"/>
        </w:rPr>
        <w:t>’</w:t>
      </w:r>
      <w:r>
        <w:rPr>
          <w:rFonts w:ascii="Times New Roman" w:hAnsi="Times New Roman" w:cs="Times New Roman"/>
          <w:sz w:val="24"/>
          <w:szCs w:val="24"/>
          <w:lang w:val="en-GB"/>
        </w:rPr>
        <w:t xml:space="preserve"> meaning the ‘illegitimate’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states, they are namely; </w:t>
      </w:r>
      <w:proofErr w:type="spellStart"/>
      <w:r>
        <w:rPr>
          <w:rFonts w:ascii="Times New Roman" w:hAnsi="Times New Roman" w:cs="Times New Roman"/>
          <w:sz w:val="24"/>
          <w:szCs w:val="24"/>
          <w:lang w:val="en-GB"/>
        </w:rPr>
        <w:t>Nupe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Gwari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Yauri</w:t>
      </w:r>
      <w:proofErr w:type="spellEnd"/>
      <w:r>
        <w:rPr>
          <w:rFonts w:ascii="Times New Roman" w:hAnsi="Times New Roman" w:cs="Times New Roman"/>
          <w:sz w:val="24"/>
          <w:szCs w:val="24"/>
          <w:lang w:val="en-GB"/>
        </w:rPr>
        <w:t xml:space="preserve">, Bauchi, </w:t>
      </w:r>
      <w:proofErr w:type="spellStart"/>
      <w:r>
        <w:rPr>
          <w:rFonts w:ascii="Times New Roman" w:hAnsi="Times New Roman" w:cs="Times New Roman"/>
          <w:sz w:val="24"/>
          <w:szCs w:val="24"/>
          <w:lang w:val="en-GB"/>
        </w:rPr>
        <w:t>Zamfara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Kebbi</w:t>
      </w:r>
      <w:proofErr w:type="spellEnd"/>
      <w:r>
        <w:rPr>
          <w:rFonts w:ascii="Times New Roman" w:hAnsi="Times New Roman" w:cs="Times New Roman"/>
          <w:sz w:val="24"/>
          <w:szCs w:val="24"/>
          <w:lang w:val="en-GB"/>
        </w:rPr>
        <w:t xml:space="preserve">, Yoruba. The oral tradition attributed the origin of the Hausa states to an Arab prince called </w:t>
      </w:r>
      <w:proofErr w:type="spellStart"/>
      <w:r>
        <w:rPr>
          <w:rFonts w:ascii="Times New Roman" w:hAnsi="Times New Roman" w:cs="Times New Roman"/>
          <w:sz w:val="24"/>
          <w:szCs w:val="24"/>
          <w:lang w:val="en-GB"/>
        </w:rPr>
        <w:t>Bayajidda</w:t>
      </w:r>
      <w:proofErr w:type="spellEnd"/>
      <w:r>
        <w:rPr>
          <w:rFonts w:ascii="Times New Roman" w:hAnsi="Times New Roman" w:cs="Times New Roman"/>
          <w:sz w:val="24"/>
          <w:szCs w:val="24"/>
          <w:lang w:val="en-GB"/>
        </w:rPr>
        <w:t xml:space="preserve"> who travelled to Daura from Baghdad. He killed a snake at the well that prevented the people access to water and later on married the Queen. The Queen had six sons already and produced another with </w:t>
      </w:r>
      <w:proofErr w:type="spellStart"/>
      <w:r>
        <w:rPr>
          <w:rFonts w:ascii="Times New Roman" w:hAnsi="Times New Roman" w:cs="Times New Roman"/>
          <w:sz w:val="24"/>
          <w:szCs w:val="24"/>
          <w:lang w:val="en-GB"/>
        </w:rPr>
        <w:t>Bayajidda</w:t>
      </w:r>
      <w:proofErr w:type="spellEnd"/>
      <w:r>
        <w:rPr>
          <w:rFonts w:ascii="Times New Roman" w:hAnsi="Times New Roman" w:cs="Times New Roman"/>
          <w:sz w:val="24"/>
          <w:szCs w:val="24"/>
          <w:lang w:val="en-GB"/>
        </w:rPr>
        <w:t xml:space="preserve"> and each of this sons ruled as the first Kings of the legitimate Hausa city states. It is unclear how much history is preserved in the </w:t>
      </w:r>
      <w:proofErr w:type="spellStart"/>
      <w:r>
        <w:rPr>
          <w:rFonts w:ascii="Times New Roman" w:hAnsi="Times New Roman" w:cs="Times New Roman"/>
          <w:sz w:val="24"/>
          <w:szCs w:val="24"/>
          <w:lang w:val="en-GB"/>
        </w:rPr>
        <w:t>Bayajidda</w:t>
      </w:r>
      <w:proofErr w:type="spellEnd"/>
      <w:r>
        <w:rPr>
          <w:rFonts w:ascii="Times New Roman" w:hAnsi="Times New Roman" w:cs="Times New Roman"/>
          <w:sz w:val="24"/>
          <w:szCs w:val="24"/>
          <w:lang w:val="en-GB"/>
        </w:rPr>
        <w:t xml:space="preserve"> version of the origin of the Hausa people as the Hausa may also have originated from Berber immigrants from the North to the Sahara or from peoples coming from East Africa. For most of early history known about them the Hausas were polytheists. Islam was not introduced to them until the eleventh century.</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w:t>
      </w:r>
      <w:proofErr w:type="spellStart"/>
      <w:r w:rsidRPr="00997174">
        <w:rPr>
          <w:rFonts w:ascii="Times New Roman" w:hAnsi="Times New Roman" w:cs="Times New Roman"/>
          <w:i/>
          <w:sz w:val="24"/>
          <w:szCs w:val="24"/>
          <w:lang w:val="en-GB"/>
        </w:rPr>
        <w:t>Sarki</w:t>
      </w:r>
      <w:proofErr w:type="spellEnd"/>
      <w:r>
        <w:rPr>
          <w:rFonts w:ascii="Times New Roman" w:hAnsi="Times New Roman" w:cs="Times New Roman"/>
          <w:sz w:val="24"/>
          <w:szCs w:val="24"/>
          <w:lang w:val="en-GB"/>
        </w:rPr>
        <w:t>’ was the head of any Hausa State. He worked with a well organized court and was also known as the ‘</w:t>
      </w:r>
      <w:proofErr w:type="spellStart"/>
      <w:r w:rsidRPr="00997174">
        <w:rPr>
          <w:rFonts w:ascii="Times New Roman" w:hAnsi="Times New Roman" w:cs="Times New Roman"/>
          <w:i/>
          <w:sz w:val="24"/>
          <w:szCs w:val="24"/>
          <w:lang w:val="en-GB"/>
        </w:rPr>
        <w:t>Sarkin</w:t>
      </w:r>
      <w:proofErr w:type="spellEnd"/>
      <w:r w:rsidRPr="00997174">
        <w:rPr>
          <w:rFonts w:ascii="Times New Roman" w:hAnsi="Times New Roman" w:cs="Times New Roman"/>
          <w:i/>
          <w:sz w:val="24"/>
          <w:szCs w:val="24"/>
          <w:lang w:val="en-GB"/>
        </w:rPr>
        <w:t xml:space="preserve"> </w:t>
      </w:r>
      <w:proofErr w:type="spellStart"/>
      <w:r w:rsidRPr="00997174">
        <w:rPr>
          <w:rFonts w:ascii="Times New Roman" w:hAnsi="Times New Roman" w:cs="Times New Roman"/>
          <w:i/>
          <w:sz w:val="24"/>
          <w:szCs w:val="24"/>
          <w:lang w:val="en-GB"/>
        </w:rPr>
        <w:t>Kasar</w:t>
      </w:r>
      <w:proofErr w:type="spellEnd"/>
      <w:r>
        <w:rPr>
          <w:rFonts w:ascii="Times New Roman" w:hAnsi="Times New Roman" w:cs="Times New Roman"/>
          <w:sz w:val="24"/>
          <w:szCs w:val="24"/>
          <w:lang w:val="en-GB"/>
        </w:rPr>
        <w:t xml:space="preserve">’ which means ‘ruler of the land’. He had both political and religious functions and was </w:t>
      </w:r>
      <w:proofErr w:type="spellStart"/>
      <w:r>
        <w:rPr>
          <w:rFonts w:ascii="Times New Roman" w:hAnsi="Times New Roman" w:cs="Times New Roman"/>
          <w:sz w:val="24"/>
          <w:szCs w:val="24"/>
          <w:lang w:val="en-GB"/>
        </w:rPr>
        <w:t>alson</w:t>
      </w:r>
      <w:proofErr w:type="spellEnd"/>
      <w:r>
        <w:rPr>
          <w:rFonts w:ascii="Times New Roman" w:hAnsi="Times New Roman" w:cs="Times New Roman"/>
          <w:sz w:val="24"/>
          <w:szCs w:val="24"/>
          <w:lang w:val="en-GB"/>
        </w:rPr>
        <w:t xml:space="preserve"> the chief executive and judge of the state. During the 15</w:t>
      </w:r>
      <w:r w:rsidRPr="0099717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14</w:t>
      </w:r>
      <w:r w:rsidRPr="0099717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the Hausa </w:t>
      </w:r>
      <w:proofErr w:type="spellStart"/>
      <w:r>
        <w:rPr>
          <w:rFonts w:ascii="Times New Roman" w:hAnsi="Times New Roman" w:cs="Times New Roman"/>
          <w:sz w:val="24"/>
          <w:szCs w:val="24"/>
          <w:lang w:val="en-GB"/>
        </w:rPr>
        <w:t>forn</w:t>
      </w:r>
      <w:proofErr w:type="spellEnd"/>
      <w:r>
        <w:rPr>
          <w:rFonts w:ascii="Times New Roman" w:hAnsi="Times New Roman" w:cs="Times New Roman"/>
          <w:sz w:val="24"/>
          <w:szCs w:val="24"/>
          <w:lang w:val="en-GB"/>
        </w:rPr>
        <w:t xml:space="preserve"> of government took another shape as Islam was adopted and gave </w:t>
      </w:r>
      <w:proofErr w:type="spellStart"/>
      <w:r>
        <w:rPr>
          <w:rFonts w:ascii="Times New Roman" w:hAnsi="Times New Roman" w:cs="Times New Roman"/>
          <w:sz w:val="24"/>
          <w:szCs w:val="24"/>
          <w:lang w:val="en-GB"/>
        </w:rPr>
        <w:t>brth</w:t>
      </w:r>
      <w:proofErr w:type="spellEnd"/>
      <w:r>
        <w:rPr>
          <w:rFonts w:ascii="Times New Roman" w:hAnsi="Times New Roman" w:cs="Times New Roman"/>
          <w:sz w:val="24"/>
          <w:szCs w:val="24"/>
          <w:lang w:val="en-GB"/>
        </w:rPr>
        <w:t xml:space="preserve"> to many new ministerial roles in the socio-political organization such as the  </w:t>
      </w:r>
      <w:proofErr w:type="spellStart"/>
      <w:r>
        <w:rPr>
          <w:rFonts w:ascii="Times New Roman" w:hAnsi="Times New Roman" w:cs="Times New Roman"/>
          <w:sz w:val="24"/>
          <w:szCs w:val="24"/>
          <w:lang w:val="en-GB"/>
        </w:rPr>
        <w:t>Galadima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Madawaki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Dogari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w:t>
      </w:r>
      <w:proofErr w:type="spellEnd"/>
      <w:r>
        <w:rPr>
          <w:rFonts w:ascii="Times New Roman" w:hAnsi="Times New Roman" w:cs="Times New Roman"/>
          <w:sz w:val="24"/>
          <w:szCs w:val="24"/>
          <w:lang w:val="en-GB"/>
        </w:rPr>
        <w:t xml:space="preserve"> to name a few. The Sharia law was introduced. Islam was accepted in the social life of the members of the community. The Jihad led by </w:t>
      </w:r>
      <w:proofErr w:type="spellStart"/>
      <w:r>
        <w:rPr>
          <w:rFonts w:ascii="Times New Roman" w:hAnsi="Times New Roman" w:cs="Times New Roman"/>
          <w:sz w:val="24"/>
          <w:szCs w:val="24"/>
          <w:lang w:val="en-GB"/>
        </w:rPr>
        <w:t>Uthman</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Fodio</w:t>
      </w:r>
      <w:proofErr w:type="spellEnd"/>
      <w:r>
        <w:rPr>
          <w:rFonts w:ascii="Times New Roman" w:hAnsi="Times New Roman" w:cs="Times New Roman"/>
          <w:sz w:val="24"/>
          <w:szCs w:val="24"/>
          <w:lang w:val="en-GB"/>
        </w:rPr>
        <w:t xml:space="preserve"> further consolidated Islam in the area. The Jihad led to the conquest of the Hausa Kingdom already in put in place by the Hausa/Fulani and led to the establishment of the Caliphate and the Emirate System in Northern Nigeria. The </w:t>
      </w:r>
      <w:proofErr w:type="spellStart"/>
      <w:r>
        <w:rPr>
          <w:rFonts w:ascii="Times New Roman" w:hAnsi="Times New Roman" w:cs="Times New Roman"/>
          <w:sz w:val="24"/>
          <w:szCs w:val="24"/>
          <w:lang w:val="en-GB"/>
        </w:rPr>
        <w:lastRenderedPageBreak/>
        <w:t>Sarkin</w:t>
      </w:r>
      <w:proofErr w:type="spellEnd"/>
      <w:r>
        <w:rPr>
          <w:rFonts w:ascii="Times New Roman" w:hAnsi="Times New Roman" w:cs="Times New Roman"/>
          <w:sz w:val="24"/>
          <w:szCs w:val="24"/>
          <w:lang w:val="en-GB"/>
        </w:rPr>
        <w:t xml:space="preserve"> was then replaced by the Emir and a centralized system introduced. However, basic political structure was not destroyed but improved upon such as the selection and appointment of the Emir to rule the caliphate. Each Emir owed allegiance to Dan </w:t>
      </w:r>
      <w:proofErr w:type="spellStart"/>
      <w:r>
        <w:rPr>
          <w:rFonts w:ascii="Times New Roman" w:hAnsi="Times New Roman" w:cs="Times New Roman"/>
          <w:sz w:val="24"/>
          <w:szCs w:val="24"/>
          <w:lang w:val="en-GB"/>
        </w:rPr>
        <w:t>Fodio</w:t>
      </w:r>
      <w:proofErr w:type="spellEnd"/>
      <w:r>
        <w:rPr>
          <w:rFonts w:ascii="Times New Roman" w:hAnsi="Times New Roman" w:cs="Times New Roman"/>
          <w:sz w:val="24"/>
          <w:szCs w:val="24"/>
          <w:lang w:val="en-GB"/>
        </w:rPr>
        <w:t xml:space="preserve"> and his two representatives in </w:t>
      </w:r>
      <w:proofErr w:type="spellStart"/>
      <w:r>
        <w:rPr>
          <w:rFonts w:ascii="Times New Roman" w:hAnsi="Times New Roman" w:cs="Times New Roman"/>
          <w:sz w:val="24"/>
          <w:szCs w:val="24"/>
          <w:lang w:val="en-GB"/>
        </w:rPr>
        <w:t>Sokoto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Gwandu</w:t>
      </w:r>
      <w:proofErr w:type="spellEnd"/>
      <w:r>
        <w:rPr>
          <w:rFonts w:ascii="Times New Roman" w:hAnsi="Times New Roman" w:cs="Times New Roman"/>
          <w:sz w:val="24"/>
          <w:szCs w:val="24"/>
          <w:lang w:val="en-GB"/>
        </w:rPr>
        <w:t xml:space="preserve"> which were the two confederations of the Emirate. The Sultan was one who arbitrated in disputes within and between the emirate and had little control over the affairs and day-to-day administration of the emirates. The Emir was an absolute monarch as the political, spiritual and administrative head but also acted according to the Sharia law. He was however assisted by other ministerial bodies appointed at the time by </w:t>
      </w:r>
      <w:proofErr w:type="spellStart"/>
      <w:r>
        <w:rPr>
          <w:rFonts w:ascii="Times New Roman" w:hAnsi="Times New Roman" w:cs="Times New Roman"/>
          <w:sz w:val="24"/>
          <w:szCs w:val="24"/>
          <w:lang w:val="en-GB"/>
        </w:rPr>
        <w:t>Uthman</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Fodio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Fada</w:t>
      </w:r>
      <w:proofErr w:type="spellEnd"/>
      <w:r>
        <w:rPr>
          <w:rFonts w:ascii="Times New Roman" w:hAnsi="Times New Roman" w:cs="Times New Roman"/>
          <w:sz w:val="24"/>
          <w:szCs w:val="24"/>
          <w:lang w:val="en-GB"/>
        </w:rPr>
        <w:t xml:space="preserve">, Waziri, </w:t>
      </w:r>
      <w:proofErr w:type="spellStart"/>
      <w:r>
        <w:rPr>
          <w:rFonts w:ascii="Times New Roman" w:hAnsi="Times New Roman" w:cs="Times New Roman"/>
          <w:sz w:val="24"/>
          <w:szCs w:val="24"/>
          <w:lang w:val="en-GB"/>
        </w:rPr>
        <w:t>Galadima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Madawaki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Ruwa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Sarkin</w:t>
      </w:r>
      <w:proofErr w:type="spellEnd"/>
      <w:r>
        <w:rPr>
          <w:rFonts w:ascii="Times New Roman" w:hAnsi="Times New Roman" w:cs="Times New Roman"/>
          <w:sz w:val="24"/>
          <w:szCs w:val="24"/>
          <w:lang w:val="en-GB"/>
        </w:rPr>
        <w:t xml:space="preserve"> Dan </w:t>
      </w:r>
      <w:proofErr w:type="spellStart"/>
      <w:r>
        <w:rPr>
          <w:rFonts w:ascii="Times New Roman" w:hAnsi="Times New Roman" w:cs="Times New Roman"/>
          <w:sz w:val="24"/>
          <w:szCs w:val="24"/>
          <w:lang w:val="en-GB"/>
        </w:rPr>
        <w:t>Doka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Magaji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Hakimi</w:t>
      </w:r>
      <w:proofErr w:type="spellEnd"/>
      <w:r>
        <w:rPr>
          <w:rFonts w:ascii="Times New Roman" w:hAnsi="Times New Roman" w:cs="Times New Roman"/>
          <w:sz w:val="24"/>
          <w:szCs w:val="24"/>
          <w:lang w:val="en-GB"/>
        </w:rPr>
        <w:t xml:space="preserve"> etc. The Judicial system of the Hausa-Fulani was based on the Sharia courts and Sharia Law and it always prevails.</w:t>
      </w:r>
    </w:p>
    <w:p w:rsidR="007C2641" w:rsidRDefault="007C2641" w:rsidP="0089714E">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 British were credited with the creation of Nigeria, the </w:t>
      </w:r>
      <w:r w:rsidR="00A55CE0">
        <w:rPr>
          <w:rFonts w:ascii="Times New Roman" w:hAnsi="Times New Roman" w:cs="Times New Roman"/>
          <w:sz w:val="24"/>
          <w:szCs w:val="24"/>
          <w:lang w:val="en-GB"/>
        </w:rPr>
        <w:t>Portuguese</w:t>
      </w:r>
      <w:r>
        <w:rPr>
          <w:rFonts w:ascii="Times New Roman" w:hAnsi="Times New Roman" w:cs="Times New Roman"/>
          <w:sz w:val="24"/>
          <w:szCs w:val="24"/>
          <w:lang w:val="en-GB"/>
        </w:rPr>
        <w:t xml:space="preserve"> were the first Europeans to set foot in Nigeria through the Bini Kingdom. The Atlantic Slave Trade is the reason that brought the </w:t>
      </w:r>
      <w:r w:rsidR="00A55CE0">
        <w:rPr>
          <w:rFonts w:ascii="Times New Roman" w:hAnsi="Times New Roman" w:cs="Times New Roman"/>
          <w:sz w:val="24"/>
          <w:szCs w:val="24"/>
          <w:lang w:val="en-GB"/>
        </w:rPr>
        <w:t>Portuguese</w:t>
      </w:r>
      <w:r>
        <w:rPr>
          <w:rFonts w:ascii="Times New Roman" w:hAnsi="Times New Roman" w:cs="Times New Roman"/>
          <w:sz w:val="24"/>
          <w:szCs w:val="24"/>
          <w:lang w:val="en-GB"/>
        </w:rPr>
        <w:t xml:space="preserve"> to Africa as they were in search of slaves to work on their plantations. Gradually, more slaves were presented and sold to Europeans and the numbers increased gradually. It was out of political affairs that the British formally annexed Nigerian territory but the bulk of Nigeria was not occupied until the 19</w:t>
      </w:r>
      <w:r w:rsidRPr="00A56499">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The struggle of the Europeans to take an African state is what led to the 1884-85 Berlin Conference where Africa was partitioned to different Europeans countries where Nigeria, Ghana, Sierra Leone and the Gambia were colonized by the British Government.</w:t>
      </w:r>
    </w:p>
    <w:p w:rsidR="0089714E" w:rsidRPr="002D50EC" w:rsidRDefault="007C2641" w:rsidP="002D50EC">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By the 1900, Nigeria was under the responsibility of British colonial government where Lagos Colony and protectorate was amalgamated with the Southern Protectorate without </w:t>
      </w:r>
      <w:r>
        <w:rPr>
          <w:rFonts w:ascii="Times New Roman" w:hAnsi="Times New Roman" w:cs="Times New Roman"/>
          <w:sz w:val="24"/>
          <w:szCs w:val="24"/>
          <w:lang w:val="en-GB"/>
        </w:rPr>
        <w:lastRenderedPageBreak/>
        <w:t xml:space="preserve">the knowledge of Nigerians and a second amalgamation in May 1914 by Sir Fredrick </w:t>
      </w:r>
      <w:proofErr w:type="spellStart"/>
      <w:r>
        <w:rPr>
          <w:rFonts w:ascii="Times New Roman" w:hAnsi="Times New Roman" w:cs="Times New Roman"/>
          <w:sz w:val="24"/>
          <w:szCs w:val="24"/>
          <w:lang w:val="en-GB"/>
        </w:rPr>
        <w:t>Lugard</w:t>
      </w:r>
      <w:proofErr w:type="spellEnd"/>
      <w:r>
        <w:rPr>
          <w:rFonts w:ascii="Times New Roman" w:hAnsi="Times New Roman" w:cs="Times New Roman"/>
          <w:sz w:val="24"/>
          <w:szCs w:val="24"/>
          <w:lang w:val="en-GB"/>
        </w:rPr>
        <w:t xml:space="preserve"> where the Northern and Southern protectorate were amalgamated. Britain therefore ruled Nigeria by a means of ‘indirect rule’ where Britain ruled her colonies through already existing institutions. The British officers defined the framework of the policies and left it to be adopted and implemented by the local personnel and rulers.</w:t>
      </w:r>
      <w:bookmarkStart w:id="0" w:name="_GoBack"/>
      <w:bookmarkEnd w:id="0"/>
    </w:p>
    <w:p w:rsidR="007C2641" w:rsidRPr="00997174" w:rsidRDefault="007C2641" w:rsidP="007C2641">
      <w:pPr>
        <w:rPr>
          <w:rFonts w:ascii="Times New Roman" w:hAnsi="Times New Roman" w:cs="Times New Roman"/>
          <w:sz w:val="24"/>
          <w:szCs w:val="24"/>
          <w:lang w:val="en-GB"/>
        </w:rPr>
      </w:pPr>
    </w:p>
    <w:p w:rsidR="007C2641" w:rsidRPr="00353812" w:rsidRDefault="007C2641" w:rsidP="007C2641">
      <w:pPr>
        <w:rPr>
          <w:rFonts w:ascii="Times New Roman" w:hAnsi="Times New Roman" w:cs="Times New Roman"/>
          <w:sz w:val="24"/>
          <w:szCs w:val="24"/>
          <w:lang w:val="en-GB"/>
        </w:rPr>
      </w:pPr>
    </w:p>
    <w:p w:rsidR="00AD005B" w:rsidRDefault="00AD005B"/>
    <w:sectPr w:rsidR="00AD005B" w:rsidSect="00EF1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41"/>
    <w:rsid w:val="002D50EC"/>
    <w:rsid w:val="00342357"/>
    <w:rsid w:val="004262FD"/>
    <w:rsid w:val="005E5D6E"/>
    <w:rsid w:val="00600BB0"/>
    <w:rsid w:val="007C2641"/>
    <w:rsid w:val="0089714E"/>
    <w:rsid w:val="00A55CE0"/>
    <w:rsid w:val="00AD005B"/>
    <w:rsid w:val="00B510F2"/>
    <w:rsid w:val="00B8272A"/>
    <w:rsid w:val="00B943D0"/>
    <w:rsid w:val="00BA58A1"/>
    <w:rsid w:val="00D06DEF"/>
    <w:rsid w:val="00D61E34"/>
    <w:rsid w:val="00E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7B3D"/>
  <w15:docId w15:val="{BEC6BC9E-4DDA-B64B-8AD6-8946E6EA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Shamfuture</dc:creator>
  <cp:lastModifiedBy>Guest User</cp:lastModifiedBy>
  <cp:revision>8</cp:revision>
  <dcterms:created xsi:type="dcterms:W3CDTF">2020-11-30T16:03:00Z</dcterms:created>
  <dcterms:modified xsi:type="dcterms:W3CDTF">2020-11-30T17:03:00Z</dcterms:modified>
</cp:coreProperties>
</file>