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19" w:rsidRPr="00557DF8" w:rsidRDefault="00557DF8">
      <w:pPr>
        <w:rPr>
          <w:b/>
          <w:sz w:val="28"/>
          <w:szCs w:val="28"/>
        </w:rPr>
      </w:pPr>
      <w:r w:rsidRPr="00557DF8">
        <w:rPr>
          <w:b/>
          <w:sz w:val="28"/>
          <w:szCs w:val="28"/>
        </w:rPr>
        <w:t>NAME: OKEDARE ADESEWA JULIET</w:t>
      </w:r>
    </w:p>
    <w:p w:rsidR="00557DF8" w:rsidRPr="00557DF8" w:rsidRDefault="00557DF8">
      <w:pPr>
        <w:rPr>
          <w:b/>
          <w:sz w:val="28"/>
          <w:szCs w:val="28"/>
        </w:rPr>
      </w:pPr>
      <w:r w:rsidRPr="00557DF8">
        <w:rPr>
          <w:b/>
          <w:sz w:val="28"/>
          <w:szCs w:val="28"/>
        </w:rPr>
        <w:t>MATRIC NUMBER: 19/MHS02/091</w:t>
      </w:r>
    </w:p>
    <w:p w:rsidR="00557DF8" w:rsidRPr="00557DF8" w:rsidRDefault="00557DF8">
      <w:pPr>
        <w:rPr>
          <w:b/>
          <w:sz w:val="28"/>
          <w:szCs w:val="28"/>
        </w:rPr>
      </w:pPr>
      <w:r w:rsidRPr="00557DF8">
        <w:rPr>
          <w:b/>
          <w:sz w:val="28"/>
          <w:szCs w:val="28"/>
        </w:rPr>
        <w:t>DEPARTMENT: NURSING</w:t>
      </w:r>
    </w:p>
    <w:p w:rsidR="00557DF8" w:rsidRPr="00557DF8" w:rsidRDefault="00557DF8">
      <w:pPr>
        <w:rPr>
          <w:b/>
          <w:sz w:val="28"/>
          <w:szCs w:val="28"/>
        </w:rPr>
      </w:pPr>
      <w:r w:rsidRPr="00557DF8">
        <w:rPr>
          <w:b/>
          <w:sz w:val="28"/>
          <w:szCs w:val="28"/>
        </w:rPr>
        <w:t>COURSE CODE: GOVERNMENT AND POLITICAL INSTITUTION GST203</w:t>
      </w:r>
    </w:p>
    <w:p w:rsidR="00557DF8" w:rsidRPr="00557DF8" w:rsidRDefault="00557DF8">
      <w:pPr>
        <w:rPr>
          <w:b/>
          <w:sz w:val="28"/>
          <w:szCs w:val="28"/>
        </w:rPr>
      </w:pPr>
      <w:r w:rsidRPr="00557DF8">
        <w:rPr>
          <w:b/>
          <w:sz w:val="28"/>
          <w:szCs w:val="28"/>
        </w:rPr>
        <w:t>LEVEL: 200 LEVEL</w:t>
      </w:r>
    </w:p>
    <w:p w:rsidR="006F75EE" w:rsidRDefault="006F75EE">
      <w:pPr>
        <w:rPr>
          <w:b/>
        </w:rPr>
      </w:pPr>
      <w:r>
        <w:rPr>
          <w:b/>
        </w:rPr>
        <w:t xml:space="preserve">                     </w:t>
      </w:r>
    </w:p>
    <w:p w:rsidR="00557DF8" w:rsidRPr="00557DF8" w:rsidRDefault="006F75EE">
      <w:pPr>
        <w:rPr>
          <w:b/>
          <w:sz w:val="32"/>
          <w:szCs w:val="32"/>
        </w:rPr>
      </w:pPr>
      <w:r>
        <w:rPr>
          <w:b/>
        </w:rPr>
        <w:t xml:space="preserve">                     </w:t>
      </w:r>
      <w:r w:rsidR="008F6D69">
        <w:rPr>
          <w:b/>
        </w:rPr>
        <w:t>s</w:t>
      </w:r>
      <w:bookmarkStart w:id="0" w:name="_GoBack"/>
      <w:bookmarkEnd w:id="0"/>
      <w:r w:rsidR="00557DF8" w:rsidRPr="00557DF8">
        <w:rPr>
          <w:b/>
          <w:sz w:val="32"/>
          <w:szCs w:val="32"/>
        </w:rPr>
        <w:t>AN OVERVIEW OF THE IDEA OF PRESSURE GROUP</w:t>
      </w:r>
    </w:p>
    <w:p w:rsidR="00557DF8" w:rsidRPr="00557DF8" w:rsidRDefault="00557DF8">
      <w:pPr>
        <w:rPr>
          <w:sz w:val="32"/>
          <w:szCs w:val="32"/>
        </w:rPr>
      </w:pPr>
      <w:r w:rsidRPr="00557DF8">
        <w:rPr>
          <w:sz w:val="32"/>
          <w:szCs w:val="32"/>
        </w:rPr>
        <w:t>UNDERSTANDING PRESSURE GROUP</w:t>
      </w:r>
    </w:p>
    <w:p w:rsidR="004F29F6" w:rsidRDefault="00557DF8">
      <w:pPr>
        <w:rPr>
          <w:sz w:val="32"/>
          <w:szCs w:val="32"/>
        </w:rPr>
      </w:pPr>
      <w:r w:rsidRPr="00557DF8">
        <w:rPr>
          <w:sz w:val="32"/>
          <w:szCs w:val="32"/>
        </w:rPr>
        <w:t xml:space="preserve"> </w:t>
      </w:r>
      <w:r w:rsidR="006F75EE" w:rsidRPr="00557DF8">
        <w:rPr>
          <w:sz w:val="32"/>
          <w:szCs w:val="32"/>
        </w:rPr>
        <w:t>Pressure</w:t>
      </w:r>
      <w:r w:rsidRPr="00557DF8">
        <w:rPr>
          <w:sz w:val="32"/>
          <w:szCs w:val="32"/>
        </w:rPr>
        <w:t xml:space="preserve"> is to persuade someone into doing something. </w:t>
      </w:r>
      <w:r w:rsidR="006F75EE" w:rsidRPr="00557DF8">
        <w:rPr>
          <w:sz w:val="32"/>
          <w:szCs w:val="32"/>
        </w:rPr>
        <w:t>This</w:t>
      </w:r>
      <w:r w:rsidRPr="00557DF8">
        <w:rPr>
          <w:sz w:val="32"/>
          <w:szCs w:val="32"/>
        </w:rPr>
        <w:t xml:space="preserve"> makes a pressure group a formal or organized body with a common interest whose fundamental aim is to put pressure on any governmental institution with the goal of influencing government policies and laws to its own advantage. </w:t>
      </w:r>
      <w:r w:rsidR="006F75EE" w:rsidRPr="00557DF8">
        <w:rPr>
          <w:sz w:val="32"/>
          <w:szCs w:val="32"/>
        </w:rPr>
        <w:t>The</w:t>
      </w:r>
      <w:r w:rsidRPr="00557DF8">
        <w:rPr>
          <w:sz w:val="32"/>
          <w:szCs w:val="32"/>
        </w:rPr>
        <w:t xml:space="preserve"> pressure group is </w:t>
      </w:r>
      <w:r w:rsidR="006F75EE" w:rsidRPr="00557DF8">
        <w:rPr>
          <w:sz w:val="32"/>
          <w:szCs w:val="32"/>
        </w:rPr>
        <w:t>referred</w:t>
      </w:r>
      <w:r w:rsidRPr="00557DF8">
        <w:rPr>
          <w:sz w:val="32"/>
          <w:szCs w:val="32"/>
        </w:rPr>
        <w:t xml:space="preserve"> to as “the functional representative”. </w:t>
      </w:r>
      <w:r w:rsidR="006F75EE" w:rsidRPr="00557DF8">
        <w:rPr>
          <w:sz w:val="32"/>
          <w:szCs w:val="32"/>
        </w:rPr>
        <w:t>E.g.</w:t>
      </w:r>
      <w:r w:rsidRPr="00557DF8">
        <w:rPr>
          <w:sz w:val="32"/>
          <w:szCs w:val="32"/>
        </w:rPr>
        <w:t xml:space="preserve"> </w:t>
      </w:r>
      <w:r w:rsidR="006F75EE" w:rsidRPr="00557DF8">
        <w:rPr>
          <w:sz w:val="32"/>
          <w:szCs w:val="32"/>
        </w:rPr>
        <w:t>NBA (</w:t>
      </w:r>
      <w:r>
        <w:rPr>
          <w:sz w:val="32"/>
          <w:szCs w:val="32"/>
        </w:rPr>
        <w:t>Nigeria Bar Association</w:t>
      </w:r>
      <w:r w:rsidR="006F75EE" w:rsidRPr="00557DF8">
        <w:rPr>
          <w:sz w:val="32"/>
          <w:szCs w:val="32"/>
        </w:rPr>
        <w:t>)</w:t>
      </w:r>
      <w:r w:rsidR="006F75EE">
        <w:rPr>
          <w:sz w:val="32"/>
          <w:szCs w:val="32"/>
        </w:rPr>
        <w:t xml:space="preserve"> represents</w:t>
      </w:r>
      <w:r>
        <w:rPr>
          <w:sz w:val="32"/>
          <w:szCs w:val="32"/>
        </w:rPr>
        <w:t xml:space="preserve"> the lawyers and solicitors, NMA(Nigeria Medical Association)</w:t>
      </w:r>
      <w:r w:rsidR="004F29F6">
        <w:rPr>
          <w:sz w:val="32"/>
          <w:szCs w:val="32"/>
        </w:rPr>
        <w:t xml:space="preserve"> which represents the doctor’s interest, ASUU(Academic Staff Union of Universities) which represent academic and condition of learning in </w:t>
      </w:r>
      <w:r w:rsidR="006F75EE">
        <w:rPr>
          <w:sz w:val="32"/>
          <w:szCs w:val="32"/>
        </w:rPr>
        <w:t>Nigerian’s</w:t>
      </w:r>
      <w:r w:rsidR="004F29F6">
        <w:rPr>
          <w:sz w:val="32"/>
          <w:szCs w:val="32"/>
        </w:rPr>
        <w:t xml:space="preserve"> universities.</w:t>
      </w:r>
    </w:p>
    <w:p w:rsidR="004F29F6" w:rsidRDefault="004F29F6">
      <w:pPr>
        <w:rPr>
          <w:sz w:val="32"/>
          <w:szCs w:val="32"/>
        </w:rPr>
      </w:pPr>
      <w:r>
        <w:rPr>
          <w:sz w:val="32"/>
          <w:szCs w:val="32"/>
        </w:rPr>
        <w:t xml:space="preserve">Anifowose (1999) </w:t>
      </w:r>
      <w:r w:rsidR="006F75EE">
        <w:rPr>
          <w:sz w:val="32"/>
          <w:szCs w:val="32"/>
        </w:rPr>
        <w:t>described</w:t>
      </w:r>
      <w:r>
        <w:rPr>
          <w:sz w:val="32"/>
          <w:szCs w:val="32"/>
        </w:rPr>
        <w:t xml:space="preserve"> pressure group as ‘’</w:t>
      </w:r>
      <w:r w:rsidR="006F75EE">
        <w:rPr>
          <w:sz w:val="32"/>
          <w:szCs w:val="32"/>
        </w:rPr>
        <w:t>interest</w:t>
      </w:r>
      <w:r>
        <w:rPr>
          <w:sz w:val="32"/>
          <w:szCs w:val="32"/>
        </w:rPr>
        <w:t xml:space="preserve"> groups or protest group’’. </w:t>
      </w:r>
      <w:r w:rsidR="006F75EE">
        <w:rPr>
          <w:sz w:val="32"/>
          <w:szCs w:val="32"/>
        </w:rPr>
        <w:t>The</w:t>
      </w:r>
      <w:r>
        <w:rPr>
          <w:sz w:val="32"/>
          <w:szCs w:val="32"/>
        </w:rPr>
        <w:t xml:space="preserve"> pressure could be social, business-like, education and ethnic-oriented. </w:t>
      </w:r>
      <w:r w:rsidR="006F75EE">
        <w:rPr>
          <w:sz w:val="32"/>
          <w:szCs w:val="32"/>
        </w:rPr>
        <w:t>Pressure</w:t>
      </w:r>
      <w:r>
        <w:rPr>
          <w:sz w:val="32"/>
          <w:szCs w:val="32"/>
        </w:rPr>
        <w:t xml:space="preserve"> group may look similar to politics but not because political parties seek power and wide range of policies while aim to treat the gap in the democratic process.</w:t>
      </w:r>
    </w:p>
    <w:p w:rsidR="004F29F6" w:rsidRPr="006F75EE" w:rsidRDefault="006F75EE">
      <w:pPr>
        <w:rPr>
          <w:b/>
          <w:sz w:val="32"/>
          <w:szCs w:val="32"/>
        </w:rPr>
      </w:pPr>
      <w:r w:rsidRPr="006F75EE">
        <w:rPr>
          <w:b/>
          <w:sz w:val="32"/>
          <w:szCs w:val="32"/>
        </w:rPr>
        <w:t xml:space="preserve">                      Types</w:t>
      </w:r>
      <w:r w:rsidR="004F29F6" w:rsidRPr="006F75EE">
        <w:rPr>
          <w:b/>
          <w:sz w:val="32"/>
          <w:szCs w:val="32"/>
        </w:rPr>
        <w:t xml:space="preserve"> of pressure groups.</w:t>
      </w:r>
    </w:p>
    <w:p w:rsidR="004F29F6" w:rsidRDefault="006F75EE" w:rsidP="004F29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Interest</w:t>
      </w:r>
      <w:r w:rsidR="004F29F6">
        <w:rPr>
          <w:sz w:val="32"/>
          <w:szCs w:val="32"/>
        </w:rPr>
        <w:t xml:space="preserve"> group: also known as sectional groups which </w:t>
      </w:r>
      <w:r>
        <w:rPr>
          <w:sz w:val="32"/>
          <w:szCs w:val="32"/>
        </w:rPr>
        <w:t>representing</w:t>
      </w:r>
      <w:r w:rsidR="004F29F6">
        <w:rPr>
          <w:sz w:val="32"/>
          <w:szCs w:val="32"/>
        </w:rPr>
        <w:t xml:space="preserve"> the people in the society </w:t>
      </w:r>
      <w:r>
        <w:rPr>
          <w:sz w:val="32"/>
          <w:szCs w:val="32"/>
        </w:rPr>
        <w:t>e.g.</w:t>
      </w:r>
      <w:r w:rsidR="004F29F6">
        <w:rPr>
          <w:sz w:val="32"/>
          <w:szCs w:val="32"/>
        </w:rPr>
        <w:t xml:space="preserve"> the trade unit for instance CBI (</w:t>
      </w:r>
      <w:r w:rsidR="00441627">
        <w:rPr>
          <w:sz w:val="32"/>
          <w:szCs w:val="32"/>
        </w:rPr>
        <w:t>Confederation of British Industry</w:t>
      </w:r>
      <w:r w:rsidR="004F29F6">
        <w:rPr>
          <w:sz w:val="32"/>
          <w:szCs w:val="32"/>
        </w:rPr>
        <w:t>)</w:t>
      </w:r>
      <w:r w:rsidR="00441627">
        <w:rPr>
          <w:sz w:val="32"/>
          <w:szCs w:val="32"/>
        </w:rPr>
        <w:t xml:space="preserve"> known as the voice of business.</w:t>
      </w:r>
    </w:p>
    <w:p w:rsidR="00441627" w:rsidRDefault="006F75EE" w:rsidP="004F29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Cause</w:t>
      </w:r>
      <w:r w:rsidR="00441627">
        <w:rPr>
          <w:sz w:val="32"/>
          <w:szCs w:val="32"/>
        </w:rPr>
        <w:t xml:space="preserve"> group: </w:t>
      </w:r>
      <w:r>
        <w:rPr>
          <w:sz w:val="32"/>
          <w:szCs w:val="32"/>
        </w:rPr>
        <w:t>known</w:t>
      </w:r>
      <w:r w:rsidR="00441627">
        <w:rPr>
          <w:sz w:val="32"/>
          <w:szCs w:val="32"/>
        </w:rPr>
        <w:t xml:space="preserve"> as promotion groups which seek to promote particular causes and social movement. </w:t>
      </w:r>
      <w:r>
        <w:rPr>
          <w:sz w:val="32"/>
          <w:szCs w:val="32"/>
        </w:rPr>
        <w:t>E.g.</w:t>
      </w:r>
      <w:r w:rsidR="00441627">
        <w:rPr>
          <w:sz w:val="32"/>
          <w:szCs w:val="32"/>
        </w:rPr>
        <w:t xml:space="preserve"> charities and environmental groups.</w:t>
      </w:r>
    </w:p>
    <w:p w:rsidR="00441627" w:rsidRDefault="006F75EE" w:rsidP="004F29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Insider</w:t>
      </w:r>
      <w:r w:rsidR="00441627">
        <w:rPr>
          <w:sz w:val="32"/>
          <w:szCs w:val="32"/>
        </w:rPr>
        <w:t xml:space="preserve"> groups and outsider groups: insider have regular access to the ministers or legislators while the outside group have no </w:t>
      </w:r>
      <w:r>
        <w:rPr>
          <w:sz w:val="32"/>
          <w:szCs w:val="32"/>
        </w:rPr>
        <w:t>access</w:t>
      </w:r>
      <w:r w:rsidR="00441627">
        <w:rPr>
          <w:sz w:val="32"/>
          <w:szCs w:val="32"/>
        </w:rPr>
        <w:t xml:space="preserve"> or links to government </w:t>
      </w:r>
      <w:r>
        <w:rPr>
          <w:sz w:val="32"/>
          <w:szCs w:val="32"/>
        </w:rPr>
        <w:t>e.g.</w:t>
      </w:r>
      <w:r w:rsidR="00441627">
        <w:rPr>
          <w:sz w:val="32"/>
          <w:szCs w:val="32"/>
        </w:rPr>
        <w:t xml:space="preserve"> Animal liberation Front.</w:t>
      </w:r>
    </w:p>
    <w:p w:rsidR="00441627" w:rsidRDefault="00441627" w:rsidP="004F29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Anomic Groups: this groups have unpredictable action and </w:t>
      </w:r>
      <w:r w:rsidR="006F75EE">
        <w:rPr>
          <w:sz w:val="32"/>
          <w:szCs w:val="32"/>
        </w:rPr>
        <w:t>behaviors</w:t>
      </w:r>
      <w:r>
        <w:rPr>
          <w:sz w:val="32"/>
          <w:szCs w:val="32"/>
        </w:rPr>
        <w:t xml:space="preserve"> without rule and violence can occur which is based on the moment and situation in the society e.g. rioting and protest e.tc.</w:t>
      </w:r>
    </w:p>
    <w:p w:rsidR="00441627" w:rsidRDefault="006F75EE" w:rsidP="004F29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Association</w:t>
      </w:r>
      <w:r w:rsidR="00441627">
        <w:rPr>
          <w:sz w:val="32"/>
          <w:szCs w:val="32"/>
        </w:rPr>
        <w:t xml:space="preserve"> groups and non-associational group: </w:t>
      </w:r>
      <w:r>
        <w:rPr>
          <w:sz w:val="32"/>
          <w:szCs w:val="32"/>
        </w:rPr>
        <w:t>associational</w:t>
      </w:r>
      <w:r w:rsidR="00441627">
        <w:rPr>
          <w:sz w:val="32"/>
          <w:szCs w:val="32"/>
        </w:rPr>
        <w:t xml:space="preserve"> groups are one that is registered under the </w:t>
      </w:r>
      <w:r>
        <w:rPr>
          <w:sz w:val="32"/>
          <w:szCs w:val="32"/>
        </w:rPr>
        <w:t>appropriate</w:t>
      </w:r>
      <w:r w:rsidR="00441627">
        <w:rPr>
          <w:sz w:val="32"/>
          <w:szCs w:val="32"/>
        </w:rPr>
        <w:t xml:space="preserve"> authorities </w:t>
      </w:r>
      <w:r>
        <w:rPr>
          <w:sz w:val="32"/>
          <w:szCs w:val="32"/>
        </w:rPr>
        <w:t>in</w:t>
      </w:r>
      <w:r w:rsidR="00441627">
        <w:rPr>
          <w:sz w:val="32"/>
          <w:szCs w:val="32"/>
        </w:rPr>
        <w:t xml:space="preserve"> a state or country with their own registered offices while non-associational </w:t>
      </w:r>
      <w:r w:rsidR="008B1762">
        <w:rPr>
          <w:sz w:val="32"/>
          <w:szCs w:val="32"/>
        </w:rPr>
        <w:t>without formal organization.</w:t>
      </w:r>
    </w:p>
    <w:p w:rsidR="008B1762" w:rsidRDefault="008B1762" w:rsidP="008B176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Function of Pressure Groups</w:t>
      </w:r>
    </w:p>
    <w:p w:rsidR="008B1762" w:rsidRDefault="006F75EE" w:rsidP="008B17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Links</w:t>
      </w:r>
      <w:r w:rsidR="008B1762">
        <w:rPr>
          <w:sz w:val="32"/>
          <w:szCs w:val="32"/>
        </w:rPr>
        <w:t xml:space="preserve"> government to the people: makes the opinion of people know to government and also relate relevant information from the government to the people.</w:t>
      </w:r>
    </w:p>
    <w:p w:rsidR="008B1762" w:rsidRDefault="006F75EE" w:rsidP="008B17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Promote</w:t>
      </w:r>
      <w:r w:rsidR="008B1762">
        <w:rPr>
          <w:sz w:val="32"/>
          <w:szCs w:val="32"/>
        </w:rPr>
        <w:t xml:space="preserve"> participation in government: it allow masses to participate in </w:t>
      </w:r>
      <w:r>
        <w:rPr>
          <w:sz w:val="32"/>
          <w:szCs w:val="32"/>
        </w:rPr>
        <w:t>political</w:t>
      </w:r>
      <w:r w:rsidR="008B1762">
        <w:rPr>
          <w:sz w:val="32"/>
          <w:szCs w:val="32"/>
        </w:rPr>
        <w:t xml:space="preserve"> activities of the government.</w:t>
      </w:r>
    </w:p>
    <w:p w:rsidR="008B1762" w:rsidRDefault="006F75EE" w:rsidP="008B17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Serving</w:t>
      </w:r>
      <w:r w:rsidR="008B1762">
        <w:rPr>
          <w:sz w:val="32"/>
          <w:szCs w:val="32"/>
        </w:rPr>
        <w:t xml:space="preserve"> as source of information to </w:t>
      </w:r>
      <w:r>
        <w:rPr>
          <w:sz w:val="32"/>
          <w:szCs w:val="32"/>
        </w:rPr>
        <w:t>government: it</w:t>
      </w:r>
      <w:r w:rsidR="008B1762">
        <w:rPr>
          <w:sz w:val="32"/>
          <w:szCs w:val="32"/>
        </w:rPr>
        <w:t xml:space="preserve"> make valuable information on aspect of government which they are not aware of.</w:t>
      </w:r>
    </w:p>
    <w:p w:rsidR="008B1762" w:rsidRDefault="006F75EE" w:rsidP="008B17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Curtailing</w:t>
      </w:r>
      <w:r w:rsidR="008B1762">
        <w:rPr>
          <w:sz w:val="32"/>
          <w:szCs w:val="32"/>
        </w:rPr>
        <w:t xml:space="preserve"> of dictatorial tendencies: it ensure that </w:t>
      </w:r>
      <w:r>
        <w:rPr>
          <w:sz w:val="32"/>
          <w:szCs w:val="32"/>
        </w:rPr>
        <w:t>government</w:t>
      </w:r>
      <w:r w:rsidR="008B1762">
        <w:rPr>
          <w:sz w:val="32"/>
          <w:szCs w:val="32"/>
        </w:rPr>
        <w:t xml:space="preserve"> do not perpetuate themselves in power by </w:t>
      </w:r>
      <w:r>
        <w:rPr>
          <w:sz w:val="32"/>
          <w:szCs w:val="32"/>
        </w:rPr>
        <w:t>drifting</w:t>
      </w:r>
      <w:r w:rsidR="008B1762">
        <w:rPr>
          <w:sz w:val="32"/>
          <w:szCs w:val="32"/>
        </w:rPr>
        <w:t xml:space="preserve"> into a </w:t>
      </w:r>
      <w:r>
        <w:rPr>
          <w:sz w:val="32"/>
          <w:szCs w:val="32"/>
        </w:rPr>
        <w:t>dictatorship</w:t>
      </w:r>
      <w:r w:rsidR="008B1762">
        <w:rPr>
          <w:sz w:val="32"/>
          <w:szCs w:val="32"/>
        </w:rPr>
        <w:t>.</w:t>
      </w:r>
    </w:p>
    <w:p w:rsidR="008B1762" w:rsidRDefault="006F75EE" w:rsidP="008B17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Promotion</w:t>
      </w:r>
      <w:r w:rsidR="008B1762">
        <w:rPr>
          <w:sz w:val="32"/>
          <w:szCs w:val="32"/>
        </w:rPr>
        <w:t xml:space="preserve"> of the interest minority: they give right to the under-</w:t>
      </w:r>
      <w:r>
        <w:rPr>
          <w:sz w:val="32"/>
          <w:szCs w:val="32"/>
        </w:rPr>
        <w:t>privileged</w:t>
      </w:r>
      <w:r w:rsidR="008B1762">
        <w:rPr>
          <w:sz w:val="32"/>
          <w:szCs w:val="32"/>
        </w:rPr>
        <w:t xml:space="preserve"> and ensure minority right are promote.</w:t>
      </w:r>
    </w:p>
    <w:p w:rsidR="006F75EE" w:rsidRDefault="006F75EE" w:rsidP="008B17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Influencing</w:t>
      </w:r>
      <w:r w:rsidR="008B1762">
        <w:rPr>
          <w:sz w:val="32"/>
          <w:szCs w:val="32"/>
        </w:rPr>
        <w:t xml:space="preserve"> legislation: </w:t>
      </w:r>
      <w:r>
        <w:rPr>
          <w:sz w:val="32"/>
          <w:szCs w:val="32"/>
        </w:rPr>
        <w:t>they</w:t>
      </w:r>
      <w:r w:rsidR="008B1762">
        <w:rPr>
          <w:sz w:val="32"/>
          <w:szCs w:val="32"/>
        </w:rPr>
        <w:t xml:space="preserve"> mount pressure </w:t>
      </w:r>
      <w:r>
        <w:rPr>
          <w:sz w:val="32"/>
          <w:szCs w:val="32"/>
        </w:rPr>
        <w:t>on government to implement policies that are benefit of citizens.</w:t>
      </w:r>
    </w:p>
    <w:p w:rsidR="008B1762" w:rsidRPr="004F29F6" w:rsidRDefault="006F75EE" w:rsidP="006F75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Pressure groups and lobbying: they adopt a variety of strategies to achieve their goal including media advocacy and direct political action e.g. organized protests.</w:t>
      </w:r>
      <w:r w:rsidR="008B1762">
        <w:rPr>
          <w:sz w:val="32"/>
          <w:szCs w:val="32"/>
        </w:rPr>
        <w:t xml:space="preserve"> </w:t>
      </w:r>
    </w:p>
    <w:sectPr w:rsidR="008B1762" w:rsidRPr="004F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461FA"/>
    <w:multiLevelType w:val="hybridMultilevel"/>
    <w:tmpl w:val="38940BA4"/>
    <w:lvl w:ilvl="0" w:tplc="148C9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403EB"/>
    <w:multiLevelType w:val="hybridMultilevel"/>
    <w:tmpl w:val="C03E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8"/>
    <w:rsid w:val="001F7319"/>
    <w:rsid w:val="00441627"/>
    <w:rsid w:val="004F29F6"/>
    <w:rsid w:val="00557DF8"/>
    <w:rsid w:val="006F75EE"/>
    <w:rsid w:val="008B1762"/>
    <w:rsid w:val="008F6D69"/>
    <w:rsid w:val="00A1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581F2-F7F4-46FB-90F9-D5CA9DEC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2020-11-29T14:00:00Z</dcterms:created>
  <dcterms:modified xsi:type="dcterms:W3CDTF">2020-11-29T14:49:00Z</dcterms:modified>
</cp:coreProperties>
</file>