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55" w14:textId="3206D139" w:rsidR="00413C43" w:rsidRPr="00B27CD4"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3C7D55">
        <w:rPr>
          <w:rFonts w:ascii="Times New Roman" w:hAnsi="Times New Roman" w:cs="Times New Roman"/>
          <w:sz w:val="24"/>
          <w:szCs w:val="24"/>
        </w:rPr>
        <w:t>MOHAMMED AMINAT OLAIDE</w:t>
      </w:r>
    </w:p>
    <w:p w14:paraId="58577EA0" w14:textId="351B5C3A" w:rsidR="00413C43"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DEPARTMENT: NURSING</w:t>
      </w:r>
    </w:p>
    <w:p w14:paraId="75ADF1D0" w14:textId="554ECBDC" w:rsidR="00D30901" w:rsidRPr="00B27CD4"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MATRIC.No: 19/mhs0</w:t>
      </w:r>
      <w:r w:rsidR="003C7D55">
        <w:rPr>
          <w:rFonts w:ascii="Times New Roman" w:hAnsi="Times New Roman" w:cs="Times New Roman"/>
          <w:sz w:val="24"/>
          <w:szCs w:val="24"/>
        </w:rPr>
        <w:t>2/077</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There are archaeological evidences from different parts of Nigeria which points to the fact that man had settled in the region now known as Nigeria since the palaeolithic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Eleru near Akure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r w:rsidR="00CC3216" w:rsidRPr="00B27CD4">
        <w:rPr>
          <w:rFonts w:ascii="Times New Roman" w:hAnsi="Times New Roman" w:cs="Times New Roman"/>
          <w:sz w:val="24"/>
          <w:szCs w:val="24"/>
        </w:rPr>
        <w:t>Wamba, Afa and Jema. The Nok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ife. Objects such as stools and figures were carved on hard stone called quartz while animal and human figures were carved from granite. Eg: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pa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ranmiyan.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Yourba’s originated from the north eastern Africa. They came from eypgt with Oduduwa as their leader and after several years of travelling they settled in Ile-ife, Nigeria. </w:t>
      </w:r>
    </w:p>
    <w:p w14:paraId="24F7E6AC" w14:textId="2C90C6DB"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Oke Oramfe is a part if Ile-Ife. It is believed to be the center from which the world was created. According to this version, there was a period of time that the world was covered by water. God then sent his messengers to the world and they included Obatal</w:t>
      </w:r>
      <w:r w:rsidR="00663DD9" w:rsidRPr="00B27CD4">
        <w:rPr>
          <w:rFonts w:ascii="Times New Roman" w:hAnsi="Times New Roman" w:cs="Times New Roman"/>
          <w:sz w:val="24"/>
          <w:szCs w:val="24"/>
        </w:rPr>
        <w:t>a</w:t>
      </w:r>
      <w:r w:rsidRPr="00B27CD4">
        <w:rPr>
          <w:rFonts w:ascii="Times New Roman" w:hAnsi="Times New Roman" w:cs="Times New Roman"/>
          <w:sz w:val="24"/>
          <w:szCs w:val="24"/>
        </w:rPr>
        <w:t xml:space="preserve"> or Orisa Nla or Orisa Alase and 16 oye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Obatala got drunk with pal wine and Oduduwa seized power and led the messengers to earth. They landed in Oke Oramfe in ile ife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w:t>
      </w:r>
      <w:r w:rsidRPr="00B27CD4">
        <w:rPr>
          <w:rFonts w:ascii="Times New Roman" w:hAnsi="Times New Roman" w:cs="Times New Roman"/>
          <w:sz w:val="24"/>
          <w:szCs w:val="24"/>
        </w:rPr>
        <w:lastRenderedPageBreak/>
        <w:t xml:space="preserve">palace called Aafin. He was known by his beaded crown (ade), slippers (bata), horse tail (irukere) and sceptre (ase). Eewo were the limitations placed on the Oba to prevent abuse of powers. </w:t>
      </w:r>
      <w:r w:rsidR="00C95DE9" w:rsidRPr="00B27CD4">
        <w:rPr>
          <w:rFonts w:ascii="Times New Roman" w:hAnsi="Times New Roman" w:cs="Times New Roman"/>
          <w:sz w:val="24"/>
          <w:szCs w:val="24"/>
        </w:rPr>
        <w:t xml:space="preserve">The king had rulers of lesser rank. They ruled subordinate towns and wore crowns made with white beads (sese ofun).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t xml:space="preserve"> </w:t>
      </w:r>
      <w:r w:rsidRPr="00B27CD4">
        <w:rPr>
          <w:rFonts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n the form of oba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villiage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Bayajidda,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portuguese were the first European </w:t>
      </w:r>
      <w:r w:rsidRPr="00B27CD4">
        <w:rPr>
          <w:rFonts w:ascii="Times New Roman" w:hAnsi="Times New Roman" w:cs="Times New Roman"/>
          <w:sz w:val="24"/>
          <w:szCs w:val="24"/>
        </w:rPr>
        <w:lastRenderedPageBreak/>
        <w:t>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3C7D55"/>
    <w:rsid w:val="00413C43"/>
    <w:rsid w:val="00484078"/>
    <w:rsid w:val="004D33A7"/>
    <w:rsid w:val="0056647A"/>
    <w:rsid w:val="005971E9"/>
    <w:rsid w:val="005F19C8"/>
    <w:rsid w:val="006334B5"/>
    <w:rsid w:val="00663DD9"/>
    <w:rsid w:val="006E16FF"/>
    <w:rsid w:val="007975E5"/>
    <w:rsid w:val="00835333"/>
    <w:rsid w:val="00864FAF"/>
    <w:rsid w:val="00884C83"/>
    <w:rsid w:val="009120A3"/>
    <w:rsid w:val="00A8303C"/>
    <w:rsid w:val="00B27CD4"/>
    <w:rsid w:val="00B7300C"/>
    <w:rsid w:val="00BC6F1B"/>
    <w:rsid w:val="00C95DE9"/>
    <w:rsid w:val="00CB66C5"/>
    <w:rsid w:val="00CC3216"/>
    <w:rsid w:val="00D30901"/>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christiana Essien</cp:lastModifiedBy>
  <cp:revision>2</cp:revision>
  <dcterms:created xsi:type="dcterms:W3CDTF">2020-12-01T00:07:00Z</dcterms:created>
  <dcterms:modified xsi:type="dcterms:W3CDTF">2020-12-01T00:07:00Z</dcterms:modified>
</cp:coreProperties>
</file>