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7C1A" w:rsidRDefault="00C70BCD">
      <w:pPr>
        <w:rPr>
          <w:rFonts w:ascii="Times New Roman" w:hAnsi="Times New Roman" w:cs="Times New Roman"/>
          <w:sz w:val="36"/>
          <w:szCs w:val="36"/>
        </w:rPr>
      </w:pPr>
      <w:r>
        <w:rPr>
          <w:rFonts w:ascii="Times New Roman" w:hAnsi="Times New Roman" w:cs="Times New Roman"/>
          <w:sz w:val="36"/>
          <w:szCs w:val="36"/>
        </w:rPr>
        <w:t xml:space="preserve">NAME: </w:t>
      </w:r>
      <w:r w:rsidR="004730F3">
        <w:rPr>
          <w:rFonts w:ascii="Times New Roman" w:hAnsi="Times New Roman" w:cs="Times New Roman"/>
          <w:sz w:val="36"/>
          <w:szCs w:val="36"/>
        </w:rPr>
        <w:t xml:space="preserve">ANIMASHAUN JOLADE KAUSARAT </w:t>
      </w:r>
    </w:p>
    <w:p w:rsidR="00C70BCD" w:rsidRDefault="00C70BCD">
      <w:pPr>
        <w:rPr>
          <w:rFonts w:ascii="Times New Roman" w:hAnsi="Times New Roman" w:cs="Times New Roman"/>
          <w:sz w:val="36"/>
          <w:szCs w:val="36"/>
        </w:rPr>
      </w:pPr>
      <w:r>
        <w:rPr>
          <w:rFonts w:ascii="Times New Roman" w:hAnsi="Times New Roman" w:cs="Times New Roman"/>
          <w:sz w:val="36"/>
          <w:szCs w:val="36"/>
        </w:rPr>
        <w:t>DEPARTMENT: INTERNATIONAL RELATIONS AND DIPLOMACY</w:t>
      </w:r>
      <w:r w:rsidR="008073E2">
        <w:rPr>
          <w:rFonts w:ascii="Times New Roman" w:hAnsi="Times New Roman" w:cs="Times New Roman"/>
          <w:sz w:val="36"/>
          <w:szCs w:val="36"/>
        </w:rPr>
        <w:t>(IRD)</w:t>
      </w:r>
    </w:p>
    <w:p w:rsidR="00C70BCD" w:rsidRDefault="00C70BCD">
      <w:pPr>
        <w:rPr>
          <w:rFonts w:ascii="Times New Roman" w:hAnsi="Times New Roman" w:cs="Times New Roman"/>
          <w:sz w:val="36"/>
          <w:szCs w:val="36"/>
        </w:rPr>
      </w:pPr>
      <w:r>
        <w:rPr>
          <w:rFonts w:ascii="Times New Roman" w:hAnsi="Times New Roman" w:cs="Times New Roman"/>
          <w:sz w:val="36"/>
          <w:szCs w:val="36"/>
        </w:rPr>
        <w:t>MATRIC NUMBER: 19/SMS09/0</w:t>
      </w:r>
      <w:r w:rsidR="004730F3">
        <w:rPr>
          <w:rFonts w:ascii="Times New Roman" w:hAnsi="Times New Roman" w:cs="Times New Roman"/>
          <w:sz w:val="36"/>
          <w:szCs w:val="36"/>
        </w:rPr>
        <w:t>09</w:t>
      </w:r>
    </w:p>
    <w:p w:rsidR="00C70BCD" w:rsidRDefault="00C70BCD">
      <w:pPr>
        <w:rPr>
          <w:rFonts w:ascii="Times New Roman" w:hAnsi="Times New Roman" w:cs="Times New Roman"/>
          <w:sz w:val="36"/>
          <w:szCs w:val="36"/>
        </w:rPr>
      </w:pPr>
      <w:r>
        <w:rPr>
          <w:rFonts w:ascii="Times New Roman" w:hAnsi="Times New Roman" w:cs="Times New Roman"/>
          <w:sz w:val="36"/>
          <w:szCs w:val="36"/>
        </w:rPr>
        <w:t>COLLEGE: SOCIAL AND MANAGEMENT SCIENCES</w:t>
      </w:r>
      <w:r w:rsidR="008073E2">
        <w:rPr>
          <w:rFonts w:ascii="Times New Roman" w:hAnsi="Times New Roman" w:cs="Times New Roman"/>
          <w:sz w:val="36"/>
          <w:szCs w:val="36"/>
        </w:rPr>
        <w:t xml:space="preserve"> (SMS)</w:t>
      </w:r>
    </w:p>
    <w:p w:rsidR="00C70BCD" w:rsidRDefault="00C70BCD">
      <w:pPr>
        <w:rPr>
          <w:rFonts w:ascii="Times New Roman" w:hAnsi="Times New Roman" w:cs="Times New Roman"/>
          <w:sz w:val="36"/>
          <w:szCs w:val="36"/>
        </w:rPr>
      </w:pPr>
      <w:r>
        <w:rPr>
          <w:rFonts w:ascii="Times New Roman" w:hAnsi="Times New Roman" w:cs="Times New Roman"/>
          <w:sz w:val="36"/>
          <w:szCs w:val="36"/>
        </w:rPr>
        <w:t>COURSE CODE AND COURSE TITLE: GST203/GOVERNMENT AND POLITICAL INSTITUTIONS</w:t>
      </w:r>
    </w:p>
    <w:p w:rsidR="00C70BCD" w:rsidRDefault="00C70BCD">
      <w:pPr>
        <w:rPr>
          <w:rFonts w:ascii="Times New Roman" w:hAnsi="Times New Roman" w:cs="Times New Roman"/>
          <w:sz w:val="36"/>
          <w:szCs w:val="36"/>
        </w:rPr>
      </w:pPr>
      <w:r>
        <w:rPr>
          <w:rFonts w:ascii="Times New Roman" w:hAnsi="Times New Roman" w:cs="Times New Roman"/>
          <w:sz w:val="36"/>
          <w:szCs w:val="36"/>
        </w:rPr>
        <w:t>ASSIGNMENT: 2 PAGE REVIEW OF CHAPTER 15</w:t>
      </w: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Pr="006B4F75" w:rsidRDefault="00C70BCD" w:rsidP="006B4F75">
      <w:pPr>
        <w:pStyle w:val="ListParagraph"/>
        <w:numPr>
          <w:ilvl w:val="0"/>
          <w:numId w:val="1"/>
        </w:numPr>
        <w:rPr>
          <w:rFonts w:ascii="Times New Roman" w:hAnsi="Times New Roman" w:cs="Times New Roman"/>
          <w:b/>
          <w:bCs/>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rsidP="00C70BCD">
      <w:pPr>
        <w:jc w:val="center"/>
        <w:rPr>
          <w:rFonts w:ascii="Times New Roman" w:hAnsi="Times New Roman" w:cs="Times New Roman"/>
          <w:b/>
          <w:sz w:val="36"/>
          <w:szCs w:val="36"/>
        </w:rPr>
      </w:pPr>
      <w:r w:rsidRPr="00C70BCD">
        <w:rPr>
          <w:rFonts w:ascii="Times New Roman" w:hAnsi="Times New Roman" w:cs="Times New Roman"/>
          <w:b/>
          <w:sz w:val="36"/>
          <w:szCs w:val="36"/>
        </w:rPr>
        <w:t>AN OVERVIEW OF THE IDEA OF PRESSURE GROUP IN NIGERIA</w:t>
      </w:r>
    </w:p>
    <w:p w:rsidR="00C70BCD" w:rsidRPr="00DA1392" w:rsidRDefault="00647139" w:rsidP="00C70BCD">
      <w:pPr>
        <w:rPr>
          <w:rFonts w:ascii="Times New Roman" w:hAnsi="Times New Roman" w:cs="Times New Roman"/>
          <w:sz w:val="24"/>
          <w:szCs w:val="24"/>
        </w:rPr>
      </w:pPr>
      <w:r>
        <w:rPr>
          <w:rFonts w:ascii="Times New Roman" w:hAnsi="Times New Roman" w:cs="Times New Roman"/>
          <w:sz w:val="36"/>
          <w:szCs w:val="36"/>
        </w:rPr>
        <w:t xml:space="preserve">    </w:t>
      </w:r>
      <w:r w:rsidR="00C70BCD" w:rsidRPr="00DA1392">
        <w:rPr>
          <w:rFonts w:ascii="Times New Roman" w:hAnsi="Times New Roman" w:cs="Times New Roman"/>
          <w:sz w:val="24"/>
          <w:szCs w:val="24"/>
        </w:rPr>
        <w:t>Pressure can be defined as the ability to persuad</w:t>
      </w:r>
      <w:r w:rsidRPr="00DA1392">
        <w:rPr>
          <w:rFonts w:ascii="Times New Roman" w:hAnsi="Times New Roman" w:cs="Times New Roman"/>
          <w:sz w:val="24"/>
          <w:szCs w:val="24"/>
        </w:rPr>
        <w:t>e</w:t>
      </w:r>
      <w:r w:rsidR="00C70BCD" w:rsidRPr="00DA1392">
        <w:rPr>
          <w:rFonts w:ascii="Times New Roman" w:hAnsi="Times New Roman" w:cs="Times New Roman"/>
          <w:sz w:val="24"/>
          <w:szCs w:val="24"/>
        </w:rPr>
        <w:t xml:space="preserve"> someone ore coerce</w:t>
      </w:r>
      <w:r w:rsidRPr="00DA1392">
        <w:rPr>
          <w:rFonts w:ascii="Times New Roman" w:hAnsi="Times New Roman" w:cs="Times New Roman"/>
          <w:sz w:val="24"/>
          <w:szCs w:val="24"/>
        </w:rPr>
        <w:t xml:space="preserve"> a person into doing something. Pressure group can be defined as a group of people who come together with common interest whose fundamental aim is to pressure or put pressure on government institution with the goal of influencing government policies and laws to its own advantage. According to Anifowose (1999) pressure group is described as “interest groups, lobby groups or even protest groups. “Pressure groups came into existence to complement enhance or even to protect the interest of their members or groups </w:t>
      </w:r>
      <w:r w:rsidR="006812BB" w:rsidRPr="00DA1392">
        <w:rPr>
          <w:rFonts w:ascii="Times New Roman" w:hAnsi="Times New Roman" w:cs="Times New Roman"/>
          <w:sz w:val="24"/>
          <w:szCs w:val="24"/>
        </w:rPr>
        <w:t>(O</w:t>
      </w:r>
      <w:r w:rsidRPr="00DA1392">
        <w:rPr>
          <w:rFonts w:ascii="Times New Roman" w:hAnsi="Times New Roman" w:cs="Times New Roman"/>
          <w:sz w:val="24"/>
          <w:szCs w:val="24"/>
        </w:rPr>
        <w:t>yeleye</w:t>
      </w:r>
      <w:r w:rsidR="006812BB" w:rsidRPr="00DA1392">
        <w:rPr>
          <w:rFonts w:ascii="Times New Roman" w:hAnsi="Times New Roman" w:cs="Times New Roman"/>
          <w:sz w:val="24"/>
          <w:szCs w:val="24"/>
        </w:rPr>
        <w:t>, 1998</w:t>
      </w:r>
      <w:r w:rsidRPr="00DA1392">
        <w:rPr>
          <w:rFonts w:ascii="Times New Roman" w:hAnsi="Times New Roman" w:cs="Times New Roman"/>
          <w:sz w:val="24"/>
          <w:szCs w:val="24"/>
        </w:rPr>
        <w:t>). In nature, these groups could be religious</w:t>
      </w:r>
      <w:r w:rsidR="006812BB" w:rsidRPr="00DA1392">
        <w:rPr>
          <w:rFonts w:ascii="Times New Roman" w:hAnsi="Times New Roman" w:cs="Times New Roman"/>
          <w:sz w:val="24"/>
          <w:szCs w:val="24"/>
        </w:rPr>
        <w:t xml:space="preserve">, business-like, educational, ethnic oriented gender sensitive, economic or social, among others. Some examples include; </w:t>
      </w:r>
      <w:r w:rsidR="004F2EC7" w:rsidRPr="00DA1392">
        <w:rPr>
          <w:rFonts w:ascii="Times New Roman" w:hAnsi="Times New Roman" w:cs="Times New Roman"/>
          <w:sz w:val="24"/>
          <w:szCs w:val="24"/>
        </w:rPr>
        <w:t>ASUU (</w:t>
      </w:r>
      <w:r w:rsidR="006812BB" w:rsidRPr="00DA1392">
        <w:rPr>
          <w:rFonts w:ascii="Times New Roman" w:hAnsi="Times New Roman" w:cs="Times New Roman"/>
          <w:sz w:val="24"/>
          <w:szCs w:val="24"/>
        </w:rPr>
        <w:t>Academic Staff Union for University</w:t>
      </w:r>
      <w:r w:rsidR="004F2EC7" w:rsidRPr="00DA1392">
        <w:rPr>
          <w:rFonts w:ascii="Times New Roman" w:hAnsi="Times New Roman" w:cs="Times New Roman"/>
          <w:sz w:val="24"/>
          <w:szCs w:val="24"/>
        </w:rPr>
        <w:t>), Afenifere, Oo</w:t>
      </w:r>
      <w:r w:rsidR="006812BB" w:rsidRPr="00DA1392">
        <w:rPr>
          <w:rFonts w:ascii="Times New Roman" w:hAnsi="Times New Roman" w:cs="Times New Roman"/>
          <w:sz w:val="24"/>
          <w:szCs w:val="24"/>
        </w:rPr>
        <w:t>dua people’s Congress (representing the Yoruba tri</w:t>
      </w:r>
      <w:r w:rsidR="004F2EC7" w:rsidRPr="00DA1392">
        <w:rPr>
          <w:rFonts w:ascii="Times New Roman" w:hAnsi="Times New Roman" w:cs="Times New Roman"/>
          <w:sz w:val="24"/>
          <w:szCs w:val="24"/>
        </w:rPr>
        <w:t>be), arewa consultative forum, A</w:t>
      </w:r>
      <w:r w:rsidR="006812BB" w:rsidRPr="00DA1392">
        <w:rPr>
          <w:rFonts w:ascii="Times New Roman" w:hAnsi="Times New Roman" w:cs="Times New Roman"/>
          <w:sz w:val="24"/>
          <w:szCs w:val="24"/>
        </w:rPr>
        <w:t>rewa people’s</w:t>
      </w:r>
      <w:r w:rsidR="004F2EC7" w:rsidRPr="00DA1392">
        <w:rPr>
          <w:rFonts w:ascii="Times New Roman" w:hAnsi="Times New Roman" w:cs="Times New Roman"/>
          <w:sz w:val="24"/>
          <w:szCs w:val="24"/>
        </w:rPr>
        <w:t xml:space="preserve"> Congress (representing the Hausa tribe), Nigerian bar association (NBA), Nigerian Labour Congress (NLC) and many more.</w:t>
      </w:r>
    </w:p>
    <w:p w:rsidR="00310C65" w:rsidRPr="00DA1392" w:rsidRDefault="004F2EC7" w:rsidP="00C70BCD">
      <w:pPr>
        <w:rPr>
          <w:rFonts w:ascii="Times New Roman" w:hAnsi="Times New Roman" w:cs="Times New Roman"/>
          <w:sz w:val="24"/>
          <w:szCs w:val="24"/>
        </w:rPr>
      </w:pPr>
      <w:r w:rsidRPr="00DA1392">
        <w:rPr>
          <w:rFonts w:ascii="Times New Roman" w:hAnsi="Times New Roman" w:cs="Times New Roman"/>
          <w:sz w:val="24"/>
          <w:szCs w:val="24"/>
        </w:rPr>
        <w:t xml:space="preserve">    Pressure group and political parties may appear similar though but they are different. The first distinction is that political parties seek to gain government powers while pressure group does not seek to gain power. Pressure groups are accountable for any action taken while political parties are not accountable for their action. It is not like pressure group and political parties have nothing in common they do</w:t>
      </w:r>
      <w:r w:rsidR="00310C65" w:rsidRPr="00DA1392">
        <w:rPr>
          <w:rFonts w:ascii="Times New Roman" w:hAnsi="Times New Roman" w:cs="Times New Roman"/>
          <w:sz w:val="24"/>
          <w:szCs w:val="24"/>
        </w:rPr>
        <w:t xml:space="preserve"> in fact pressure groups and political parties relate together to achieve certain social changes. Pressure groups may align their interest with that of certain political parties that are believed to possess the capability to further their interests. Sometimes due to the government selfish interest of owing the workers or not having the workers interest at heart they often go on a break known as </w:t>
      </w:r>
      <w:r w:rsidR="00310C65" w:rsidRPr="00DA1392">
        <w:rPr>
          <w:rFonts w:ascii="Times New Roman" w:hAnsi="Times New Roman" w:cs="Times New Roman"/>
          <w:b/>
          <w:sz w:val="24"/>
          <w:szCs w:val="24"/>
        </w:rPr>
        <w:t xml:space="preserve">strike </w:t>
      </w:r>
      <w:r w:rsidR="00310C65" w:rsidRPr="00DA1392">
        <w:rPr>
          <w:rFonts w:ascii="Times New Roman" w:hAnsi="Times New Roman" w:cs="Times New Roman"/>
          <w:sz w:val="24"/>
          <w:szCs w:val="24"/>
        </w:rPr>
        <w:t>and insist that government accommodate their interest.</w:t>
      </w:r>
    </w:p>
    <w:p w:rsidR="00310C65" w:rsidRPr="00DA1392" w:rsidRDefault="00310C65" w:rsidP="00C70BCD">
      <w:pPr>
        <w:rPr>
          <w:rFonts w:ascii="Times New Roman" w:hAnsi="Times New Roman" w:cs="Times New Roman"/>
          <w:b/>
          <w:sz w:val="24"/>
          <w:szCs w:val="24"/>
        </w:rPr>
      </w:pPr>
      <w:r w:rsidRPr="00DA1392">
        <w:rPr>
          <w:rFonts w:ascii="Times New Roman" w:hAnsi="Times New Roman" w:cs="Times New Roman"/>
          <w:sz w:val="24"/>
          <w:szCs w:val="24"/>
        </w:rPr>
        <w:t xml:space="preserve">    </w:t>
      </w:r>
      <w:r w:rsidRPr="00DA1392">
        <w:rPr>
          <w:rFonts w:ascii="Times New Roman" w:hAnsi="Times New Roman" w:cs="Times New Roman"/>
          <w:b/>
          <w:sz w:val="24"/>
          <w:szCs w:val="24"/>
        </w:rPr>
        <w:t>There are different types of pressure groups</w:t>
      </w:r>
    </w:p>
    <w:p w:rsidR="00310C65"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t>1.</w:t>
      </w:r>
      <w:r w:rsidR="00291894" w:rsidRPr="00DA1392">
        <w:rPr>
          <w:rFonts w:ascii="Times New Roman" w:hAnsi="Times New Roman" w:cs="Times New Roman"/>
          <w:sz w:val="24"/>
          <w:szCs w:val="24"/>
        </w:rPr>
        <w:t xml:space="preserve"> </w:t>
      </w:r>
      <w:r w:rsidR="00291894" w:rsidRPr="00DA1392">
        <w:rPr>
          <w:rFonts w:ascii="Times New Roman" w:hAnsi="Times New Roman" w:cs="Times New Roman"/>
          <w:b/>
          <w:sz w:val="24"/>
          <w:szCs w:val="24"/>
        </w:rPr>
        <w:t>I</w:t>
      </w:r>
      <w:r w:rsidRPr="00DA1392">
        <w:rPr>
          <w:rFonts w:ascii="Times New Roman" w:hAnsi="Times New Roman" w:cs="Times New Roman"/>
          <w:b/>
          <w:sz w:val="24"/>
          <w:szCs w:val="24"/>
        </w:rPr>
        <w:t xml:space="preserve">nterest </w:t>
      </w:r>
      <w:r w:rsidR="00291894" w:rsidRPr="00DA1392">
        <w:rPr>
          <w:rFonts w:ascii="Times New Roman" w:hAnsi="Times New Roman" w:cs="Times New Roman"/>
          <w:b/>
          <w:sz w:val="24"/>
          <w:szCs w:val="24"/>
        </w:rPr>
        <w:t>groups (sectional groups)</w:t>
      </w:r>
      <w:r w:rsidRPr="00DA1392">
        <w:rPr>
          <w:rFonts w:ascii="Times New Roman" w:hAnsi="Times New Roman" w:cs="Times New Roman"/>
          <w:b/>
          <w:sz w:val="24"/>
          <w:szCs w:val="24"/>
        </w:rPr>
        <w:t>:</w:t>
      </w:r>
      <w:r w:rsidR="00291894" w:rsidRPr="00DA1392">
        <w:rPr>
          <w:rFonts w:ascii="Times New Roman" w:hAnsi="Times New Roman" w:cs="Times New Roman"/>
          <w:sz w:val="24"/>
          <w:szCs w:val="24"/>
        </w:rPr>
        <w:t xml:space="preserve"> They are in charge of representing the people of the society e.g. Convention on Business Integration (CBI) </w:t>
      </w:r>
    </w:p>
    <w:p w:rsidR="00310C65"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t>2.</w:t>
      </w:r>
      <w:r w:rsidR="00097389" w:rsidRPr="00DA1392">
        <w:rPr>
          <w:rFonts w:ascii="Times New Roman" w:hAnsi="Times New Roman" w:cs="Times New Roman"/>
          <w:sz w:val="24"/>
          <w:szCs w:val="24"/>
        </w:rPr>
        <w:t xml:space="preserve"> </w:t>
      </w:r>
      <w:r w:rsidR="00291894" w:rsidRPr="00DA1392">
        <w:rPr>
          <w:rFonts w:ascii="Times New Roman" w:hAnsi="Times New Roman" w:cs="Times New Roman"/>
          <w:b/>
          <w:sz w:val="24"/>
          <w:szCs w:val="24"/>
        </w:rPr>
        <w:t>Cause groups</w:t>
      </w:r>
      <w:r w:rsidR="00291894" w:rsidRPr="00DA1392">
        <w:rPr>
          <w:rFonts w:ascii="Times New Roman" w:hAnsi="Times New Roman" w:cs="Times New Roman"/>
          <w:sz w:val="24"/>
          <w:szCs w:val="24"/>
        </w:rPr>
        <w:t xml:space="preserve">: they seek to promote </w:t>
      </w:r>
      <w:r w:rsidR="00097389" w:rsidRPr="00DA1392">
        <w:rPr>
          <w:rFonts w:ascii="Times New Roman" w:hAnsi="Times New Roman" w:cs="Times New Roman"/>
          <w:sz w:val="24"/>
          <w:szCs w:val="24"/>
        </w:rPr>
        <w:t>particular causes</w:t>
      </w:r>
      <w:r w:rsidR="00291894" w:rsidRPr="00DA1392">
        <w:rPr>
          <w:rFonts w:ascii="Times New Roman" w:hAnsi="Times New Roman" w:cs="Times New Roman"/>
          <w:sz w:val="24"/>
          <w:szCs w:val="24"/>
        </w:rPr>
        <w:t>, for example charities and environmental groups for instance, amnesty international, which campaigns for the end of human right abuses.</w:t>
      </w:r>
    </w:p>
    <w:p w:rsidR="00310C65"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lastRenderedPageBreak/>
        <w:t>3.</w:t>
      </w:r>
      <w:r w:rsidR="00625FCB" w:rsidRPr="00DA1392">
        <w:rPr>
          <w:rFonts w:ascii="Times New Roman" w:hAnsi="Times New Roman" w:cs="Times New Roman"/>
          <w:sz w:val="24"/>
          <w:szCs w:val="24"/>
        </w:rPr>
        <w:t xml:space="preserve"> </w:t>
      </w:r>
      <w:r w:rsidR="00625FCB" w:rsidRPr="00DA1392">
        <w:rPr>
          <w:rFonts w:ascii="Times New Roman" w:hAnsi="Times New Roman" w:cs="Times New Roman"/>
          <w:b/>
          <w:sz w:val="24"/>
          <w:szCs w:val="24"/>
        </w:rPr>
        <w:t>Insider groups and outsider groups</w:t>
      </w:r>
      <w:r w:rsidR="00625FCB" w:rsidRPr="00DA1392">
        <w:rPr>
          <w:rFonts w:ascii="Times New Roman" w:hAnsi="Times New Roman" w:cs="Times New Roman"/>
          <w:sz w:val="24"/>
          <w:szCs w:val="24"/>
        </w:rPr>
        <w:t>: insider groups are regularly consulted</w:t>
      </w:r>
      <w:r w:rsidR="00E86658" w:rsidRPr="00DA1392">
        <w:rPr>
          <w:rFonts w:ascii="Times New Roman" w:hAnsi="Times New Roman" w:cs="Times New Roman"/>
          <w:sz w:val="24"/>
          <w:szCs w:val="24"/>
        </w:rPr>
        <w:t xml:space="preserve"> by the government. They have regular access to ministers or legislators.</w:t>
      </w:r>
      <w:r w:rsidR="00CA375D" w:rsidRPr="00DA1392">
        <w:rPr>
          <w:rFonts w:ascii="Times New Roman" w:hAnsi="Times New Roman" w:cs="Times New Roman"/>
          <w:sz w:val="24"/>
          <w:szCs w:val="24"/>
        </w:rPr>
        <w:t xml:space="preserve"> However, it changes from time to time based on the party or government in power.</w:t>
      </w:r>
    </w:p>
    <w:p w:rsidR="00310C65"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t>4.</w:t>
      </w:r>
      <w:r w:rsidR="00CA375D" w:rsidRPr="00DA1392">
        <w:rPr>
          <w:rFonts w:ascii="Times New Roman" w:hAnsi="Times New Roman" w:cs="Times New Roman"/>
          <w:sz w:val="24"/>
          <w:szCs w:val="24"/>
        </w:rPr>
        <w:t xml:space="preserve"> </w:t>
      </w:r>
      <w:r w:rsidR="00CA375D" w:rsidRPr="00DA1392">
        <w:rPr>
          <w:rFonts w:ascii="Times New Roman" w:hAnsi="Times New Roman" w:cs="Times New Roman"/>
          <w:b/>
          <w:sz w:val="24"/>
          <w:szCs w:val="24"/>
        </w:rPr>
        <w:t>Anomic groups</w:t>
      </w:r>
      <w:r w:rsidR="00CA375D" w:rsidRPr="00DA1392">
        <w:rPr>
          <w:rFonts w:ascii="Times New Roman" w:hAnsi="Times New Roman" w:cs="Times New Roman"/>
          <w:sz w:val="24"/>
          <w:szCs w:val="24"/>
        </w:rPr>
        <w:t>: Groups here have unpredictable actions and behavior as the work based on moment and situation in the society. These groups are not guided by an appropriate behavio</w:t>
      </w:r>
      <w:r w:rsidR="00C93A61" w:rsidRPr="00DA1392">
        <w:rPr>
          <w:rFonts w:ascii="Times New Roman" w:hAnsi="Times New Roman" w:cs="Times New Roman"/>
          <w:sz w:val="24"/>
          <w:szCs w:val="24"/>
        </w:rPr>
        <w:t>u</w:t>
      </w:r>
      <w:r w:rsidR="00CA375D" w:rsidRPr="00DA1392">
        <w:rPr>
          <w:rFonts w:ascii="Times New Roman" w:hAnsi="Times New Roman" w:cs="Times New Roman"/>
          <w:sz w:val="24"/>
          <w:szCs w:val="24"/>
        </w:rPr>
        <w:t xml:space="preserve">ral style </w:t>
      </w:r>
      <w:r w:rsidR="00C93A61" w:rsidRPr="00DA1392">
        <w:rPr>
          <w:rFonts w:ascii="Times New Roman" w:hAnsi="Times New Roman" w:cs="Times New Roman"/>
          <w:sz w:val="24"/>
          <w:szCs w:val="24"/>
        </w:rPr>
        <w:t>or rule, and they may sometimes act violently.</w:t>
      </w:r>
    </w:p>
    <w:p w:rsidR="00E63929" w:rsidRPr="00DA1392" w:rsidRDefault="00310C65" w:rsidP="00C70BCD">
      <w:pPr>
        <w:rPr>
          <w:rFonts w:ascii="Times New Roman" w:hAnsi="Times New Roman" w:cs="Times New Roman"/>
          <w:sz w:val="24"/>
          <w:szCs w:val="24"/>
        </w:rPr>
      </w:pPr>
      <w:r w:rsidRPr="00DA1392">
        <w:rPr>
          <w:rFonts w:ascii="Times New Roman" w:hAnsi="Times New Roman" w:cs="Times New Roman"/>
          <w:sz w:val="24"/>
          <w:szCs w:val="24"/>
        </w:rPr>
        <w:t>5</w:t>
      </w:r>
      <w:r w:rsidRPr="00DA1392">
        <w:rPr>
          <w:rFonts w:ascii="Times New Roman" w:hAnsi="Times New Roman" w:cs="Times New Roman"/>
          <w:b/>
          <w:sz w:val="24"/>
          <w:szCs w:val="24"/>
        </w:rPr>
        <w:t>.</w:t>
      </w:r>
      <w:r w:rsidR="00C93A61" w:rsidRPr="00DA1392">
        <w:rPr>
          <w:rFonts w:ascii="Times New Roman" w:hAnsi="Times New Roman" w:cs="Times New Roman"/>
          <w:b/>
          <w:sz w:val="24"/>
          <w:szCs w:val="24"/>
        </w:rPr>
        <w:t xml:space="preserve"> Associational groups and </w:t>
      </w:r>
      <w:r w:rsidR="00E63929" w:rsidRPr="00DA1392">
        <w:rPr>
          <w:rFonts w:ascii="Times New Roman" w:hAnsi="Times New Roman" w:cs="Times New Roman"/>
          <w:b/>
          <w:sz w:val="24"/>
          <w:szCs w:val="24"/>
        </w:rPr>
        <w:t>non-Associational groups</w:t>
      </w:r>
      <w:r w:rsidR="00E63929" w:rsidRPr="00DA1392">
        <w:rPr>
          <w:rFonts w:ascii="Times New Roman" w:hAnsi="Times New Roman" w:cs="Times New Roman"/>
          <w:sz w:val="24"/>
          <w:szCs w:val="24"/>
        </w:rPr>
        <w:t>: Associational groups are usually registered are usually registered with appropriate authorities in a state or country. Also these groups have their own registered offices, constitution and so on.</w:t>
      </w:r>
    </w:p>
    <w:p w:rsidR="00310C65" w:rsidRPr="00DA1392" w:rsidRDefault="006A27C5" w:rsidP="00C70BCD">
      <w:pPr>
        <w:rPr>
          <w:rFonts w:ascii="Times New Roman" w:hAnsi="Times New Roman" w:cs="Times New Roman"/>
          <w:sz w:val="24"/>
          <w:szCs w:val="24"/>
        </w:rPr>
      </w:pPr>
      <w:r w:rsidRPr="00DA1392">
        <w:rPr>
          <w:rFonts w:ascii="Times New Roman" w:hAnsi="Times New Roman" w:cs="Times New Roman"/>
          <w:sz w:val="24"/>
          <w:szCs w:val="24"/>
        </w:rPr>
        <w:t xml:space="preserve">  </w:t>
      </w:r>
      <w:r w:rsidR="00E63929" w:rsidRPr="00DA1392">
        <w:rPr>
          <w:rFonts w:ascii="Times New Roman" w:hAnsi="Times New Roman" w:cs="Times New Roman"/>
          <w:sz w:val="24"/>
          <w:szCs w:val="24"/>
        </w:rPr>
        <w:t xml:space="preserve">There are also different functions of pressure </w:t>
      </w:r>
      <w:r w:rsidRPr="00DA1392">
        <w:rPr>
          <w:rFonts w:ascii="Times New Roman" w:hAnsi="Times New Roman" w:cs="Times New Roman"/>
          <w:sz w:val="24"/>
          <w:szCs w:val="24"/>
        </w:rPr>
        <w:t>groups which include</w:t>
      </w:r>
      <w:r w:rsidR="00E63929" w:rsidRPr="00DA1392">
        <w:rPr>
          <w:rFonts w:ascii="Times New Roman" w:hAnsi="Times New Roman" w:cs="Times New Roman"/>
          <w:sz w:val="24"/>
          <w:szCs w:val="24"/>
        </w:rPr>
        <w:t>; links government to the people</w:t>
      </w:r>
      <w:r w:rsidRPr="00DA1392">
        <w:rPr>
          <w:rFonts w:ascii="Times New Roman" w:hAnsi="Times New Roman" w:cs="Times New Roman"/>
          <w:sz w:val="24"/>
          <w:szCs w:val="24"/>
        </w:rPr>
        <w:t xml:space="preserve"> which serves as link between the government of the day and the people it governs. Promote participation in government which promotes public participation in the activities of government of the day. Some pressure groups engage in demonstration and other measure to put their views across to the government. Serving as sources of information to government as the pressure groups lobby government on various fronts, the interaction offers the government valuable information on aspects of issues they may not even be aware of. Curtailing of dictatorial tendencies the activities of pressure groups ensures that government do not perpetuate themselves in power thereby drifting into a dictatorship. Influencing legislati</w:t>
      </w:r>
      <w:r w:rsidR="00DA1392" w:rsidRPr="00DA1392">
        <w:rPr>
          <w:rFonts w:ascii="Times New Roman" w:hAnsi="Times New Roman" w:cs="Times New Roman"/>
          <w:sz w:val="24"/>
          <w:szCs w:val="24"/>
        </w:rPr>
        <w:t xml:space="preserve">on </w:t>
      </w:r>
      <w:r w:rsidRPr="00DA1392">
        <w:rPr>
          <w:rFonts w:ascii="Times New Roman" w:hAnsi="Times New Roman" w:cs="Times New Roman"/>
          <w:sz w:val="24"/>
          <w:szCs w:val="24"/>
        </w:rPr>
        <w:t>is that  they are instrumental in the mounting of pressure on government so that it can implement policies that are to the benefit of citizen</w:t>
      </w:r>
      <w:r w:rsidR="00DA1392" w:rsidRPr="00DA1392">
        <w:rPr>
          <w:rFonts w:ascii="Times New Roman" w:hAnsi="Times New Roman" w:cs="Times New Roman"/>
          <w:sz w:val="24"/>
          <w:szCs w:val="24"/>
        </w:rPr>
        <w:t xml:space="preserve">. Pressure group lobby legislators, ministers and other government machineries. </w:t>
      </w:r>
    </w:p>
    <w:p w:rsidR="00310C65" w:rsidRPr="00310C65" w:rsidRDefault="00310C65" w:rsidP="00C70BCD">
      <w:pPr>
        <w:rPr>
          <w:rFonts w:ascii="Times New Roman" w:hAnsi="Times New Roman" w:cs="Times New Roman"/>
          <w:sz w:val="36"/>
          <w:szCs w:val="36"/>
        </w:rPr>
      </w:pPr>
    </w:p>
    <w:p w:rsidR="00C70BCD" w:rsidRPr="00C70BCD" w:rsidRDefault="00C70BCD">
      <w:pPr>
        <w:rPr>
          <w:rFonts w:ascii="Times New Roman" w:hAnsi="Times New Roman" w:cs="Times New Roman"/>
          <w:b/>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Default="00C70BCD">
      <w:pPr>
        <w:rPr>
          <w:rFonts w:ascii="Times New Roman" w:hAnsi="Times New Roman" w:cs="Times New Roman"/>
          <w:sz w:val="36"/>
          <w:szCs w:val="36"/>
        </w:rPr>
      </w:pPr>
    </w:p>
    <w:p w:rsidR="00C70BCD" w:rsidRPr="00C70BCD" w:rsidRDefault="00C70BCD">
      <w:pPr>
        <w:rPr>
          <w:rFonts w:ascii="Times New Roman" w:hAnsi="Times New Roman" w:cs="Times New Roman"/>
          <w:sz w:val="36"/>
          <w:szCs w:val="36"/>
        </w:rPr>
      </w:pPr>
    </w:p>
    <w:sectPr w:rsidR="00C70BCD" w:rsidRPr="00C70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B060402020202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6532"/>
    <w:multiLevelType w:val="hybridMultilevel"/>
    <w:tmpl w:val="D310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BCD"/>
    <w:rsid w:val="00097389"/>
    <w:rsid w:val="00291894"/>
    <w:rsid w:val="00310C65"/>
    <w:rsid w:val="004730F3"/>
    <w:rsid w:val="004F2EC7"/>
    <w:rsid w:val="00612E69"/>
    <w:rsid w:val="00625FCB"/>
    <w:rsid w:val="00647139"/>
    <w:rsid w:val="006812BB"/>
    <w:rsid w:val="006A27C5"/>
    <w:rsid w:val="006B4F75"/>
    <w:rsid w:val="008073E2"/>
    <w:rsid w:val="00C70BCD"/>
    <w:rsid w:val="00C93A61"/>
    <w:rsid w:val="00CA375D"/>
    <w:rsid w:val="00CD7C1A"/>
    <w:rsid w:val="00DA1392"/>
    <w:rsid w:val="00E63929"/>
    <w:rsid w:val="00E8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339C"/>
  <w15:docId w15:val="{C66CC5A2-B533-4141-A2DA-E043803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Animashaun jolade</cp:lastModifiedBy>
  <cp:revision>5</cp:revision>
  <dcterms:created xsi:type="dcterms:W3CDTF">2020-12-01T07:22:00Z</dcterms:created>
  <dcterms:modified xsi:type="dcterms:W3CDTF">2020-12-01T07:25:00Z</dcterms:modified>
</cp:coreProperties>
</file>