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57" w:rsidRDefault="005C3957" w:rsidP="005C3957">
      <w:pPr>
        <w:rPr>
          <w:rFonts w:ascii="Times New Roman" w:hAnsi="Times New Roman" w:cs="Times New Roman"/>
          <w:sz w:val="24"/>
          <w:szCs w:val="24"/>
        </w:rPr>
      </w:pPr>
      <w:r>
        <w:rPr>
          <w:rFonts w:ascii="Times New Roman" w:hAnsi="Times New Roman" w:cs="Times New Roman"/>
          <w:sz w:val="24"/>
          <w:szCs w:val="24"/>
        </w:rPr>
        <w:t>NAME: WARIOWEI PRECIOUS ONYEDIKACHUKWU</w:t>
      </w:r>
    </w:p>
    <w:p w:rsidR="005C3957" w:rsidRDefault="005C3957" w:rsidP="005C3957">
      <w:pPr>
        <w:rPr>
          <w:rFonts w:ascii="Times New Roman" w:hAnsi="Times New Roman" w:cs="Times New Roman"/>
          <w:sz w:val="24"/>
          <w:szCs w:val="24"/>
        </w:rPr>
      </w:pPr>
      <w:r>
        <w:rPr>
          <w:rFonts w:ascii="Times New Roman" w:hAnsi="Times New Roman" w:cs="Times New Roman"/>
          <w:sz w:val="24"/>
          <w:szCs w:val="24"/>
        </w:rPr>
        <w:t>LEVEL: 200 L</w:t>
      </w:r>
    </w:p>
    <w:p w:rsidR="005C3957" w:rsidRDefault="005C3957" w:rsidP="005C3957">
      <w:pPr>
        <w:rPr>
          <w:rFonts w:ascii="Times New Roman" w:hAnsi="Times New Roman" w:cs="Times New Roman"/>
          <w:sz w:val="24"/>
          <w:szCs w:val="24"/>
        </w:rPr>
      </w:pPr>
      <w:r>
        <w:rPr>
          <w:rFonts w:ascii="Times New Roman" w:hAnsi="Times New Roman" w:cs="Times New Roman"/>
          <w:sz w:val="24"/>
          <w:szCs w:val="24"/>
        </w:rPr>
        <w:t>DEPARTMENT: LAW</w:t>
      </w:r>
    </w:p>
    <w:p w:rsidR="005C3957" w:rsidRDefault="005C3957" w:rsidP="005C3957">
      <w:pPr>
        <w:rPr>
          <w:rFonts w:ascii="Times New Roman" w:hAnsi="Times New Roman" w:cs="Times New Roman"/>
          <w:sz w:val="24"/>
          <w:szCs w:val="24"/>
        </w:rPr>
      </w:pPr>
      <w:r>
        <w:rPr>
          <w:rFonts w:ascii="Times New Roman" w:hAnsi="Times New Roman" w:cs="Times New Roman"/>
          <w:sz w:val="24"/>
          <w:szCs w:val="24"/>
        </w:rPr>
        <w:t>MATRIC NO: 19/LAW01/267</w:t>
      </w:r>
    </w:p>
    <w:p w:rsidR="0000143F" w:rsidRDefault="0000143F" w:rsidP="005C3957">
      <w:pPr>
        <w:rPr>
          <w:rFonts w:ascii="Times New Roman" w:hAnsi="Times New Roman" w:cs="Times New Roman"/>
          <w:sz w:val="24"/>
          <w:szCs w:val="24"/>
        </w:rPr>
      </w:pPr>
      <w:r>
        <w:rPr>
          <w:rFonts w:ascii="Times New Roman" w:hAnsi="Times New Roman" w:cs="Times New Roman"/>
          <w:sz w:val="24"/>
          <w:szCs w:val="24"/>
        </w:rPr>
        <w:t>COURSE CODE: GST 205</w:t>
      </w:r>
    </w:p>
    <w:p w:rsidR="0000143F" w:rsidRDefault="0000143F" w:rsidP="005C3957">
      <w:pPr>
        <w:rPr>
          <w:rFonts w:ascii="Times New Roman" w:hAnsi="Times New Roman" w:cs="Times New Roman"/>
          <w:sz w:val="24"/>
          <w:szCs w:val="24"/>
        </w:rPr>
      </w:pPr>
      <w:r>
        <w:rPr>
          <w:rFonts w:ascii="Times New Roman" w:hAnsi="Times New Roman" w:cs="Times New Roman"/>
          <w:sz w:val="24"/>
          <w:szCs w:val="24"/>
        </w:rPr>
        <w:t>COURSE TITTLE: GOVERNMENT AND POLITICAL INSTITUTIONS</w:t>
      </w:r>
    </w:p>
    <w:p w:rsidR="00301141" w:rsidRDefault="00301141" w:rsidP="005C3957">
      <w:pPr>
        <w:rPr>
          <w:rFonts w:ascii="Times New Roman" w:hAnsi="Times New Roman" w:cs="Times New Roman"/>
          <w:sz w:val="24"/>
          <w:szCs w:val="24"/>
        </w:rPr>
      </w:pPr>
      <w:r>
        <w:rPr>
          <w:rFonts w:ascii="Times New Roman" w:hAnsi="Times New Roman" w:cs="Times New Roman"/>
          <w:sz w:val="24"/>
          <w:szCs w:val="24"/>
        </w:rPr>
        <w:t>QUESTION:</w:t>
      </w:r>
    </w:p>
    <w:p w:rsidR="00301141" w:rsidRDefault="00301141" w:rsidP="005C3957">
      <w:pPr>
        <w:rPr>
          <w:rFonts w:ascii="Times New Roman" w:hAnsi="Times New Roman" w:cs="Times New Roman"/>
          <w:sz w:val="24"/>
          <w:szCs w:val="24"/>
        </w:rPr>
      </w:pPr>
      <w:r>
        <w:rPr>
          <w:rFonts w:ascii="Times New Roman" w:hAnsi="Times New Roman" w:cs="Times New Roman"/>
          <w:sz w:val="24"/>
          <w:szCs w:val="24"/>
        </w:rPr>
        <w:t>Summarize chapter 15</w:t>
      </w:r>
    </w:p>
    <w:p w:rsidR="00301141" w:rsidRDefault="00301141" w:rsidP="005C3957">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rsidR="00301141" w:rsidRDefault="00301141" w:rsidP="005C3957">
      <w:pPr>
        <w:rPr>
          <w:rFonts w:ascii="Times New Roman" w:hAnsi="Times New Roman" w:cs="Times New Roman"/>
          <w:sz w:val="24"/>
          <w:szCs w:val="24"/>
        </w:rPr>
      </w:pPr>
      <w:bookmarkStart w:id="0" w:name="_GoBack"/>
      <w:bookmarkEnd w:id="0"/>
      <w:r>
        <w:rPr>
          <w:rFonts w:ascii="Times New Roman" w:hAnsi="Times New Roman" w:cs="Times New Roman"/>
          <w:sz w:val="24"/>
          <w:szCs w:val="24"/>
        </w:rPr>
        <w:t>To mount pressure is to persuade someone or coerce a person into doing something.</w:t>
      </w:r>
    </w:p>
    <w:p w:rsidR="007720ED" w:rsidRDefault="00301141" w:rsidP="005C3957">
      <w:pPr>
        <w:rPr>
          <w:rFonts w:ascii="Times New Roman" w:hAnsi="Times New Roman" w:cs="Times New Roman"/>
          <w:sz w:val="24"/>
          <w:szCs w:val="24"/>
        </w:rPr>
      </w:pPr>
      <w:r>
        <w:rPr>
          <w:rFonts w:ascii="Times New Roman" w:hAnsi="Times New Roman" w:cs="Times New Roman"/>
          <w:sz w:val="24"/>
          <w:szCs w:val="24"/>
        </w:rPr>
        <w:t>A pressure group is a formal or organized body with common interest whose fundamental aim is to put pressure on any governmental institution with the goal of influencing</w:t>
      </w:r>
      <w:r w:rsidR="007720ED">
        <w:rPr>
          <w:rFonts w:ascii="Times New Roman" w:hAnsi="Times New Roman" w:cs="Times New Roman"/>
          <w:sz w:val="24"/>
          <w:szCs w:val="24"/>
        </w:rPr>
        <w:t xml:space="preserve"> government policies and laws to its advantages. The Pressure group is referred to as “The Functional Representative”. This is the idea that various pressure groups represent different sectors of the society based on their functions and it is usually done through their occupations or professions e.g. the Nigerian Bar association (NBA), represents the lawyers and solicitors e.t.c.</w:t>
      </w:r>
    </w:p>
    <w:p w:rsidR="00301141" w:rsidRDefault="007720ED" w:rsidP="005C3957">
      <w:pPr>
        <w:rPr>
          <w:rFonts w:ascii="Times New Roman" w:hAnsi="Times New Roman" w:cs="Times New Roman"/>
          <w:sz w:val="24"/>
          <w:szCs w:val="24"/>
        </w:rPr>
      </w:pPr>
      <w:r>
        <w:rPr>
          <w:rFonts w:ascii="Times New Roman" w:hAnsi="Times New Roman" w:cs="Times New Roman"/>
          <w:sz w:val="24"/>
          <w:szCs w:val="24"/>
        </w:rPr>
        <w:t xml:space="preserve">    According to Anifowose (1999) pressure group is described as “interest groups, lobby groups or even protest groups”.   </w:t>
      </w:r>
      <w:r w:rsidR="00347BF0">
        <w:rPr>
          <w:rFonts w:ascii="Times New Roman" w:hAnsi="Times New Roman" w:cs="Times New Roman"/>
          <w:sz w:val="24"/>
          <w:szCs w:val="24"/>
        </w:rPr>
        <w:t>Pressure groups came into existence to complement, enhance or even protect the interest of their members or groups (Oyeleye, 1998). Pressure groups seeks to achieve ensure the government does their biddings and make the government listen to them.</w:t>
      </w:r>
    </w:p>
    <w:p w:rsidR="00347BF0" w:rsidRDefault="00347BF0" w:rsidP="005C3957">
      <w:pPr>
        <w:rPr>
          <w:rFonts w:ascii="Times New Roman" w:hAnsi="Times New Roman" w:cs="Times New Roman"/>
          <w:sz w:val="24"/>
          <w:szCs w:val="24"/>
        </w:rPr>
      </w:pPr>
      <w:r>
        <w:rPr>
          <w:rFonts w:ascii="Times New Roman" w:hAnsi="Times New Roman" w:cs="Times New Roman"/>
          <w:sz w:val="24"/>
          <w:szCs w:val="24"/>
        </w:rPr>
        <w:t xml:space="preserve">    Pressure groups may sometimes appear similar, but they are different from each other. The differences include</w:t>
      </w:r>
    </w:p>
    <w:p w:rsidR="00347BF0" w:rsidRDefault="00347BF0" w:rsidP="00347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parties seek to gain government powers while pressure groups do not seek to gain power, rather their aim is to influence political decisions.</w:t>
      </w:r>
    </w:p>
    <w:p w:rsidR="009F4505" w:rsidRDefault="00347BF0" w:rsidP="00347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Secondly, pressure groups narrow their goals and not organized while on the other hand political parties have wide range of policies and are organized.</w:t>
      </w:r>
    </w:p>
    <w:p w:rsidR="006767CD" w:rsidRDefault="009F4505" w:rsidP="009F4505">
      <w:pPr>
        <w:pStyle w:val="ListParagraph"/>
        <w:rPr>
          <w:rFonts w:ascii="Times New Roman" w:hAnsi="Times New Roman" w:cs="Times New Roman"/>
          <w:sz w:val="24"/>
          <w:szCs w:val="24"/>
        </w:rPr>
      </w:pPr>
      <w:r>
        <w:rPr>
          <w:rFonts w:ascii="Times New Roman" w:hAnsi="Times New Roman" w:cs="Times New Roman"/>
          <w:sz w:val="24"/>
          <w:szCs w:val="24"/>
        </w:rPr>
        <w:t>Political parties</w:t>
      </w:r>
      <w:r w:rsidR="006767CD">
        <w:rPr>
          <w:rFonts w:ascii="Times New Roman" w:hAnsi="Times New Roman" w:cs="Times New Roman"/>
          <w:sz w:val="24"/>
          <w:szCs w:val="24"/>
        </w:rPr>
        <w:t xml:space="preserve"> and pressure groups have similarities which is; they relate together to achieve certain social changes.  Pressure groups may align their interest with tha</w:t>
      </w:r>
      <w:r w:rsidR="00D97188">
        <w:rPr>
          <w:rFonts w:ascii="Times New Roman" w:hAnsi="Times New Roman" w:cs="Times New Roman"/>
          <w:sz w:val="24"/>
          <w:szCs w:val="24"/>
        </w:rPr>
        <w:t>t of certain political parties to further their goals.</w:t>
      </w:r>
    </w:p>
    <w:p w:rsidR="00D97188" w:rsidRPr="00D97188" w:rsidRDefault="00D97188" w:rsidP="00D97188">
      <w:pPr>
        <w:rPr>
          <w:rFonts w:ascii="Times New Roman" w:hAnsi="Times New Roman" w:cs="Times New Roman"/>
          <w:sz w:val="24"/>
          <w:szCs w:val="24"/>
        </w:rPr>
      </w:pPr>
      <w:r w:rsidRPr="00D97188">
        <w:rPr>
          <w:rFonts w:ascii="Times New Roman" w:hAnsi="Times New Roman" w:cs="Times New Roman"/>
          <w:sz w:val="24"/>
          <w:szCs w:val="24"/>
        </w:rPr>
        <w:t xml:space="preserve">      </w:t>
      </w:r>
      <w:r w:rsidRPr="00D97188">
        <w:rPr>
          <w:rFonts w:ascii="Times New Roman" w:hAnsi="Times New Roman" w:cs="Times New Roman"/>
          <w:sz w:val="24"/>
          <w:szCs w:val="24"/>
        </w:rPr>
        <w:t>Th</w:t>
      </w:r>
      <w:r>
        <w:rPr>
          <w:rFonts w:ascii="Times New Roman" w:hAnsi="Times New Roman" w:cs="Times New Roman"/>
          <w:sz w:val="24"/>
          <w:szCs w:val="24"/>
        </w:rPr>
        <w:t xml:space="preserve">e benefits </w:t>
      </w:r>
      <w:r w:rsidRPr="00D97188">
        <w:rPr>
          <w:rFonts w:ascii="Times New Roman" w:hAnsi="Times New Roman" w:cs="Times New Roman"/>
          <w:sz w:val="24"/>
          <w:szCs w:val="24"/>
        </w:rPr>
        <w:t>of</w:t>
      </w:r>
      <w:r>
        <w:rPr>
          <w:rFonts w:ascii="Times New Roman" w:hAnsi="Times New Roman" w:cs="Times New Roman"/>
          <w:sz w:val="24"/>
          <w:szCs w:val="24"/>
        </w:rPr>
        <w:t xml:space="preserve"> </w:t>
      </w:r>
      <w:r w:rsidRPr="00D97188">
        <w:rPr>
          <w:rFonts w:ascii="Times New Roman" w:hAnsi="Times New Roman" w:cs="Times New Roman"/>
          <w:sz w:val="24"/>
          <w:szCs w:val="24"/>
        </w:rPr>
        <w:t>pressure</w:t>
      </w:r>
      <w:r>
        <w:rPr>
          <w:rFonts w:ascii="Times New Roman" w:hAnsi="Times New Roman" w:cs="Times New Roman"/>
          <w:sz w:val="24"/>
          <w:szCs w:val="24"/>
        </w:rPr>
        <w:t xml:space="preserve"> </w:t>
      </w:r>
      <w:r w:rsidRPr="00D97188">
        <w:rPr>
          <w:rFonts w:ascii="Times New Roman" w:hAnsi="Times New Roman" w:cs="Times New Roman"/>
          <w:sz w:val="24"/>
          <w:szCs w:val="24"/>
        </w:rPr>
        <w:t>group</w:t>
      </w:r>
      <w:r>
        <w:rPr>
          <w:rFonts w:ascii="Times New Roman" w:hAnsi="Times New Roman" w:cs="Times New Roman"/>
          <w:sz w:val="24"/>
          <w:szCs w:val="24"/>
        </w:rPr>
        <w:t xml:space="preserve"> </w:t>
      </w:r>
      <w:r w:rsidRPr="00D97188">
        <w:rPr>
          <w:rFonts w:ascii="Times New Roman" w:hAnsi="Times New Roman" w:cs="Times New Roman"/>
          <w:sz w:val="24"/>
          <w:szCs w:val="24"/>
        </w:rPr>
        <w:t>are</w:t>
      </w:r>
      <w:r>
        <w:rPr>
          <w:rFonts w:ascii="Times New Roman" w:hAnsi="Times New Roman" w:cs="Times New Roman"/>
          <w:sz w:val="24"/>
          <w:szCs w:val="24"/>
        </w:rPr>
        <w:t xml:space="preserve"> </w:t>
      </w:r>
      <w:r w:rsidRPr="00D97188">
        <w:rPr>
          <w:rFonts w:ascii="Times New Roman" w:hAnsi="Times New Roman" w:cs="Times New Roman"/>
          <w:sz w:val="24"/>
          <w:szCs w:val="24"/>
        </w:rPr>
        <w:t>to</w:t>
      </w:r>
      <w:r>
        <w:rPr>
          <w:rFonts w:ascii="Times New Roman" w:hAnsi="Times New Roman" w:cs="Times New Roman"/>
          <w:sz w:val="24"/>
          <w:szCs w:val="24"/>
        </w:rPr>
        <w:t xml:space="preserve"> </w:t>
      </w:r>
      <w:r w:rsidRPr="00D97188">
        <w:rPr>
          <w:rFonts w:ascii="Times New Roman" w:hAnsi="Times New Roman" w:cs="Times New Roman"/>
          <w:sz w:val="24"/>
          <w:szCs w:val="24"/>
        </w:rPr>
        <w:t>checkmate</w:t>
      </w:r>
      <w:r>
        <w:rPr>
          <w:rFonts w:ascii="Times New Roman" w:hAnsi="Times New Roman" w:cs="Times New Roman"/>
          <w:sz w:val="24"/>
          <w:szCs w:val="24"/>
        </w:rPr>
        <w:t xml:space="preserve"> </w:t>
      </w:r>
      <w:r w:rsidRPr="00D97188">
        <w:rPr>
          <w:rFonts w:ascii="Times New Roman" w:hAnsi="Times New Roman" w:cs="Times New Roman"/>
          <w:sz w:val="24"/>
          <w:szCs w:val="24"/>
        </w:rPr>
        <w:t>and</w:t>
      </w:r>
      <w:r>
        <w:rPr>
          <w:rFonts w:ascii="Times New Roman" w:hAnsi="Times New Roman" w:cs="Times New Roman"/>
          <w:sz w:val="24"/>
          <w:szCs w:val="24"/>
        </w:rPr>
        <w:t xml:space="preserve"> </w:t>
      </w:r>
      <w:r w:rsidRPr="00D97188">
        <w:rPr>
          <w:rFonts w:ascii="Times New Roman" w:hAnsi="Times New Roman" w:cs="Times New Roman"/>
          <w:sz w:val="24"/>
          <w:szCs w:val="24"/>
        </w:rPr>
        <w:t>make</w:t>
      </w:r>
      <w:r>
        <w:rPr>
          <w:rFonts w:ascii="Times New Roman" w:hAnsi="Times New Roman" w:cs="Times New Roman"/>
          <w:sz w:val="24"/>
          <w:szCs w:val="24"/>
        </w:rPr>
        <w:t xml:space="preserve"> </w:t>
      </w:r>
      <w:r w:rsidRPr="00D97188">
        <w:rPr>
          <w:rFonts w:ascii="Times New Roman" w:hAnsi="Times New Roman" w:cs="Times New Roman"/>
          <w:sz w:val="24"/>
          <w:szCs w:val="24"/>
        </w:rPr>
        <w:t>democracy better</w:t>
      </w:r>
      <w:r>
        <w:rPr>
          <w:rFonts w:ascii="Times New Roman" w:hAnsi="Times New Roman" w:cs="Times New Roman"/>
          <w:sz w:val="24"/>
          <w:szCs w:val="24"/>
        </w:rPr>
        <w:t xml:space="preserve"> </w:t>
      </w:r>
      <w:r w:rsidRPr="00D97188">
        <w:rPr>
          <w:rFonts w:ascii="Times New Roman" w:hAnsi="Times New Roman" w:cs="Times New Roman"/>
          <w:sz w:val="24"/>
          <w:szCs w:val="24"/>
        </w:rPr>
        <w:t>and</w:t>
      </w:r>
      <w:r>
        <w:rPr>
          <w:rFonts w:ascii="Times New Roman" w:hAnsi="Times New Roman" w:cs="Times New Roman"/>
          <w:sz w:val="24"/>
          <w:szCs w:val="24"/>
        </w:rPr>
        <w:t xml:space="preserve"> </w:t>
      </w:r>
      <w:r w:rsidRPr="00D97188">
        <w:rPr>
          <w:rFonts w:ascii="Times New Roman" w:hAnsi="Times New Roman" w:cs="Times New Roman"/>
          <w:sz w:val="24"/>
          <w:szCs w:val="24"/>
        </w:rPr>
        <w:t>also</w:t>
      </w:r>
      <w:r>
        <w:rPr>
          <w:rFonts w:ascii="Times New Roman" w:hAnsi="Times New Roman" w:cs="Times New Roman"/>
          <w:sz w:val="24"/>
          <w:szCs w:val="24"/>
        </w:rPr>
        <w:t xml:space="preserve"> </w:t>
      </w:r>
      <w:r w:rsidRPr="00D97188">
        <w:rPr>
          <w:rFonts w:ascii="Times New Roman" w:hAnsi="Times New Roman" w:cs="Times New Roman"/>
          <w:sz w:val="24"/>
          <w:szCs w:val="24"/>
        </w:rPr>
        <w:t>to</w:t>
      </w:r>
      <w:r>
        <w:rPr>
          <w:rFonts w:ascii="Times New Roman" w:hAnsi="Times New Roman" w:cs="Times New Roman"/>
          <w:sz w:val="24"/>
          <w:szCs w:val="24"/>
        </w:rPr>
        <w:t xml:space="preserve"> </w:t>
      </w:r>
      <w:r w:rsidRPr="00D97188">
        <w:rPr>
          <w:rFonts w:ascii="Times New Roman" w:hAnsi="Times New Roman" w:cs="Times New Roman"/>
          <w:sz w:val="24"/>
          <w:szCs w:val="24"/>
        </w:rPr>
        <w:t>treat</w:t>
      </w:r>
      <w:r>
        <w:rPr>
          <w:rFonts w:ascii="Times New Roman" w:hAnsi="Times New Roman" w:cs="Times New Roman"/>
          <w:sz w:val="24"/>
          <w:szCs w:val="24"/>
        </w:rPr>
        <w:t xml:space="preserve"> </w:t>
      </w:r>
      <w:r w:rsidRPr="00D97188">
        <w:rPr>
          <w:rFonts w:ascii="Times New Roman" w:hAnsi="Times New Roman" w:cs="Times New Roman"/>
          <w:sz w:val="24"/>
          <w:szCs w:val="24"/>
        </w:rPr>
        <w:t>the</w:t>
      </w:r>
      <w:r>
        <w:rPr>
          <w:rFonts w:ascii="Times New Roman" w:hAnsi="Times New Roman" w:cs="Times New Roman"/>
          <w:sz w:val="24"/>
          <w:szCs w:val="24"/>
        </w:rPr>
        <w:t xml:space="preserve"> </w:t>
      </w:r>
      <w:r w:rsidRPr="00D97188">
        <w:rPr>
          <w:rFonts w:ascii="Times New Roman" w:hAnsi="Times New Roman" w:cs="Times New Roman"/>
          <w:sz w:val="24"/>
          <w:szCs w:val="24"/>
        </w:rPr>
        <w:t>gap</w:t>
      </w:r>
      <w:r>
        <w:rPr>
          <w:rFonts w:ascii="Times New Roman" w:hAnsi="Times New Roman" w:cs="Times New Roman"/>
          <w:sz w:val="24"/>
          <w:szCs w:val="24"/>
        </w:rPr>
        <w:t xml:space="preserve"> </w:t>
      </w:r>
      <w:r w:rsidRPr="00D97188">
        <w:rPr>
          <w:rFonts w:ascii="Times New Roman" w:hAnsi="Times New Roman" w:cs="Times New Roman"/>
          <w:sz w:val="24"/>
          <w:szCs w:val="24"/>
        </w:rPr>
        <w:t>in</w:t>
      </w:r>
      <w:r>
        <w:rPr>
          <w:rFonts w:ascii="Times New Roman" w:hAnsi="Times New Roman" w:cs="Times New Roman"/>
          <w:sz w:val="24"/>
          <w:szCs w:val="24"/>
        </w:rPr>
        <w:t xml:space="preserve"> the </w:t>
      </w:r>
      <w:r w:rsidRPr="00D97188">
        <w:rPr>
          <w:rFonts w:ascii="Times New Roman" w:hAnsi="Times New Roman" w:cs="Times New Roman"/>
          <w:sz w:val="24"/>
          <w:szCs w:val="24"/>
        </w:rPr>
        <w:t>democratic</w:t>
      </w:r>
      <w:r>
        <w:rPr>
          <w:rFonts w:ascii="Times New Roman" w:hAnsi="Times New Roman" w:cs="Times New Roman"/>
          <w:sz w:val="24"/>
          <w:szCs w:val="24"/>
        </w:rPr>
        <w:t xml:space="preserve"> </w:t>
      </w:r>
      <w:r w:rsidRPr="00D97188">
        <w:rPr>
          <w:rFonts w:ascii="Times New Roman" w:hAnsi="Times New Roman" w:cs="Times New Roman"/>
          <w:sz w:val="24"/>
          <w:szCs w:val="24"/>
        </w:rPr>
        <w:t>process,</w:t>
      </w:r>
      <w:r>
        <w:rPr>
          <w:rFonts w:ascii="Times New Roman" w:hAnsi="Times New Roman" w:cs="Times New Roman"/>
          <w:sz w:val="24"/>
          <w:szCs w:val="24"/>
        </w:rPr>
        <w:t xml:space="preserve"> </w:t>
      </w:r>
      <w:r w:rsidRPr="00D97188">
        <w:rPr>
          <w:rFonts w:ascii="Times New Roman" w:hAnsi="Times New Roman" w:cs="Times New Roman"/>
          <w:sz w:val="24"/>
          <w:szCs w:val="24"/>
        </w:rPr>
        <w:t>to</w:t>
      </w:r>
      <w:r>
        <w:rPr>
          <w:rFonts w:ascii="Times New Roman" w:hAnsi="Times New Roman" w:cs="Times New Roman"/>
          <w:sz w:val="24"/>
          <w:szCs w:val="24"/>
        </w:rPr>
        <w:t xml:space="preserve"> </w:t>
      </w:r>
      <w:r w:rsidRPr="00D97188">
        <w:rPr>
          <w:rFonts w:ascii="Times New Roman" w:hAnsi="Times New Roman" w:cs="Times New Roman"/>
          <w:sz w:val="24"/>
          <w:szCs w:val="24"/>
        </w:rPr>
        <w:t>inform debates</w:t>
      </w:r>
      <w:r>
        <w:rPr>
          <w:rFonts w:ascii="Times New Roman" w:hAnsi="Times New Roman" w:cs="Times New Roman"/>
          <w:sz w:val="24"/>
          <w:szCs w:val="24"/>
        </w:rPr>
        <w:t xml:space="preserve"> </w:t>
      </w:r>
      <w:r w:rsidRPr="00D97188">
        <w:rPr>
          <w:rFonts w:ascii="Times New Roman" w:hAnsi="Times New Roman" w:cs="Times New Roman"/>
          <w:sz w:val="24"/>
          <w:szCs w:val="24"/>
        </w:rPr>
        <w:t>among</w:t>
      </w:r>
      <w:r>
        <w:rPr>
          <w:rFonts w:ascii="Times New Roman" w:hAnsi="Times New Roman" w:cs="Times New Roman"/>
          <w:sz w:val="24"/>
          <w:szCs w:val="24"/>
        </w:rPr>
        <w:t xml:space="preserve"> </w:t>
      </w:r>
      <w:r w:rsidRPr="00D97188">
        <w:rPr>
          <w:rFonts w:ascii="Times New Roman" w:hAnsi="Times New Roman" w:cs="Times New Roman"/>
          <w:sz w:val="24"/>
          <w:szCs w:val="24"/>
        </w:rPr>
        <w:t>ourselves</w:t>
      </w:r>
      <w:r>
        <w:rPr>
          <w:rFonts w:ascii="Times New Roman" w:hAnsi="Times New Roman" w:cs="Times New Roman"/>
          <w:sz w:val="24"/>
          <w:szCs w:val="24"/>
        </w:rPr>
        <w:t xml:space="preserve">, </w:t>
      </w:r>
      <w:r w:rsidRPr="00D97188">
        <w:rPr>
          <w:rFonts w:ascii="Times New Roman" w:hAnsi="Times New Roman" w:cs="Times New Roman"/>
          <w:sz w:val="24"/>
          <w:szCs w:val="24"/>
        </w:rPr>
        <w:t>to</w:t>
      </w:r>
      <w:r>
        <w:rPr>
          <w:rFonts w:ascii="Times New Roman" w:hAnsi="Times New Roman" w:cs="Times New Roman"/>
          <w:sz w:val="24"/>
          <w:szCs w:val="24"/>
        </w:rPr>
        <w:t xml:space="preserve"> </w:t>
      </w:r>
      <w:r w:rsidRPr="00D97188">
        <w:rPr>
          <w:rFonts w:ascii="Times New Roman" w:hAnsi="Times New Roman" w:cs="Times New Roman"/>
          <w:sz w:val="24"/>
          <w:szCs w:val="24"/>
        </w:rPr>
        <w:t>encourage</w:t>
      </w:r>
      <w:r>
        <w:rPr>
          <w:rFonts w:ascii="Times New Roman" w:hAnsi="Times New Roman" w:cs="Times New Roman"/>
          <w:sz w:val="24"/>
          <w:szCs w:val="24"/>
        </w:rPr>
        <w:t xml:space="preserve"> </w:t>
      </w:r>
      <w:r w:rsidRPr="00D97188">
        <w:rPr>
          <w:rFonts w:ascii="Times New Roman" w:hAnsi="Times New Roman" w:cs="Times New Roman"/>
          <w:sz w:val="24"/>
          <w:szCs w:val="24"/>
        </w:rPr>
        <w:t>participation</w:t>
      </w:r>
      <w:r>
        <w:rPr>
          <w:rFonts w:ascii="Times New Roman" w:hAnsi="Times New Roman" w:cs="Times New Roman"/>
          <w:sz w:val="24"/>
          <w:szCs w:val="24"/>
        </w:rPr>
        <w:t xml:space="preserve">, </w:t>
      </w:r>
      <w:r w:rsidRPr="00D97188">
        <w:rPr>
          <w:rFonts w:ascii="Times New Roman" w:hAnsi="Times New Roman" w:cs="Times New Roman"/>
          <w:sz w:val="24"/>
          <w:szCs w:val="24"/>
        </w:rPr>
        <w:t>and</w:t>
      </w:r>
      <w:r>
        <w:rPr>
          <w:rFonts w:ascii="Times New Roman" w:hAnsi="Times New Roman" w:cs="Times New Roman"/>
          <w:sz w:val="24"/>
          <w:szCs w:val="24"/>
        </w:rPr>
        <w:t xml:space="preserve"> </w:t>
      </w:r>
      <w:r w:rsidRPr="00D97188">
        <w:rPr>
          <w:rFonts w:ascii="Times New Roman" w:hAnsi="Times New Roman" w:cs="Times New Roman"/>
          <w:sz w:val="24"/>
          <w:szCs w:val="24"/>
        </w:rPr>
        <w:t>to</w:t>
      </w:r>
      <w:r>
        <w:rPr>
          <w:rFonts w:ascii="Times New Roman" w:hAnsi="Times New Roman" w:cs="Times New Roman"/>
          <w:sz w:val="24"/>
          <w:szCs w:val="24"/>
        </w:rPr>
        <w:t xml:space="preserve"> </w:t>
      </w:r>
      <w:r w:rsidRPr="00D97188">
        <w:rPr>
          <w:rFonts w:ascii="Times New Roman" w:hAnsi="Times New Roman" w:cs="Times New Roman"/>
          <w:sz w:val="24"/>
          <w:szCs w:val="24"/>
        </w:rPr>
        <w:t>enhance good</w:t>
      </w:r>
      <w:r>
        <w:rPr>
          <w:rFonts w:ascii="Times New Roman" w:hAnsi="Times New Roman" w:cs="Times New Roman"/>
          <w:sz w:val="24"/>
          <w:szCs w:val="24"/>
        </w:rPr>
        <w:t xml:space="preserve"> </w:t>
      </w:r>
      <w:r w:rsidRPr="00D97188">
        <w:rPr>
          <w:rFonts w:ascii="Times New Roman" w:hAnsi="Times New Roman" w:cs="Times New Roman"/>
          <w:sz w:val="24"/>
          <w:szCs w:val="24"/>
        </w:rPr>
        <w:t>accountability</w:t>
      </w:r>
      <w:r>
        <w:rPr>
          <w:rFonts w:ascii="Times New Roman" w:hAnsi="Times New Roman" w:cs="Times New Roman"/>
          <w:sz w:val="24"/>
          <w:szCs w:val="24"/>
        </w:rPr>
        <w:t xml:space="preserve"> </w:t>
      </w:r>
      <w:r w:rsidRPr="00D97188">
        <w:rPr>
          <w:rFonts w:ascii="Times New Roman" w:hAnsi="Times New Roman" w:cs="Times New Roman"/>
          <w:sz w:val="24"/>
          <w:szCs w:val="24"/>
        </w:rPr>
        <w:t>in</w:t>
      </w:r>
      <w:r>
        <w:rPr>
          <w:rFonts w:ascii="Times New Roman" w:hAnsi="Times New Roman" w:cs="Times New Roman"/>
          <w:sz w:val="24"/>
          <w:szCs w:val="24"/>
        </w:rPr>
        <w:t xml:space="preserve"> </w:t>
      </w:r>
      <w:r w:rsidRPr="00D97188">
        <w:rPr>
          <w:rFonts w:ascii="Times New Roman" w:hAnsi="Times New Roman" w:cs="Times New Roman"/>
          <w:sz w:val="24"/>
          <w:szCs w:val="24"/>
        </w:rPr>
        <w:t>our</w:t>
      </w:r>
      <w:r>
        <w:rPr>
          <w:rFonts w:ascii="Times New Roman" w:hAnsi="Times New Roman" w:cs="Times New Roman"/>
          <w:sz w:val="24"/>
          <w:szCs w:val="24"/>
        </w:rPr>
        <w:t xml:space="preserve"> </w:t>
      </w:r>
      <w:r w:rsidRPr="00D97188">
        <w:rPr>
          <w:rFonts w:ascii="Times New Roman" w:hAnsi="Times New Roman" w:cs="Times New Roman"/>
          <w:sz w:val="24"/>
          <w:szCs w:val="24"/>
        </w:rPr>
        <w:t>daily</w:t>
      </w:r>
      <w:r>
        <w:rPr>
          <w:rFonts w:ascii="Times New Roman" w:hAnsi="Times New Roman" w:cs="Times New Roman"/>
          <w:sz w:val="24"/>
          <w:szCs w:val="24"/>
        </w:rPr>
        <w:t xml:space="preserve"> </w:t>
      </w:r>
      <w:r w:rsidRPr="00D97188">
        <w:rPr>
          <w:rFonts w:ascii="Times New Roman" w:hAnsi="Times New Roman" w:cs="Times New Roman"/>
          <w:sz w:val="24"/>
          <w:szCs w:val="24"/>
        </w:rPr>
        <w:t>society.</w:t>
      </w:r>
    </w:p>
    <w:p w:rsidR="00D97188" w:rsidRPr="00D97188" w:rsidRDefault="00D97188" w:rsidP="00D97188">
      <w:pPr>
        <w:rPr>
          <w:rFonts w:ascii="Times New Roman" w:hAnsi="Times New Roman" w:cs="Times New Roman"/>
          <w:sz w:val="24"/>
          <w:szCs w:val="24"/>
        </w:rPr>
      </w:pPr>
      <w:r w:rsidRPr="00D97188">
        <w:rPr>
          <w:rFonts w:ascii="Times New Roman" w:hAnsi="Times New Roman" w:cs="Times New Roman"/>
          <w:sz w:val="24"/>
          <w:szCs w:val="24"/>
        </w:rPr>
        <w:t>While</w:t>
      </w:r>
      <w:r>
        <w:rPr>
          <w:rFonts w:ascii="Times New Roman" w:hAnsi="Times New Roman" w:cs="Times New Roman"/>
          <w:sz w:val="24"/>
          <w:szCs w:val="24"/>
        </w:rPr>
        <w:t xml:space="preserve"> </w:t>
      </w:r>
      <w:r w:rsidRPr="00D97188">
        <w:rPr>
          <w:rFonts w:ascii="Times New Roman" w:hAnsi="Times New Roman" w:cs="Times New Roman"/>
          <w:sz w:val="24"/>
          <w:szCs w:val="24"/>
        </w:rPr>
        <w:t>pressure</w:t>
      </w:r>
      <w:r>
        <w:rPr>
          <w:rFonts w:ascii="Times New Roman" w:hAnsi="Times New Roman" w:cs="Times New Roman"/>
          <w:sz w:val="24"/>
          <w:szCs w:val="24"/>
        </w:rPr>
        <w:t xml:space="preserve"> </w:t>
      </w:r>
      <w:r w:rsidRPr="00D97188">
        <w:rPr>
          <w:rFonts w:ascii="Times New Roman" w:hAnsi="Times New Roman" w:cs="Times New Roman"/>
          <w:sz w:val="24"/>
          <w:szCs w:val="24"/>
        </w:rPr>
        <w:t>group</w:t>
      </w:r>
      <w:r>
        <w:rPr>
          <w:rFonts w:ascii="Times New Roman" w:hAnsi="Times New Roman" w:cs="Times New Roman"/>
          <w:sz w:val="24"/>
          <w:szCs w:val="24"/>
        </w:rPr>
        <w:t xml:space="preserve"> </w:t>
      </w:r>
      <w:r w:rsidRPr="00D97188">
        <w:rPr>
          <w:rFonts w:ascii="Times New Roman" w:hAnsi="Times New Roman" w:cs="Times New Roman"/>
          <w:sz w:val="24"/>
          <w:szCs w:val="24"/>
        </w:rPr>
        <w:t>have</w:t>
      </w:r>
      <w:r>
        <w:rPr>
          <w:rFonts w:ascii="Times New Roman" w:hAnsi="Times New Roman" w:cs="Times New Roman"/>
          <w:sz w:val="24"/>
          <w:szCs w:val="24"/>
        </w:rPr>
        <w:t xml:space="preserve"> </w:t>
      </w:r>
      <w:r w:rsidRPr="00D97188">
        <w:rPr>
          <w:rFonts w:ascii="Times New Roman" w:hAnsi="Times New Roman" w:cs="Times New Roman"/>
          <w:sz w:val="24"/>
          <w:szCs w:val="24"/>
        </w:rPr>
        <w:t>their</w:t>
      </w:r>
      <w:r>
        <w:rPr>
          <w:rFonts w:ascii="Times New Roman" w:hAnsi="Times New Roman" w:cs="Times New Roman"/>
          <w:sz w:val="24"/>
          <w:szCs w:val="24"/>
        </w:rPr>
        <w:t xml:space="preserve"> </w:t>
      </w:r>
      <w:r w:rsidRPr="00D97188">
        <w:rPr>
          <w:rFonts w:ascii="Times New Roman" w:hAnsi="Times New Roman" w:cs="Times New Roman"/>
          <w:sz w:val="24"/>
          <w:szCs w:val="24"/>
        </w:rPr>
        <w:t>benefits,</w:t>
      </w:r>
      <w:r>
        <w:rPr>
          <w:rFonts w:ascii="Times New Roman" w:hAnsi="Times New Roman" w:cs="Times New Roman"/>
          <w:sz w:val="24"/>
          <w:szCs w:val="24"/>
        </w:rPr>
        <w:t xml:space="preserve"> </w:t>
      </w:r>
      <w:r w:rsidRPr="00D97188">
        <w:rPr>
          <w:rFonts w:ascii="Times New Roman" w:hAnsi="Times New Roman" w:cs="Times New Roman"/>
          <w:sz w:val="24"/>
          <w:szCs w:val="24"/>
        </w:rPr>
        <w:t>there</w:t>
      </w:r>
      <w:r>
        <w:rPr>
          <w:rFonts w:ascii="Times New Roman" w:hAnsi="Times New Roman" w:cs="Times New Roman"/>
          <w:sz w:val="24"/>
          <w:szCs w:val="24"/>
        </w:rPr>
        <w:t xml:space="preserve"> </w:t>
      </w:r>
      <w:r w:rsidRPr="00D97188">
        <w:rPr>
          <w:rFonts w:ascii="Times New Roman" w:hAnsi="Times New Roman" w:cs="Times New Roman"/>
          <w:sz w:val="24"/>
          <w:szCs w:val="24"/>
        </w:rPr>
        <w:t>is</w:t>
      </w:r>
      <w:r>
        <w:rPr>
          <w:rFonts w:ascii="Times New Roman" w:hAnsi="Times New Roman" w:cs="Times New Roman"/>
          <w:sz w:val="24"/>
          <w:szCs w:val="24"/>
        </w:rPr>
        <w:t xml:space="preserve"> </w:t>
      </w:r>
      <w:r w:rsidRPr="00D97188">
        <w:rPr>
          <w:rFonts w:ascii="Times New Roman" w:hAnsi="Times New Roman" w:cs="Times New Roman"/>
          <w:sz w:val="24"/>
          <w:szCs w:val="24"/>
        </w:rPr>
        <w:t>some</w:t>
      </w:r>
      <w:r>
        <w:rPr>
          <w:rFonts w:ascii="Times New Roman" w:hAnsi="Times New Roman" w:cs="Times New Roman"/>
          <w:sz w:val="24"/>
          <w:szCs w:val="24"/>
        </w:rPr>
        <w:t xml:space="preserve"> </w:t>
      </w:r>
      <w:r w:rsidRPr="00D97188">
        <w:rPr>
          <w:rFonts w:ascii="Times New Roman" w:hAnsi="Times New Roman" w:cs="Times New Roman"/>
          <w:sz w:val="24"/>
          <w:szCs w:val="24"/>
        </w:rPr>
        <w:t>downsides. Sometimes,</w:t>
      </w:r>
      <w:r>
        <w:rPr>
          <w:rFonts w:ascii="Times New Roman" w:hAnsi="Times New Roman" w:cs="Times New Roman"/>
          <w:sz w:val="24"/>
          <w:szCs w:val="24"/>
        </w:rPr>
        <w:t xml:space="preserve"> </w:t>
      </w:r>
      <w:r w:rsidRPr="00D97188">
        <w:rPr>
          <w:rFonts w:ascii="Times New Roman" w:hAnsi="Times New Roman" w:cs="Times New Roman"/>
          <w:sz w:val="24"/>
          <w:szCs w:val="24"/>
        </w:rPr>
        <w:t>due</w:t>
      </w:r>
      <w:r>
        <w:rPr>
          <w:rFonts w:ascii="Times New Roman" w:hAnsi="Times New Roman" w:cs="Times New Roman"/>
          <w:sz w:val="24"/>
          <w:szCs w:val="24"/>
        </w:rPr>
        <w:t xml:space="preserve"> </w:t>
      </w:r>
      <w:r w:rsidRPr="00D97188">
        <w:rPr>
          <w:rFonts w:ascii="Times New Roman" w:hAnsi="Times New Roman" w:cs="Times New Roman"/>
          <w:sz w:val="24"/>
          <w:szCs w:val="24"/>
        </w:rPr>
        <w:t>to</w:t>
      </w:r>
      <w:r>
        <w:rPr>
          <w:rFonts w:ascii="Times New Roman" w:hAnsi="Times New Roman" w:cs="Times New Roman"/>
          <w:sz w:val="24"/>
          <w:szCs w:val="24"/>
        </w:rPr>
        <w:t xml:space="preserve"> </w:t>
      </w:r>
      <w:r w:rsidRPr="00D97188">
        <w:rPr>
          <w:rFonts w:ascii="Times New Roman" w:hAnsi="Times New Roman" w:cs="Times New Roman"/>
          <w:sz w:val="24"/>
          <w:szCs w:val="24"/>
        </w:rPr>
        <w:t>their</w:t>
      </w:r>
      <w:r>
        <w:rPr>
          <w:rFonts w:ascii="Times New Roman" w:hAnsi="Times New Roman" w:cs="Times New Roman"/>
          <w:sz w:val="24"/>
          <w:szCs w:val="24"/>
        </w:rPr>
        <w:t xml:space="preserve"> </w:t>
      </w:r>
      <w:r w:rsidRPr="00D97188">
        <w:rPr>
          <w:rFonts w:ascii="Times New Roman" w:hAnsi="Times New Roman" w:cs="Times New Roman"/>
          <w:sz w:val="24"/>
          <w:szCs w:val="24"/>
        </w:rPr>
        <w:t>ow</w:t>
      </w:r>
      <w:r>
        <w:rPr>
          <w:rFonts w:ascii="Times New Roman" w:hAnsi="Times New Roman" w:cs="Times New Roman"/>
          <w:sz w:val="24"/>
          <w:szCs w:val="24"/>
        </w:rPr>
        <w:t xml:space="preserve">n </w:t>
      </w:r>
      <w:r w:rsidRPr="00D97188">
        <w:rPr>
          <w:rFonts w:ascii="Times New Roman" w:hAnsi="Times New Roman" w:cs="Times New Roman"/>
          <w:sz w:val="24"/>
          <w:szCs w:val="24"/>
        </w:rPr>
        <w:t>selfish</w:t>
      </w:r>
      <w:r>
        <w:rPr>
          <w:rFonts w:ascii="Times New Roman" w:hAnsi="Times New Roman" w:cs="Times New Roman"/>
          <w:sz w:val="24"/>
          <w:szCs w:val="24"/>
        </w:rPr>
        <w:t xml:space="preserve"> </w:t>
      </w:r>
      <w:r w:rsidRPr="00D97188">
        <w:rPr>
          <w:rFonts w:ascii="Times New Roman" w:hAnsi="Times New Roman" w:cs="Times New Roman"/>
          <w:sz w:val="24"/>
          <w:szCs w:val="24"/>
        </w:rPr>
        <w:t>interest,</w:t>
      </w:r>
      <w:r>
        <w:rPr>
          <w:rFonts w:ascii="Times New Roman" w:hAnsi="Times New Roman" w:cs="Times New Roman"/>
          <w:sz w:val="24"/>
          <w:szCs w:val="24"/>
        </w:rPr>
        <w:t xml:space="preserve"> </w:t>
      </w:r>
      <w:r w:rsidRPr="00D97188">
        <w:rPr>
          <w:rFonts w:ascii="Times New Roman" w:hAnsi="Times New Roman" w:cs="Times New Roman"/>
          <w:sz w:val="24"/>
          <w:szCs w:val="24"/>
        </w:rPr>
        <w:t>pressure</w:t>
      </w:r>
      <w:r>
        <w:rPr>
          <w:rFonts w:ascii="Times New Roman" w:hAnsi="Times New Roman" w:cs="Times New Roman"/>
          <w:sz w:val="24"/>
          <w:szCs w:val="24"/>
        </w:rPr>
        <w:t xml:space="preserve"> </w:t>
      </w:r>
      <w:r w:rsidRPr="00D97188">
        <w:rPr>
          <w:rFonts w:ascii="Times New Roman" w:hAnsi="Times New Roman" w:cs="Times New Roman"/>
          <w:sz w:val="24"/>
          <w:szCs w:val="24"/>
        </w:rPr>
        <w:t>is</w:t>
      </w:r>
      <w:r>
        <w:rPr>
          <w:rFonts w:ascii="Times New Roman" w:hAnsi="Times New Roman" w:cs="Times New Roman"/>
          <w:sz w:val="24"/>
          <w:szCs w:val="24"/>
        </w:rPr>
        <w:t xml:space="preserve"> </w:t>
      </w:r>
      <w:r w:rsidRPr="00D97188">
        <w:rPr>
          <w:rFonts w:ascii="Times New Roman" w:hAnsi="Times New Roman" w:cs="Times New Roman"/>
          <w:sz w:val="24"/>
          <w:szCs w:val="24"/>
        </w:rPr>
        <w:t>mounted</w:t>
      </w:r>
      <w:r>
        <w:rPr>
          <w:rFonts w:ascii="Times New Roman" w:hAnsi="Times New Roman" w:cs="Times New Roman"/>
          <w:sz w:val="24"/>
          <w:szCs w:val="24"/>
        </w:rPr>
        <w:t xml:space="preserve"> </w:t>
      </w:r>
      <w:r w:rsidRPr="00D97188">
        <w:rPr>
          <w:rFonts w:ascii="Times New Roman" w:hAnsi="Times New Roman" w:cs="Times New Roman"/>
          <w:sz w:val="24"/>
          <w:szCs w:val="24"/>
        </w:rPr>
        <w:t>to change</w:t>
      </w:r>
      <w:r>
        <w:rPr>
          <w:rFonts w:ascii="Times New Roman" w:hAnsi="Times New Roman" w:cs="Times New Roman"/>
          <w:sz w:val="24"/>
          <w:szCs w:val="24"/>
        </w:rPr>
        <w:t xml:space="preserve"> </w:t>
      </w:r>
      <w:r w:rsidRPr="00D97188">
        <w:rPr>
          <w:rFonts w:ascii="Times New Roman" w:hAnsi="Times New Roman" w:cs="Times New Roman"/>
          <w:sz w:val="24"/>
          <w:szCs w:val="24"/>
        </w:rPr>
        <w:t>the</w:t>
      </w:r>
      <w:r>
        <w:rPr>
          <w:rFonts w:ascii="Times New Roman" w:hAnsi="Times New Roman" w:cs="Times New Roman"/>
          <w:sz w:val="24"/>
          <w:szCs w:val="24"/>
        </w:rPr>
        <w:t xml:space="preserve"> </w:t>
      </w:r>
      <w:r w:rsidRPr="00D97188">
        <w:rPr>
          <w:rFonts w:ascii="Times New Roman" w:hAnsi="Times New Roman" w:cs="Times New Roman"/>
          <w:sz w:val="24"/>
          <w:szCs w:val="24"/>
        </w:rPr>
        <w:t>direction</w:t>
      </w:r>
      <w:r>
        <w:rPr>
          <w:rFonts w:ascii="Times New Roman" w:hAnsi="Times New Roman" w:cs="Times New Roman"/>
          <w:sz w:val="24"/>
          <w:szCs w:val="24"/>
        </w:rPr>
        <w:t xml:space="preserve"> </w:t>
      </w:r>
      <w:r w:rsidRPr="00D97188">
        <w:rPr>
          <w:rFonts w:ascii="Times New Roman" w:hAnsi="Times New Roman" w:cs="Times New Roman"/>
          <w:sz w:val="24"/>
          <w:szCs w:val="24"/>
        </w:rPr>
        <w:t>of</w:t>
      </w:r>
      <w:r>
        <w:rPr>
          <w:rFonts w:ascii="Times New Roman" w:hAnsi="Times New Roman" w:cs="Times New Roman"/>
          <w:sz w:val="24"/>
          <w:szCs w:val="24"/>
        </w:rPr>
        <w:t xml:space="preserve"> </w:t>
      </w:r>
      <w:r w:rsidRPr="00D97188">
        <w:rPr>
          <w:rFonts w:ascii="Times New Roman" w:hAnsi="Times New Roman" w:cs="Times New Roman"/>
          <w:sz w:val="24"/>
          <w:szCs w:val="24"/>
        </w:rPr>
        <w:t>government</w:t>
      </w:r>
      <w:r>
        <w:rPr>
          <w:rFonts w:ascii="Times New Roman" w:hAnsi="Times New Roman" w:cs="Times New Roman"/>
          <w:sz w:val="24"/>
          <w:szCs w:val="24"/>
        </w:rPr>
        <w:t xml:space="preserve"> </w:t>
      </w:r>
      <w:r w:rsidRPr="00D97188">
        <w:rPr>
          <w:rFonts w:ascii="Times New Roman" w:hAnsi="Times New Roman" w:cs="Times New Roman"/>
          <w:sz w:val="24"/>
          <w:szCs w:val="24"/>
        </w:rPr>
        <w:t>decisions,</w:t>
      </w:r>
      <w:r>
        <w:rPr>
          <w:rFonts w:ascii="Times New Roman" w:hAnsi="Times New Roman" w:cs="Times New Roman"/>
          <w:sz w:val="24"/>
          <w:szCs w:val="24"/>
        </w:rPr>
        <w:t xml:space="preserve"> </w:t>
      </w:r>
      <w:r w:rsidRPr="00D97188">
        <w:rPr>
          <w:rFonts w:ascii="Times New Roman" w:hAnsi="Times New Roman" w:cs="Times New Roman"/>
          <w:sz w:val="24"/>
          <w:szCs w:val="24"/>
        </w:rPr>
        <w:t>while</w:t>
      </w:r>
      <w:r>
        <w:rPr>
          <w:rFonts w:ascii="Times New Roman" w:hAnsi="Times New Roman" w:cs="Times New Roman"/>
          <w:sz w:val="24"/>
          <w:szCs w:val="24"/>
        </w:rPr>
        <w:t xml:space="preserve"> </w:t>
      </w:r>
      <w:r w:rsidRPr="00D97188">
        <w:rPr>
          <w:rFonts w:ascii="Times New Roman" w:hAnsi="Times New Roman" w:cs="Times New Roman"/>
          <w:sz w:val="24"/>
          <w:szCs w:val="24"/>
        </w:rPr>
        <w:t>not</w:t>
      </w:r>
      <w:r>
        <w:rPr>
          <w:rFonts w:ascii="Times New Roman" w:hAnsi="Times New Roman" w:cs="Times New Roman"/>
          <w:sz w:val="24"/>
          <w:szCs w:val="24"/>
        </w:rPr>
        <w:t xml:space="preserve"> </w:t>
      </w:r>
      <w:r w:rsidRPr="00D97188">
        <w:rPr>
          <w:rFonts w:ascii="Times New Roman" w:hAnsi="Times New Roman" w:cs="Times New Roman"/>
          <w:sz w:val="24"/>
          <w:szCs w:val="24"/>
        </w:rPr>
        <w:t>considering</w:t>
      </w:r>
      <w:r>
        <w:rPr>
          <w:rFonts w:ascii="Times New Roman" w:hAnsi="Times New Roman" w:cs="Times New Roman"/>
          <w:sz w:val="24"/>
          <w:szCs w:val="24"/>
        </w:rPr>
        <w:t xml:space="preserve"> </w:t>
      </w:r>
      <w:r w:rsidRPr="00D97188">
        <w:rPr>
          <w:rFonts w:ascii="Times New Roman" w:hAnsi="Times New Roman" w:cs="Times New Roman"/>
          <w:sz w:val="24"/>
          <w:szCs w:val="24"/>
        </w:rPr>
        <w:t>the government’s</w:t>
      </w:r>
      <w:r>
        <w:rPr>
          <w:rFonts w:ascii="Times New Roman" w:hAnsi="Times New Roman" w:cs="Times New Roman"/>
          <w:sz w:val="24"/>
          <w:szCs w:val="24"/>
        </w:rPr>
        <w:t xml:space="preserve"> </w:t>
      </w:r>
      <w:r w:rsidRPr="00D97188">
        <w:rPr>
          <w:rFonts w:ascii="Times New Roman" w:hAnsi="Times New Roman" w:cs="Times New Roman"/>
          <w:sz w:val="24"/>
          <w:szCs w:val="24"/>
        </w:rPr>
        <w:t>limited</w:t>
      </w:r>
      <w:r>
        <w:rPr>
          <w:rFonts w:ascii="Times New Roman" w:hAnsi="Times New Roman" w:cs="Times New Roman"/>
          <w:sz w:val="24"/>
          <w:szCs w:val="24"/>
        </w:rPr>
        <w:t xml:space="preserve"> </w:t>
      </w:r>
      <w:r w:rsidRPr="00D97188">
        <w:rPr>
          <w:rFonts w:ascii="Times New Roman" w:hAnsi="Times New Roman" w:cs="Times New Roman"/>
          <w:sz w:val="24"/>
          <w:szCs w:val="24"/>
        </w:rPr>
        <w:t>resources</w:t>
      </w:r>
      <w:r>
        <w:rPr>
          <w:rFonts w:ascii="Times New Roman" w:hAnsi="Times New Roman" w:cs="Times New Roman"/>
          <w:sz w:val="24"/>
          <w:szCs w:val="24"/>
        </w:rPr>
        <w:t xml:space="preserve">. </w:t>
      </w:r>
      <w:r w:rsidRPr="00D97188">
        <w:rPr>
          <w:rFonts w:ascii="Times New Roman" w:hAnsi="Times New Roman" w:cs="Times New Roman"/>
          <w:sz w:val="24"/>
          <w:szCs w:val="24"/>
        </w:rPr>
        <w:t>For</w:t>
      </w:r>
      <w:r>
        <w:rPr>
          <w:rFonts w:ascii="Times New Roman" w:hAnsi="Times New Roman" w:cs="Times New Roman"/>
          <w:sz w:val="24"/>
          <w:szCs w:val="24"/>
        </w:rPr>
        <w:t xml:space="preserve"> </w:t>
      </w:r>
      <w:r w:rsidRPr="00D97188">
        <w:rPr>
          <w:rFonts w:ascii="Times New Roman" w:hAnsi="Times New Roman" w:cs="Times New Roman"/>
          <w:sz w:val="24"/>
          <w:szCs w:val="24"/>
        </w:rPr>
        <w:t>example,</w:t>
      </w:r>
      <w:r>
        <w:rPr>
          <w:rFonts w:ascii="Times New Roman" w:hAnsi="Times New Roman" w:cs="Times New Roman"/>
          <w:sz w:val="24"/>
          <w:szCs w:val="24"/>
        </w:rPr>
        <w:t xml:space="preserve"> </w:t>
      </w:r>
      <w:r w:rsidRPr="00D97188">
        <w:rPr>
          <w:rFonts w:ascii="Times New Roman" w:hAnsi="Times New Roman" w:cs="Times New Roman"/>
          <w:sz w:val="24"/>
          <w:szCs w:val="24"/>
        </w:rPr>
        <w:t>when</w:t>
      </w:r>
      <w:r>
        <w:rPr>
          <w:rFonts w:ascii="Times New Roman" w:hAnsi="Times New Roman" w:cs="Times New Roman"/>
          <w:sz w:val="24"/>
          <w:szCs w:val="24"/>
        </w:rPr>
        <w:t xml:space="preserve"> </w:t>
      </w:r>
      <w:r w:rsidRPr="00D97188">
        <w:rPr>
          <w:rFonts w:ascii="Times New Roman" w:hAnsi="Times New Roman" w:cs="Times New Roman"/>
          <w:sz w:val="24"/>
          <w:szCs w:val="24"/>
        </w:rPr>
        <w:t>professional</w:t>
      </w:r>
      <w:r>
        <w:rPr>
          <w:rFonts w:ascii="Times New Roman" w:hAnsi="Times New Roman" w:cs="Times New Roman"/>
          <w:sz w:val="24"/>
          <w:szCs w:val="24"/>
        </w:rPr>
        <w:t xml:space="preserve"> </w:t>
      </w:r>
      <w:r w:rsidRPr="00D97188">
        <w:rPr>
          <w:rFonts w:ascii="Times New Roman" w:hAnsi="Times New Roman" w:cs="Times New Roman"/>
          <w:sz w:val="24"/>
          <w:szCs w:val="24"/>
        </w:rPr>
        <w:t xml:space="preserve">bodies </w:t>
      </w:r>
      <w:r w:rsidR="00645886" w:rsidRPr="00D97188">
        <w:rPr>
          <w:rFonts w:ascii="Times New Roman" w:hAnsi="Times New Roman" w:cs="Times New Roman"/>
          <w:sz w:val="24"/>
          <w:szCs w:val="24"/>
        </w:rPr>
        <w:t xml:space="preserve">goon </w:t>
      </w:r>
      <w:r w:rsidR="00645886" w:rsidRPr="00D97188">
        <w:rPr>
          <w:rFonts w:ascii="Times New Roman" w:hAnsi="Times New Roman" w:cs="Times New Roman"/>
          <w:sz w:val="24"/>
          <w:szCs w:val="24"/>
        </w:rPr>
        <w:lastRenderedPageBreak/>
        <w:t>strike</w:t>
      </w:r>
      <w:r w:rsidRPr="00D97188">
        <w:rPr>
          <w:rFonts w:ascii="Times New Roman" w:hAnsi="Times New Roman" w:cs="Times New Roman"/>
          <w:sz w:val="24"/>
          <w:szCs w:val="24"/>
        </w:rPr>
        <w: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citizens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suffer</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and</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government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might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be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incapacitated</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due to</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shortage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of</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funds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to</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meet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requirements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of</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these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associations. ASUU</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and</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NMA</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may</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indeed</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have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genuine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reasons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to</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goon</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strike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but when</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they</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goon</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strike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they</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hold</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other</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stake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holder</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ransom</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and insist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that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government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fulfil</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their</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request.</w:t>
      </w:r>
    </w:p>
    <w:p w:rsidR="00D97188" w:rsidRPr="00D97188" w:rsidRDefault="00D97188" w:rsidP="00D97188">
      <w:pPr>
        <w:rPr>
          <w:rFonts w:ascii="Times New Roman" w:hAnsi="Times New Roman" w:cs="Times New Roman"/>
          <w:sz w:val="24"/>
          <w:szCs w:val="24"/>
        </w:rPr>
      </w:pPr>
      <w:r w:rsidRPr="00D97188">
        <w:rPr>
          <w:rFonts w:ascii="Times New Roman" w:hAnsi="Times New Roman" w:cs="Times New Roman"/>
          <w:sz w:val="24"/>
          <w:szCs w:val="24"/>
        </w:rPr>
        <w:t>The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functions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of</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pressure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group</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are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to</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serve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as</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link</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between</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 government</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and</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the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people,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to</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promote</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participation</w:t>
      </w:r>
      <w:r w:rsidR="00645886">
        <w:rPr>
          <w:rFonts w:ascii="Times New Roman" w:hAnsi="Times New Roman" w:cs="Times New Roman"/>
          <w:sz w:val="24"/>
          <w:szCs w:val="24"/>
        </w:rPr>
        <w:t xml:space="preserve"> </w:t>
      </w:r>
      <w:r w:rsidRPr="00D97188">
        <w:rPr>
          <w:rFonts w:ascii="Times New Roman" w:hAnsi="Times New Roman" w:cs="Times New Roman"/>
          <w:sz w:val="24"/>
          <w:szCs w:val="24"/>
        </w:rPr>
        <w:t>in</w:t>
      </w:r>
      <w:r w:rsidR="00645886">
        <w:rPr>
          <w:rFonts w:ascii="Times New Roman" w:hAnsi="Times New Roman" w:cs="Times New Roman"/>
          <w:sz w:val="24"/>
          <w:szCs w:val="24"/>
        </w:rPr>
        <w:t xml:space="preserve"> government activities there by promoting political participation and carry citizens along, to serve as source of information to the government by providing the government within information the authorities are not aware of and finally to promote interest of minority which includes- rights of the under privileged and ensure its not trampled upon by those in power.</w:t>
      </w:r>
    </w:p>
    <w:p w:rsidR="00D25FA9" w:rsidRDefault="00D97188" w:rsidP="00D97188">
      <w:pPr>
        <w:rPr>
          <w:rFonts w:ascii="Times New Roman" w:hAnsi="Times New Roman" w:cs="Times New Roman"/>
          <w:sz w:val="24"/>
          <w:szCs w:val="24"/>
        </w:rPr>
      </w:pPr>
      <w:r w:rsidRPr="00D97188">
        <w:rPr>
          <w:rFonts w:ascii="Times New Roman" w:hAnsi="Times New Roman" w:cs="Times New Roman"/>
          <w:sz w:val="24"/>
          <w:szCs w:val="24"/>
        </w:rPr>
        <w:t>The</w:t>
      </w:r>
      <w:r w:rsidR="00645886">
        <w:rPr>
          <w:rFonts w:ascii="Times New Roman" w:hAnsi="Times New Roman" w:cs="Times New Roman"/>
          <w:sz w:val="24"/>
          <w:szCs w:val="24"/>
        </w:rPr>
        <w:t xml:space="preserve">re are </w:t>
      </w:r>
      <w:r w:rsidR="00D25FA9">
        <w:rPr>
          <w:rFonts w:ascii="Times New Roman" w:hAnsi="Times New Roman" w:cs="Times New Roman"/>
          <w:sz w:val="24"/>
          <w:szCs w:val="24"/>
        </w:rPr>
        <w:t xml:space="preserve">many </w:t>
      </w:r>
      <w:r w:rsidRPr="00D97188">
        <w:rPr>
          <w:rFonts w:ascii="Times New Roman" w:hAnsi="Times New Roman" w:cs="Times New Roman"/>
          <w:sz w:val="24"/>
          <w:szCs w:val="24"/>
        </w:rPr>
        <w:t>types</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of</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pressure</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groups</w:t>
      </w:r>
      <w:r w:rsidR="00D25FA9">
        <w:rPr>
          <w:rFonts w:ascii="Times New Roman" w:hAnsi="Times New Roman" w:cs="Times New Roman"/>
          <w:sz w:val="24"/>
          <w:szCs w:val="24"/>
        </w:rPr>
        <w:t xml:space="preserve"> are but I will mention some;(a) </w:t>
      </w:r>
      <w:r w:rsidRPr="00D97188">
        <w:rPr>
          <w:rFonts w:ascii="Times New Roman" w:hAnsi="Times New Roman" w:cs="Times New Roman"/>
          <w:sz w:val="24"/>
          <w:szCs w:val="24"/>
        </w:rPr>
        <w:t>the</w:t>
      </w:r>
      <w:r w:rsidR="00D25FA9">
        <w:rPr>
          <w:rFonts w:ascii="Times New Roman" w:hAnsi="Times New Roman" w:cs="Times New Roman"/>
          <w:sz w:val="24"/>
          <w:szCs w:val="24"/>
        </w:rPr>
        <w:t xml:space="preserve"> a</w:t>
      </w:r>
      <w:r w:rsidRPr="00D97188">
        <w:rPr>
          <w:rFonts w:ascii="Times New Roman" w:hAnsi="Times New Roman" w:cs="Times New Roman"/>
          <w:sz w:val="24"/>
          <w:szCs w:val="24"/>
        </w:rPr>
        <w:t>nomic</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groups</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which</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are</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not guided</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by</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any</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rule</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or</w:t>
      </w:r>
      <w:r w:rsidR="00D25FA9">
        <w:rPr>
          <w:rFonts w:ascii="Times New Roman" w:hAnsi="Times New Roman" w:cs="Times New Roman"/>
          <w:sz w:val="24"/>
          <w:szCs w:val="24"/>
        </w:rPr>
        <w:t xml:space="preserve"> </w:t>
      </w:r>
      <w:r w:rsidR="00D25FA9" w:rsidRPr="00D97188">
        <w:rPr>
          <w:rFonts w:ascii="Times New Roman" w:hAnsi="Times New Roman" w:cs="Times New Roman"/>
          <w:sz w:val="24"/>
          <w:szCs w:val="24"/>
        </w:rPr>
        <w:t>behavioral</w:t>
      </w:r>
      <w:r w:rsidR="00D25FA9">
        <w:rPr>
          <w:rFonts w:ascii="Times New Roman" w:hAnsi="Times New Roman" w:cs="Times New Roman"/>
          <w:sz w:val="24"/>
          <w:szCs w:val="24"/>
        </w:rPr>
        <w:t xml:space="preserve"> style, (b) t</w:t>
      </w:r>
      <w:r w:rsidRPr="00D97188">
        <w:rPr>
          <w:rFonts w:ascii="Times New Roman" w:hAnsi="Times New Roman" w:cs="Times New Roman"/>
          <w:sz w:val="24"/>
          <w:szCs w:val="24"/>
        </w:rPr>
        <w:t>he</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insider</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group</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which</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are regularly</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consulted</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by</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the</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government</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and</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have</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regular</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access</w:t>
      </w:r>
      <w:r w:rsidR="00D25FA9">
        <w:rPr>
          <w:rFonts w:ascii="Times New Roman" w:hAnsi="Times New Roman" w:cs="Times New Roman"/>
          <w:sz w:val="24"/>
          <w:szCs w:val="24"/>
        </w:rPr>
        <w:t xml:space="preserve"> </w:t>
      </w:r>
      <w:r w:rsidRPr="00D97188">
        <w:rPr>
          <w:rFonts w:ascii="Times New Roman" w:hAnsi="Times New Roman" w:cs="Times New Roman"/>
          <w:sz w:val="24"/>
          <w:szCs w:val="24"/>
        </w:rPr>
        <w:t>to</w:t>
      </w:r>
      <w:r w:rsidR="00D25FA9">
        <w:rPr>
          <w:rFonts w:ascii="Times New Roman" w:hAnsi="Times New Roman" w:cs="Times New Roman"/>
          <w:sz w:val="24"/>
          <w:szCs w:val="24"/>
        </w:rPr>
        <w:t xml:space="preserve"> ministers and legislators, and (bii)the outsider group that have no link to the government, (c) the associational group which are registered under the state or country e.t.c.</w:t>
      </w:r>
    </w:p>
    <w:p w:rsidR="00D97188" w:rsidRPr="00D97188" w:rsidRDefault="00D25FA9" w:rsidP="00D97188">
      <w:pPr>
        <w:rPr>
          <w:rFonts w:ascii="Times New Roman" w:hAnsi="Times New Roman" w:cs="Times New Roman"/>
          <w:sz w:val="24"/>
          <w:szCs w:val="24"/>
        </w:rPr>
      </w:pPr>
      <w:r>
        <w:rPr>
          <w:rFonts w:ascii="Times New Roman" w:hAnsi="Times New Roman" w:cs="Times New Roman"/>
          <w:sz w:val="24"/>
          <w:szCs w:val="24"/>
        </w:rPr>
        <w:t xml:space="preserve">In conclusion, the chapter talks about pressure group as a whole, benefits, functions and its types and how they perform their duties as members of a group. </w:t>
      </w:r>
      <w:r w:rsidR="00D02AB9">
        <w:rPr>
          <w:rFonts w:ascii="Times New Roman" w:hAnsi="Times New Roman" w:cs="Times New Roman"/>
          <w:sz w:val="24"/>
          <w:szCs w:val="24"/>
        </w:rPr>
        <w:t>It is also considered as an indispensable and helpful element of the democratic process. Thus, it is very essential for the government to consult these organized groups at the time of policy formulation and implementation in different fields of life.</w:t>
      </w:r>
      <w:r>
        <w:rPr>
          <w:rFonts w:ascii="Times New Roman" w:hAnsi="Times New Roman" w:cs="Times New Roman"/>
          <w:sz w:val="24"/>
          <w:szCs w:val="24"/>
        </w:rPr>
        <w:t xml:space="preserve"> </w:t>
      </w:r>
      <w:r w:rsidR="00D97188" w:rsidRPr="00D97188">
        <w:rPr>
          <w:rFonts w:ascii="Times New Roman" w:hAnsi="Times New Roman" w:cs="Times New Roman"/>
          <w:noProof/>
          <w:sz w:val="24"/>
          <w:szCs w:val="24"/>
        </w:rPr>
        <w:drawing>
          <wp:anchor distT="0" distB="0" distL="114300" distR="114300" simplePos="0" relativeHeight="251659264" behindDoc="0" locked="0" layoutInCell="1" allowOverlap="0" wp14:anchorId="5668D53B" wp14:editId="0EC91E57">
            <wp:simplePos x="0" y="0"/>
            <wp:positionH relativeFrom="page">
              <wp:posOffset>2956255</wp:posOffset>
            </wp:positionH>
            <wp:positionV relativeFrom="page">
              <wp:posOffset>10358761</wp:posOffset>
            </wp:positionV>
            <wp:extent cx="1422400" cy="215900"/>
            <wp:effectExtent l="0" t="0" r="0" b="0"/>
            <wp:wrapTopAndBottom/>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5"/>
                    <a:stretch>
                      <a:fillRect/>
                    </a:stretch>
                  </pic:blipFill>
                  <pic:spPr>
                    <a:xfrm>
                      <a:off x="0" y="0"/>
                      <a:ext cx="1422400" cy="215900"/>
                    </a:xfrm>
                    <a:prstGeom prst="rect">
                      <a:avLst/>
                    </a:prstGeom>
                  </pic:spPr>
                </pic:pic>
              </a:graphicData>
            </a:graphic>
          </wp:anchor>
        </w:drawing>
      </w:r>
    </w:p>
    <w:p w:rsidR="00D97188" w:rsidRDefault="00D97188" w:rsidP="009F4505">
      <w:pPr>
        <w:pStyle w:val="ListParagraph"/>
        <w:rPr>
          <w:rFonts w:ascii="Times New Roman" w:hAnsi="Times New Roman" w:cs="Times New Roman"/>
          <w:sz w:val="24"/>
          <w:szCs w:val="24"/>
        </w:rPr>
      </w:pPr>
    </w:p>
    <w:p w:rsidR="00347BF0" w:rsidRPr="006767CD" w:rsidRDefault="006767CD" w:rsidP="006767CD">
      <w:pPr>
        <w:rPr>
          <w:rFonts w:ascii="Times New Roman" w:hAnsi="Times New Roman" w:cs="Times New Roman"/>
          <w:sz w:val="24"/>
          <w:szCs w:val="24"/>
        </w:rPr>
      </w:pPr>
      <w:r w:rsidRPr="006767CD">
        <w:rPr>
          <w:rFonts w:ascii="Times New Roman" w:hAnsi="Times New Roman" w:cs="Times New Roman"/>
          <w:sz w:val="24"/>
          <w:szCs w:val="24"/>
        </w:rPr>
        <w:t xml:space="preserve"> </w:t>
      </w:r>
      <w:r w:rsidR="00347BF0" w:rsidRPr="006767CD">
        <w:rPr>
          <w:rFonts w:ascii="Times New Roman" w:hAnsi="Times New Roman" w:cs="Times New Roman"/>
          <w:sz w:val="24"/>
          <w:szCs w:val="24"/>
        </w:rPr>
        <w:t xml:space="preserve"> </w:t>
      </w:r>
    </w:p>
    <w:p w:rsidR="0000143F" w:rsidRDefault="0000143F" w:rsidP="005C3957">
      <w:pPr>
        <w:rPr>
          <w:rFonts w:ascii="Times New Roman" w:hAnsi="Times New Roman" w:cs="Times New Roman"/>
          <w:sz w:val="24"/>
          <w:szCs w:val="24"/>
        </w:rPr>
      </w:pPr>
    </w:p>
    <w:p w:rsidR="005C3957" w:rsidRPr="00F0696F" w:rsidRDefault="005C3957" w:rsidP="005C3957">
      <w:pPr>
        <w:rPr>
          <w:rFonts w:ascii="Times New Roman" w:hAnsi="Times New Roman" w:cs="Times New Roman"/>
          <w:sz w:val="24"/>
          <w:szCs w:val="24"/>
        </w:rPr>
      </w:pPr>
    </w:p>
    <w:p w:rsidR="00053B52" w:rsidRPr="005C3957" w:rsidRDefault="00053B52">
      <w:pPr>
        <w:rPr>
          <w:rFonts w:ascii="NAME: WARIOWEI PRECIOUS ONYEDIK" w:hAnsi="NAME: WARIOWEI PRECIOUS ONYEDIK" w:cs="Times New Roman"/>
          <w:sz w:val="24"/>
          <w:szCs w:val="24"/>
        </w:rPr>
      </w:pPr>
    </w:p>
    <w:sectPr w:rsidR="00053B52" w:rsidRPr="005C3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ME: WARIOWEI PRECIOUS ONYEDI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84D0B"/>
    <w:multiLevelType w:val="hybridMultilevel"/>
    <w:tmpl w:val="6E44C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7"/>
    <w:rsid w:val="0000143F"/>
    <w:rsid w:val="00053B52"/>
    <w:rsid w:val="0007346B"/>
    <w:rsid w:val="00301141"/>
    <w:rsid w:val="00347BF0"/>
    <w:rsid w:val="005C3957"/>
    <w:rsid w:val="00645886"/>
    <w:rsid w:val="00657BE2"/>
    <w:rsid w:val="006767CD"/>
    <w:rsid w:val="006F5AE7"/>
    <w:rsid w:val="007720ED"/>
    <w:rsid w:val="00886878"/>
    <w:rsid w:val="009F4505"/>
    <w:rsid w:val="00C44FF7"/>
    <w:rsid w:val="00D02AB9"/>
    <w:rsid w:val="00D25FA9"/>
    <w:rsid w:val="00D97188"/>
    <w:rsid w:val="00ED08B2"/>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8082-06E6-47E9-AA1D-AECD4FA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dc:creator>
  <cp:keywords/>
  <dc:description/>
  <cp:lastModifiedBy>Wads</cp:lastModifiedBy>
  <cp:revision>11</cp:revision>
  <dcterms:created xsi:type="dcterms:W3CDTF">2020-12-01T07:39:00Z</dcterms:created>
  <dcterms:modified xsi:type="dcterms:W3CDTF">2020-12-01T07:39:00Z</dcterms:modified>
</cp:coreProperties>
</file>