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AD" w:rsidRPr="003C03D7" w:rsidRDefault="003C03D7">
      <w:pPr>
        <w:rPr>
          <w:rFonts w:ascii="Times New Roman" w:hAnsi="Times New Roman" w:cs="Times New Roman"/>
          <w:b/>
          <w:sz w:val="28"/>
          <w:szCs w:val="28"/>
        </w:rPr>
      </w:pPr>
      <w:r w:rsidRPr="003C03D7">
        <w:rPr>
          <w:rFonts w:ascii="Times New Roman" w:hAnsi="Times New Roman" w:cs="Times New Roman"/>
          <w:b/>
          <w:sz w:val="28"/>
          <w:szCs w:val="28"/>
        </w:rPr>
        <w:t>NAME: SAIKI TOLUWALASHE DEBORAH</w:t>
      </w:r>
    </w:p>
    <w:p w:rsidR="003C03D7" w:rsidRPr="003C03D7" w:rsidRDefault="003C03D7">
      <w:pPr>
        <w:rPr>
          <w:rFonts w:ascii="Times New Roman" w:hAnsi="Times New Roman" w:cs="Times New Roman"/>
          <w:b/>
          <w:sz w:val="28"/>
          <w:szCs w:val="28"/>
        </w:rPr>
      </w:pPr>
      <w:r w:rsidRPr="003C03D7">
        <w:rPr>
          <w:rFonts w:ascii="Times New Roman" w:hAnsi="Times New Roman" w:cs="Times New Roman"/>
          <w:b/>
          <w:sz w:val="28"/>
          <w:szCs w:val="28"/>
        </w:rPr>
        <w:t>MATRIC NUMBER: 19/LAW01/241</w:t>
      </w:r>
    </w:p>
    <w:p w:rsidR="003C03D7" w:rsidRPr="003C03D7" w:rsidRDefault="003C03D7">
      <w:pPr>
        <w:rPr>
          <w:rFonts w:ascii="Times New Roman" w:hAnsi="Times New Roman" w:cs="Times New Roman"/>
          <w:b/>
          <w:sz w:val="28"/>
          <w:szCs w:val="28"/>
        </w:rPr>
      </w:pPr>
      <w:r w:rsidRPr="003C03D7">
        <w:rPr>
          <w:rFonts w:ascii="Times New Roman" w:hAnsi="Times New Roman" w:cs="Times New Roman"/>
          <w:b/>
          <w:sz w:val="28"/>
          <w:szCs w:val="28"/>
        </w:rPr>
        <w:t>COURSE CODE: GST 203</w:t>
      </w:r>
    </w:p>
    <w:p w:rsidR="003C03D7" w:rsidRPr="003C03D7" w:rsidRDefault="003C03D7">
      <w:pPr>
        <w:rPr>
          <w:rFonts w:ascii="Times New Roman" w:hAnsi="Times New Roman" w:cs="Times New Roman"/>
          <w:b/>
          <w:sz w:val="28"/>
          <w:szCs w:val="28"/>
        </w:rPr>
      </w:pPr>
      <w:r w:rsidRPr="003C03D7">
        <w:rPr>
          <w:rFonts w:ascii="Times New Roman" w:hAnsi="Times New Roman" w:cs="Times New Roman"/>
          <w:b/>
          <w:sz w:val="28"/>
          <w:szCs w:val="28"/>
        </w:rPr>
        <w:t>COLLEGE: LAW</w:t>
      </w:r>
    </w:p>
    <w:p w:rsidR="003C03D7" w:rsidRDefault="003C03D7">
      <w:pPr>
        <w:rPr>
          <w:rFonts w:ascii="Times New Roman" w:hAnsi="Times New Roman" w:cs="Times New Roman"/>
          <w:b/>
          <w:sz w:val="28"/>
          <w:szCs w:val="28"/>
        </w:rPr>
      </w:pPr>
      <w:r w:rsidRPr="003C03D7">
        <w:rPr>
          <w:rFonts w:ascii="Times New Roman" w:hAnsi="Times New Roman" w:cs="Times New Roman"/>
          <w:b/>
          <w:sz w:val="28"/>
          <w:szCs w:val="28"/>
        </w:rPr>
        <w:t>CHAPTER: CHAPTER 15</w:t>
      </w:r>
    </w:p>
    <w:p w:rsidR="003C03D7" w:rsidRDefault="003C03D7">
      <w:pPr>
        <w:rPr>
          <w:rFonts w:ascii="Times New Roman" w:hAnsi="Times New Roman" w:cs="Times New Roman"/>
          <w:b/>
          <w:sz w:val="28"/>
          <w:szCs w:val="28"/>
        </w:rPr>
      </w:pPr>
    </w:p>
    <w:p w:rsidR="003C03D7" w:rsidRDefault="003C03D7" w:rsidP="003C03D7">
      <w:pPr>
        <w:jc w:val="both"/>
        <w:rPr>
          <w:rFonts w:ascii="Times New Roman" w:hAnsi="Times New Roman" w:cs="Times New Roman"/>
          <w:sz w:val="24"/>
          <w:szCs w:val="24"/>
        </w:rPr>
      </w:pPr>
      <w:r>
        <w:rPr>
          <w:rFonts w:ascii="Times New Roman" w:hAnsi="Times New Roman" w:cs="Times New Roman"/>
          <w:sz w:val="24"/>
          <w:szCs w:val="24"/>
        </w:rPr>
        <w:t xml:space="preserve">      </w:t>
      </w:r>
      <w:r w:rsidR="00D35467">
        <w:rPr>
          <w:rFonts w:ascii="Times New Roman" w:hAnsi="Times New Roman" w:cs="Times New Roman"/>
          <w:sz w:val="24"/>
          <w:szCs w:val="24"/>
        </w:rPr>
        <w:t xml:space="preserve">        It is</w:t>
      </w:r>
      <w:r>
        <w:rPr>
          <w:rFonts w:ascii="Times New Roman" w:hAnsi="Times New Roman" w:cs="Times New Roman"/>
          <w:sz w:val="24"/>
          <w:szCs w:val="24"/>
        </w:rPr>
        <w:t xml:space="preserve"> understood from the chapter that pressure is the act of persuading a person into doing something. So a pressure groups function does not fall far from the same tree. A pressure group is a formal body with a common interest whose main aim is to pressure any governmental institution with the goal of influencing government policies and laws to its advantage. It represents its </w:t>
      </w:r>
      <w:r w:rsidR="00BC2244">
        <w:rPr>
          <w:rFonts w:ascii="Times New Roman" w:hAnsi="Times New Roman" w:cs="Times New Roman"/>
          <w:sz w:val="24"/>
          <w:szCs w:val="24"/>
        </w:rPr>
        <w:t>interest</w:t>
      </w:r>
      <w:r>
        <w:rPr>
          <w:rFonts w:ascii="Times New Roman" w:hAnsi="Times New Roman" w:cs="Times New Roman"/>
          <w:sz w:val="24"/>
          <w:szCs w:val="24"/>
        </w:rPr>
        <w:t xml:space="preserve"> and it is often </w:t>
      </w:r>
      <w:r w:rsidR="00BC2244">
        <w:rPr>
          <w:rFonts w:ascii="Times New Roman" w:hAnsi="Times New Roman" w:cs="Times New Roman"/>
          <w:sz w:val="24"/>
          <w:szCs w:val="24"/>
        </w:rPr>
        <w:t>referred</w:t>
      </w:r>
      <w:r>
        <w:rPr>
          <w:rFonts w:ascii="Times New Roman" w:hAnsi="Times New Roman" w:cs="Times New Roman"/>
          <w:sz w:val="24"/>
          <w:szCs w:val="24"/>
        </w:rPr>
        <w:t xml:space="preserve"> to as THE FUNCTIONAL REPRESENTATIVE. We have different pressure groups there is the </w:t>
      </w:r>
      <w:r w:rsidR="00BC2244">
        <w:rPr>
          <w:rFonts w:ascii="Times New Roman" w:hAnsi="Times New Roman" w:cs="Times New Roman"/>
          <w:sz w:val="24"/>
          <w:szCs w:val="24"/>
        </w:rPr>
        <w:t xml:space="preserve">Academic Staff Union of Universities, Nigerian Bar Association and so on they all focus on the different areas they could be academic, religious, business oriented, gender sensitive or come in other forms. </w:t>
      </w:r>
    </w:p>
    <w:p w:rsidR="00BC2244" w:rsidRDefault="00BC2244" w:rsidP="003C03D7">
      <w:pPr>
        <w:jc w:val="both"/>
        <w:rPr>
          <w:rFonts w:ascii="Times New Roman" w:hAnsi="Times New Roman" w:cs="Times New Roman"/>
          <w:sz w:val="24"/>
          <w:szCs w:val="24"/>
        </w:rPr>
      </w:pPr>
      <w:r>
        <w:rPr>
          <w:rFonts w:ascii="Times New Roman" w:hAnsi="Times New Roman" w:cs="Times New Roman"/>
          <w:sz w:val="24"/>
          <w:szCs w:val="24"/>
        </w:rPr>
        <w:t xml:space="preserve">        </w:t>
      </w:r>
      <w:r w:rsidR="00D35467">
        <w:rPr>
          <w:rFonts w:ascii="Times New Roman" w:hAnsi="Times New Roman" w:cs="Times New Roman"/>
          <w:sz w:val="24"/>
          <w:szCs w:val="24"/>
        </w:rPr>
        <w:t xml:space="preserve">    </w:t>
      </w:r>
      <w:proofErr w:type="spellStart"/>
      <w:r>
        <w:rPr>
          <w:rFonts w:ascii="Times New Roman" w:hAnsi="Times New Roman" w:cs="Times New Roman"/>
          <w:sz w:val="24"/>
          <w:szCs w:val="24"/>
        </w:rPr>
        <w:t>Anifowose</w:t>
      </w:r>
      <w:proofErr w:type="spellEnd"/>
      <w:r>
        <w:rPr>
          <w:rFonts w:ascii="Times New Roman" w:hAnsi="Times New Roman" w:cs="Times New Roman"/>
          <w:sz w:val="24"/>
          <w:szCs w:val="24"/>
        </w:rPr>
        <w:t xml:space="preserve"> describes pressure groups as interest groups, lobby groups or even protest groups. They protect the interest of their members by ensuring that the government does their job by applying pressure to ensure they have the attention of the government. They affect public policy, administration and the political structure of the society. </w:t>
      </w:r>
    </w:p>
    <w:p w:rsidR="00E91E14" w:rsidRDefault="00BC2244" w:rsidP="003C03D7">
      <w:pPr>
        <w:jc w:val="both"/>
        <w:rPr>
          <w:rFonts w:ascii="Times New Roman" w:hAnsi="Times New Roman" w:cs="Times New Roman"/>
          <w:sz w:val="24"/>
          <w:szCs w:val="24"/>
        </w:rPr>
      </w:pPr>
      <w:r>
        <w:rPr>
          <w:rFonts w:ascii="Times New Roman" w:hAnsi="Times New Roman" w:cs="Times New Roman"/>
          <w:sz w:val="24"/>
          <w:szCs w:val="24"/>
        </w:rPr>
        <w:t xml:space="preserve">     </w:t>
      </w:r>
      <w:r w:rsidR="009227B2">
        <w:rPr>
          <w:rFonts w:ascii="Times New Roman" w:hAnsi="Times New Roman" w:cs="Times New Roman"/>
          <w:sz w:val="24"/>
          <w:szCs w:val="24"/>
        </w:rPr>
        <w:t xml:space="preserve">      </w:t>
      </w:r>
      <w:r w:rsidR="000357A7">
        <w:rPr>
          <w:rFonts w:ascii="Times New Roman" w:hAnsi="Times New Roman" w:cs="Times New Roman"/>
          <w:sz w:val="24"/>
          <w:szCs w:val="24"/>
        </w:rPr>
        <w:t>It is important to note that p</w:t>
      </w:r>
      <w:r>
        <w:rPr>
          <w:rFonts w:ascii="Times New Roman" w:hAnsi="Times New Roman" w:cs="Times New Roman"/>
          <w:sz w:val="24"/>
          <w:szCs w:val="24"/>
        </w:rPr>
        <w:t>ressure groups and political parties are different even though to the layman they may</w:t>
      </w:r>
      <w:r w:rsidR="000357A7">
        <w:rPr>
          <w:rFonts w:ascii="Times New Roman" w:hAnsi="Times New Roman" w:cs="Times New Roman"/>
          <w:sz w:val="24"/>
          <w:szCs w:val="24"/>
        </w:rPr>
        <w:t xml:space="preserve"> look similar one of the difference</w:t>
      </w:r>
      <w:r>
        <w:rPr>
          <w:rFonts w:ascii="Times New Roman" w:hAnsi="Times New Roman" w:cs="Times New Roman"/>
          <w:sz w:val="24"/>
          <w:szCs w:val="24"/>
        </w:rPr>
        <w:t xml:space="preserve"> is that political parties seek to gain governmental power while pressure groups what to influence government decisions.</w:t>
      </w:r>
      <w:r w:rsidR="000357A7">
        <w:rPr>
          <w:rFonts w:ascii="Times New Roman" w:hAnsi="Times New Roman" w:cs="Times New Roman"/>
          <w:sz w:val="24"/>
          <w:szCs w:val="24"/>
        </w:rPr>
        <w:t xml:space="preserve"> Political parties have a lot of policies while pressure groups have a limited amount of goals. Furthermore, political parties are accountable for their actions while political groups are not accountable for their actions. Lastly, political parties are more formally organized thank pressure groups. Despite these differences they still have some similarities they relate together to ensure that certain social changes take place. </w:t>
      </w:r>
    </w:p>
    <w:p w:rsidR="003C03D7" w:rsidRDefault="00E91E14" w:rsidP="003C03D7">
      <w:pPr>
        <w:jc w:val="both"/>
        <w:rPr>
          <w:rFonts w:ascii="Times New Roman" w:hAnsi="Times New Roman" w:cs="Times New Roman"/>
          <w:sz w:val="24"/>
          <w:szCs w:val="24"/>
        </w:rPr>
      </w:pPr>
      <w:r>
        <w:rPr>
          <w:rFonts w:ascii="Times New Roman" w:hAnsi="Times New Roman" w:cs="Times New Roman"/>
          <w:sz w:val="24"/>
          <w:szCs w:val="24"/>
        </w:rPr>
        <w:t xml:space="preserve"> </w:t>
      </w:r>
      <w:r w:rsidR="009227B2">
        <w:rPr>
          <w:rFonts w:ascii="Times New Roman" w:hAnsi="Times New Roman" w:cs="Times New Roman"/>
          <w:sz w:val="24"/>
          <w:szCs w:val="24"/>
        </w:rPr>
        <w:t xml:space="preserve">          </w:t>
      </w:r>
      <w:r>
        <w:rPr>
          <w:rFonts w:ascii="Times New Roman" w:hAnsi="Times New Roman" w:cs="Times New Roman"/>
          <w:sz w:val="24"/>
          <w:szCs w:val="24"/>
        </w:rPr>
        <w:t xml:space="preserve">The purpose of pressure group is to make democracy better and compensate for the tyranny of people in the society. It ensures accountability, bridge gap in democratic process and increase </w:t>
      </w:r>
      <w:r w:rsidR="00C01AE0">
        <w:rPr>
          <w:rFonts w:ascii="Times New Roman" w:hAnsi="Times New Roman" w:cs="Times New Roman"/>
          <w:sz w:val="24"/>
          <w:szCs w:val="24"/>
        </w:rPr>
        <w:t>self-awareness</w:t>
      </w:r>
      <w:r>
        <w:rPr>
          <w:rFonts w:ascii="Times New Roman" w:hAnsi="Times New Roman" w:cs="Times New Roman"/>
          <w:sz w:val="24"/>
          <w:szCs w:val="24"/>
        </w:rPr>
        <w:t xml:space="preserve"> and debates among ourselves. Despite how beneficial these groups can be they still have their down side. If the society id dominated by few of a specific group they will yield too much influence meaning </w:t>
      </w:r>
      <w:r w:rsidR="00C01AE0">
        <w:rPr>
          <w:rFonts w:ascii="Times New Roman" w:hAnsi="Times New Roman" w:cs="Times New Roman"/>
          <w:sz w:val="24"/>
          <w:szCs w:val="24"/>
        </w:rPr>
        <w:t>that</w:t>
      </w:r>
      <w:r>
        <w:rPr>
          <w:rFonts w:ascii="Times New Roman" w:hAnsi="Times New Roman" w:cs="Times New Roman"/>
          <w:sz w:val="24"/>
          <w:szCs w:val="24"/>
        </w:rPr>
        <w:t xml:space="preserve"> they can take over the </w:t>
      </w:r>
      <w:r w:rsidR="00C01AE0">
        <w:rPr>
          <w:rFonts w:ascii="Times New Roman" w:hAnsi="Times New Roman" w:cs="Times New Roman"/>
          <w:sz w:val="24"/>
          <w:szCs w:val="24"/>
        </w:rPr>
        <w:t>decision making</w:t>
      </w:r>
      <w:r>
        <w:rPr>
          <w:rFonts w:ascii="Times New Roman" w:hAnsi="Times New Roman" w:cs="Times New Roman"/>
          <w:sz w:val="24"/>
          <w:szCs w:val="24"/>
        </w:rPr>
        <w:t xml:space="preserve"> process to some extent </w:t>
      </w:r>
      <w:r w:rsidR="00C01AE0">
        <w:rPr>
          <w:rFonts w:ascii="Times New Roman" w:hAnsi="Times New Roman" w:cs="Times New Roman"/>
          <w:sz w:val="24"/>
          <w:szCs w:val="24"/>
        </w:rPr>
        <w:t>which</w:t>
      </w:r>
      <w:r>
        <w:rPr>
          <w:rFonts w:ascii="Times New Roman" w:hAnsi="Times New Roman" w:cs="Times New Roman"/>
          <w:sz w:val="24"/>
          <w:szCs w:val="24"/>
        </w:rPr>
        <w:t xml:space="preserve"> may not be</w:t>
      </w:r>
      <w:r w:rsidR="00C01AE0">
        <w:rPr>
          <w:rFonts w:ascii="Times New Roman" w:hAnsi="Times New Roman" w:cs="Times New Roman"/>
          <w:sz w:val="24"/>
          <w:szCs w:val="24"/>
        </w:rPr>
        <w:t xml:space="preserve"> beneficial for the common good. At times they may act selfishly and put a lot of pressure on the government not taking into account the governments limited resources or limited actions. </w:t>
      </w:r>
    </w:p>
    <w:p w:rsidR="00C01AE0" w:rsidRDefault="00C01AE0" w:rsidP="003C03D7">
      <w:pPr>
        <w:jc w:val="both"/>
        <w:rPr>
          <w:rFonts w:ascii="Times New Roman" w:hAnsi="Times New Roman" w:cs="Times New Roman"/>
          <w:sz w:val="24"/>
          <w:szCs w:val="24"/>
        </w:rPr>
      </w:pPr>
      <w:r>
        <w:rPr>
          <w:rFonts w:ascii="Times New Roman" w:hAnsi="Times New Roman" w:cs="Times New Roman"/>
          <w:sz w:val="24"/>
          <w:szCs w:val="24"/>
        </w:rPr>
        <w:t xml:space="preserve">   </w:t>
      </w:r>
      <w:r w:rsidR="009227B2">
        <w:rPr>
          <w:rFonts w:ascii="Times New Roman" w:hAnsi="Times New Roman" w:cs="Times New Roman"/>
          <w:sz w:val="24"/>
          <w:szCs w:val="24"/>
        </w:rPr>
        <w:t xml:space="preserve">        </w:t>
      </w:r>
      <w:r>
        <w:rPr>
          <w:rFonts w:ascii="Times New Roman" w:hAnsi="Times New Roman" w:cs="Times New Roman"/>
          <w:sz w:val="24"/>
          <w:szCs w:val="24"/>
        </w:rPr>
        <w:t xml:space="preserve">There are different types of pressure groups one of which is known as </w:t>
      </w:r>
      <w:r w:rsidRPr="00C01AE0">
        <w:rPr>
          <w:rFonts w:ascii="Times New Roman" w:hAnsi="Times New Roman" w:cs="Times New Roman"/>
          <w:i/>
          <w:sz w:val="24"/>
          <w:szCs w:val="24"/>
        </w:rPr>
        <w:t>interest group</w:t>
      </w:r>
      <w:r>
        <w:rPr>
          <w:rFonts w:ascii="Times New Roman" w:hAnsi="Times New Roman" w:cs="Times New Roman"/>
          <w:i/>
          <w:sz w:val="24"/>
          <w:szCs w:val="24"/>
        </w:rPr>
        <w:t xml:space="preserve"> </w:t>
      </w:r>
      <w:r>
        <w:rPr>
          <w:rFonts w:ascii="Times New Roman" w:hAnsi="Times New Roman" w:cs="Times New Roman"/>
          <w:sz w:val="24"/>
          <w:szCs w:val="24"/>
        </w:rPr>
        <w:t xml:space="preserve">they are also known as sectional groups that represent the people in a society. They include trade unions etc. Another type is the </w:t>
      </w:r>
      <w:r w:rsidRPr="00C01AE0">
        <w:rPr>
          <w:rFonts w:ascii="Times New Roman" w:hAnsi="Times New Roman" w:cs="Times New Roman"/>
          <w:i/>
          <w:sz w:val="24"/>
          <w:szCs w:val="24"/>
        </w:rPr>
        <w:t>cause group</w:t>
      </w:r>
      <w:r>
        <w:rPr>
          <w:rFonts w:ascii="Times New Roman" w:hAnsi="Times New Roman" w:cs="Times New Roman"/>
          <w:sz w:val="24"/>
          <w:szCs w:val="24"/>
        </w:rPr>
        <w:t xml:space="preserve"> they seek to promote a particular cause like charities and </w:t>
      </w:r>
      <w:r>
        <w:rPr>
          <w:rFonts w:ascii="Times New Roman" w:hAnsi="Times New Roman" w:cs="Times New Roman"/>
          <w:sz w:val="24"/>
          <w:szCs w:val="24"/>
        </w:rPr>
        <w:lastRenderedPageBreak/>
        <w:t>environmental groups. Groups that campaign social movement are also known as cause groups</w:t>
      </w:r>
      <w:r w:rsidR="004553CC">
        <w:rPr>
          <w:rFonts w:ascii="Times New Roman" w:hAnsi="Times New Roman" w:cs="Times New Roman"/>
          <w:sz w:val="24"/>
          <w:szCs w:val="24"/>
        </w:rPr>
        <w:t xml:space="preserve">. An example of this group is Amnesty International. </w:t>
      </w:r>
      <w:r w:rsidR="004553CC">
        <w:rPr>
          <w:rFonts w:ascii="Times New Roman" w:hAnsi="Times New Roman" w:cs="Times New Roman"/>
          <w:i/>
          <w:sz w:val="24"/>
          <w:szCs w:val="24"/>
        </w:rPr>
        <w:t xml:space="preserve">Insider groups and Outsider groups. </w:t>
      </w:r>
      <w:r w:rsidR="004553CC">
        <w:rPr>
          <w:rFonts w:ascii="Times New Roman" w:hAnsi="Times New Roman" w:cs="Times New Roman"/>
          <w:sz w:val="24"/>
          <w:szCs w:val="24"/>
        </w:rPr>
        <w:t xml:space="preserve">The insider groups are those that have influence on the government’s decisions that are regularly consulted by them like the NBA. While the outsider groups have no </w:t>
      </w:r>
      <w:r w:rsidR="009227B2">
        <w:rPr>
          <w:rFonts w:ascii="Times New Roman" w:hAnsi="Times New Roman" w:cs="Times New Roman"/>
          <w:sz w:val="24"/>
          <w:szCs w:val="24"/>
        </w:rPr>
        <w:t xml:space="preserve">link to the government had to </w:t>
      </w:r>
      <w:r w:rsidR="004553CC">
        <w:rPr>
          <w:rFonts w:ascii="Times New Roman" w:hAnsi="Times New Roman" w:cs="Times New Roman"/>
          <w:sz w:val="24"/>
          <w:szCs w:val="24"/>
        </w:rPr>
        <w:t>organize events such as rallies to get the governments attention. They are usually radical in nature an example of this group is the Animal Liberation Front. These groups change regularly as the government in power changes.</w:t>
      </w:r>
      <w:r>
        <w:rPr>
          <w:rFonts w:ascii="Times New Roman" w:hAnsi="Times New Roman" w:cs="Times New Roman"/>
          <w:sz w:val="24"/>
          <w:szCs w:val="24"/>
        </w:rPr>
        <w:t xml:space="preserve"> </w:t>
      </w:r>
    </w:p>
    <w:p w:rsidR="004553CC" w:rsidRDefault="004553CC" w:rsidP="003C03D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Anomic groups. </w:t>
      </w:r>
      <w:r>
        <w:rPr>
          <w:rFonts w:ascii="Times New Roman" w:hAnsi="Times New Roman" w:cs="Times New Roman"/>
          <w:sz w:val="24"/>
          <w:szCs w:val="24"/>
        </w:rPr>
        <w:t xml:space="preserve">This group work based on the situation in the society and their actions are most times unpredictable. </w:t>
      </w:r>
      <w:r w:rsidR="00042158">
        <w:rPr>
          <w:rFonts w:ascii="Times New Roman" w:hAnsi="Times New Roman" w:cs="Times New Roman"/>
          <w:sz w:val="24"/>
          <w:szCs w:val="24"/>
        </w:rPr>
        <w:t>They do not have a behavioral code and could mount pressure violently or through peaceful protects</w:t>
      </w:r>
      <w:r w:rsidR="009227B2">
        <w:rPr>
          <w:rFonts w:ascii="Times New Roman" w:hAnsi="Times New Roman" w:cs="Times New Roman"/>
          <w:sz w:val="24"/>
          <w:szCs w:val="24"/>
        </w:rPr>
        <w:t xml:space="preserve">. The last group is the </w:t>
      </w:r>
      <w:r w:rsidR="009227B2" w:rsidRPr="009227B2">
        <w:rPr>
          <w:rFonts w:ascii="Times New Roman" w:hAnsi="Times New Roman" w:cs="Times New Roman"/>
          <w:i/>
          <w:sz w:val="24"/>
          <w:szCs w:val="24"/>
        </w:rPr>
        <w:t>Associational group and Non-associational group.</w:t>
      </w:r>
      <w:r w:rsidR="009227B2">
        <w:rPr>
          <w:rFonts w:ascii="Times New Roman" w:hAnsi="Times New Roman" w:cs="Times New Roman"/>
          <w:i/>
          <w:sz w:val="24"/>
          <w:szCs w:val="24"/>
        </w:rPr>
        <w:t xml:space="preserve"> </w:t>
      </w:r>
      <w:r w:rsidR="009227B2">
        <w:rPr>
          <w:rFonts w:ascii="Times New Roman" w:hAnsi="Times New Roman" w:cs="Times New Roman"/>
          <w:sz w:val="24"/>
          <w:szCs w:val="24"/>
        </w:rPr>
        <w:t>The associational groups are registered under authorities in a state they have their own registered offices and even constitution while the latter are pressure groups with no formal organization. The organization is arranged based on kingship or even based on family attachment.</w:t>
      </w:r>
    </w:p>
    <w:p w:rsidR="009227B2" w:rsidRDefault="009227B2" w:rsidP="003C03D7">
      <w:pPr>
        <w:jc w:val="both"/>
        <w:rPr>
          <w:rFonts w:ascii="Times New Roman" w:hAnsi="Times New Roman" w:cs="Times New Roman"/>
          <w:sz w:val="24"/>
          <w:szCs w:val="24"/>
        </w:rPr>
      </w:pPr>
      <w:r>
        <w:rPr>
          <w:rFonts w:ascii="Times New Roman" w:hAnsi="Times New Roman" w:cs="Times New Roman"/>
          <w:sz w:val="24"/>
          <w:szCs w:val="24"/>
        </w:rPr>
        <w:t xml:space="preserve">        The pressure group does a lot of thing one of which is that it links the government to the people. It promotes public participation in government. It serves as a source </w:t>
      </w:r>
      <w:r w:rsidR="0003597C">
        <w:rPr>
          <w:rFonts w:ascii="Times New Roman" w:hAnsi="Times New Roman" w:cs="Times New Roman"/>
          <w:sz w:val="24"/>
          <w:szCs w:val="24"/>
        </w:rPr>
        <w:t xml:space="preserve">of information to government through the lobbying of government on different fonts. The pressure group influences the decision of the government to only implement policies beneficial to the citizens. It also helps to curtail any dictatorial tendencies and lastly, it promotes the interest of the minority. </w:t>
      </w:r>
    </w:p>
    <w:p w:rsidR="0003597C" w:rsidRPr="009227B2" w:rsidRDefault="0003597C" w:rsidP="003C03D7">
      <w:pPr>
        <w:jc w:val="both"/>
        <w:rPr>
          <w:rFonts w:ascii="Times New Roman" w:hAnsi="Times New Roman" w:cs="Times New Roman"/>
          <w:sz w:val="24"/>
          <w:szCs w:val="24"/>
        </w:rPr>
      </w:pPr>
      <w:r>
        <w:rPr>
          <w:rFonts w:ascii="Times New Roman" w:hAnsi="Times New Roman" w:cs="Times New Roman"/>
          <w:sz w:val="24"/>
          <w:szCs w:val="24"/>
        </w:rPr>
        <w:t xml:space="preserve">            Different strategies are adopted by pressure groups to push their interest. </w:t>
      </w:r>
      <w:r w:rsidR="00702FCA">
        <w:rPr>
          <w:rFonts w:ascii="Times New Roman" w:hAnsi="Times New Roman" w:cs="Times New Roman"/>
          <w:sz w:val="24"/>
          <w:szCs w:val="24"/>
        </w:rPr>
        <w:t>Some</w:t>
      </w:r>
      <w:r>
        <w:rPr>
          <w:rFonts w:ascii="Times New Roman" w:hAnsi="Times New Roman" w:cs="Times New Roman"/>
          <w:sz w:val="24"/>
          <w:szCs w:val="24"/>
        </w:rPr>
        <w:t xml:space="preserve"> pressure groups have more influence than other pressure groups this is due to their ability to be recognized as legitimate by the people. </w:t>
      </w:r>
      <w:r w:rsidR="00702FCA">
        <w:rPr>
          <w:rFonts w:ascii="Times New Roman" w:hAnsi="Times New Roman" w:cs="Times New Roman"/>
          <w:sz w:val="24"/>
          <w:szCs w:val="24"/>
        </w:rPr>
        <w:t>The pressure groups may lobby with government officials directly, they lobby legisl</w:t>
      </w:r>
      <w:bookmarkStart w:id="0" w:name="_GoBack"/>
      <w:bookmarkEnd w:id="0"/>
      <w:r w:rsidR="00702FCA">
        <w:rPr>
          <w:rFonts w:ascii="Times New Roman" w:hAnsi="Times New Roman" w:cs="Times New Roman"/>
          <w:sz w:val="24"/>
          <w:szCs w:val="24"/>
        </w:rPr>
        <w:t>ators, ministers and they may lobby through friends and family.</w:t>
      </w:r>
    </w:p>
    <w:sectPr w:rsidR="0003597C" w:rsidRPr="0092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D7"/>
    <w:rsid w:val="000357A7"/>
    <w:rsid w:val="0003597C"/>
    <w:rsid w:val="00042158"/>
    <w:rsid w:val="003C03D7"/>
    <w:rsid w:val="004553CC"/>
    <w:rsid w:val="004962AD"/>
    <w:rsid w:val="00702FCA"/>
    <w:rsid w:val="009227B2"/>
    <w:rsid w:val="00BC2244"/>
    <w:rsid w:val="00C01AE0"/>
    <w:rsid w:val="00D35467"/>
    <w:rsid w:val="00E9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3D8A-B71A-4B6A-BAE1-2567A6B4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dc:creator>
  <cp:keywords/>
  <dc:description/>
  <cp:lastModifiedBy>Chidinma</cp:lastModifiedBy>
  <cp:revision>2</cp:revision>
  <dcterms:created xsi:type="dcterms:W3CDTF">2020-11-28T21:47:00Z</dcterms:created>
  <dcterms:modified xsi:type="dcterms:W3CDTF">2020-12-02T06:24:00Z</dcterms:modified>
</cp:coreProperties>
</file>