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798F60" w14:textId="77777777" w:rsidR="006A68DD" w:rsidRPr="006242E2" w:rsidRDefault="00646CFA">
      <w:pPr>
        <w:rPr>
          <w:b/>
          <w:bCs/>
          <w:color w:val="44546A" w:themeColor="text2"/>
          <w:sz w:val="24"/>
          <w:szCs w:val="24"/>
        </w:rPr>
      </w:pPr>
      <w:r w:rsidRPr="006242E2">
        <w:rPr>
          <w:b/>
          <w:bCs/>
          <w:color w:val="44546A" w:themeColor="text2"/>
          <w:sz w:val="24"/>
          <w:szCs w:val="24"/>
        </w:rPr>
        <w:t xml:space="preserve">NAME: OGBOGU CHIDUBEM </w:t>
      </w:r>
    </w:p>
    <w:p w14:paraId="747E0E85" w14:textId="77777777" w:rsidR="006A68DD" w:rsidRPr="006242E2" w:rsidRDefault="009F04DA">
      <w:pPr>
        <w:rPr>
          <w:b/>
          <w:bCs/>
          <w:color w:val="44546A" w:themeColor="text2"/>
          <w:sz w:val="24"/>
          <w:szCs w:val="24"/>
        </w:rPr>
      </w:pPr>
      <w:r w:rsidRPr="006242E2">
        <w:rPr>
          <w:b/>
          <w:bCs/>
          <w:color w:val="44546A" w:themeColor="text2"/>
          <w:sz w:val="24"/>
          <w:szCs w:val="24"/>
        </w:rPr>
        <w:t>COURSE: Government and political institutions</w:t>
      </w:r>
    </w:p>
    <w:p w14:paraId="22FFEA72" w14:textId="77777777" w:rsidR="006A68DD" w:rsidRPr="006242E2" w:rsidRDefault="009F04DA">
      <w:pPr>
        <w:rPr>
          <w:b/>
          <w:bCs/>
          <w:color w:val="44546A" w:themeColor="text2"/>
          <w:sz w:val="24"/>
          <w:szCs w:val="24"/>
        </w:rPr>
      </w:pPr>
      <w:r w:rsidRPr="006242E2">
        <w:rPr>
          <w:b/>
          <w:bCs/>
          <w:color w:val="44546A" w:themeColor="text2"/>
          <w:sz w:val="24"/>
          <w:szCs w:val="24"/>
        </w:rPr>
        <w:t>COURSE CODE: GST 203</w:t>
      </w:r>
    </w:p>
    <w:p w14:paraId="4ED1E111" w14:textId="77777777" w:rsidR="006A68DD" w:rsidRPr="006242E2" w:rsidRDefault="009F04DA">
      <w:pPr>
        <w:rPr>
          <w:b/>
          <w:bCs/>
          <w:color w:val="44546A" w:themeColor="text2"/>
          <w:sz w:val="24"/>
          <w:szCs w:val="24"/>
        </w:rPr>
      </w:pPr>
      <w:r w:rsidRPr="006242E2">
        <w:rPr>
          <w:b/>
          <w:bCs/>
          <w:color w:val="44546A" w:themeColor="text2"/>
          <w:sz w:val="24"/>
          <w:szCs w:val="24"/>
        </w:rPr>
        <w:t>DEPARTMENT: PHARMACY</w:t>
      </w:r>
    </w:p>
    <w:p w14:paraId="64B43838" w14:textId="77777777" w:rsidR="006A68DD" w:rsidRPr="006242E2" w:rsidRDefault="009F04DA">
      <w:pPr>
        <w:rPr>
          <w:b/>
          <w:bCs/>
          <w:color w:val="44546A" w:themeColor="text2"/>
          <w:sz w:val="24"/>
          <w:szCs w:val="24"/>
        </w:rPr>
      </w:pPr>
      <w:r w:rsidRPr="006242E2">
        <w:rPr>
          <w:b/>
          <w:bCs/>
          <w:color w:val="44546A" w:themeColor="text2"/>
          <w:sz w:val="24"/>
          <w:szCs w:val="24"/>
        </w:rPr>
        <w:t xml:space="preserve">COLLEGE: Medicine and Heath Science </w:t>
      </w:r>
    </w:p>
    <w:p w14:paraId="70DD9D86" w14:textId="77777777" w:rsidR="0003287D" w:rsidRPr="006242E2" w:rsidRDefault="001001C6">
      <w:pPr>
        <w:rPr>
          <w:b/>
          <w:bCs/>
          <w:color w:val="44546A" w:themeColor="text2"/>
          <w:sz w:val="24"/>
          <w:szCs w:val="24"/>
        </w:rPr>
      </w:pPr>
      <w:r w:rsidRPr="006242E2">
        <w:rPr>
          <w:b/>
          <w:bCs/>
          <w:color w:val="44546A" w:themeColor="text2"/>
          <w:sz w:val="24"/>
          <w:szCs w:val="24"/>
        </w:rPr>
        <w:t>200 LEVEL</w:t>
      </w:r>
    </w:p>
    <w:p w14:paraId="00F10E14" w14:textId="77777777" w:rsidR="006A68DD" w:rsidRPr="006242E2" w:rsidRDefault="009F04DA">
      <w:pPr>
        <w:rPr>
          <w:b/>
          <w:bCs/>
          <w:color w:val="44546A" w:themeColor="text2"/>
          <w:sz w:val="24"/>
          <w:szCs w:val="24"/>
        </w:rPr>
      </w:pPr>
      <w:r w:rsidRPr="006242E2">
        <w:rPr>
          <w:b/>
          <w:bCs/>
          <w:color w:val="44546A" w:themeColor="text2"/>
          <w:sz w:val="24"/>
          <w:szCs w:val="24"/>
        </w:rPr>
        <w:t>MATRICULATION NUMBER: 19/MHS11/</w:t>
      </w:r>
      <w:r w:rsidR="001001C6" w:rsidRPr="006242E2">
        <w:rPr>
          <w:b/>
          <w:bCs/>
          <w:color w:val="44546A" w:themeColor="text2"/>
          <w:sz w:val="24"/>
          <w:szCs w:val="24"/>
        </w:rPr>
        <w:t>100</w:t>
      </w:r>
    </w:p>
    <w:p w14:paraId="3AB5B410" w14:textId="77777777" w:rsidR="006A68DD" w:rsidRDefault="006A68DD">
      <w:pPr>
        <w:rPr>
          <w:b/>
          <w:bCs/>
          <w:sz w:val="24"/>
          <w:szCs w:val="24"/>
        </w:rPr>
      </w:pPr>
    </w:p>
    <w:p w14:paraId="67C99663" w14:textId="77777777" w:rsidR="0003287D" w:rsidRDefault="009F04DA">
      <w:pPr>
        <w:jc w:val="both"/>
        <w:rPr>
          <w:b/>
          <w:bCs/>
          <w:sz w:val="24"/>
          <w:szCs w:val="24"/>
        </w:rPr>
      </w:pPr>
      <w:r>
        <w:rPr>
          <w:b/>
          <w:bCs/>
          <w:sz w:val="24"/>
          <w:szCs w:val="24"/>
        </w:rPr>
        <w:t xml:space="preserve"> </w:t>
      </w:r>
    </w:p>
    <w:p w14:paraId="3B9B51B2" w14:textId="77777777" w:rsidR="006A68DD" w:rsidRDefault="009F04DA">
      <w:pPr>
        <w:jc w:val="both"/>
        <w:rPr>
          <w:b/>
          <w:bCs/>
          <w:sz w:val="24"/>
          <w:szCs w:val="24"/>
        </w:rPr>
      </w:pPr>
      <w:r>
        <w:rPr>
          <w:b/>
          <w:bCs/>
          <w:sz w:val="24"/>
          <w:szCs w:val="24"/>
        </w:rPr>
        <w:t>REVIEW OF CHAPTER 15</w:t>
      </w:r>
    </w:p>
    <w:p w14:paraId="5099EB8F" w14:textId="77777777" w:rsidR="006A68DD" w:rsidRDefault="009F04DA">
      <w:pPr>
        <w:jc w:val="both"/>
        <w:rPr>
          <w:b/>
          <w:bCs/>
          <w:sz w:val="24"/>
          <w:szCs w:val="24"/>
        </w:rPr>
      </w:pPr>
      <w:r>
        <w:rPr>
          <w:b/>
          <w:bCs/>
          <w:sz w:val="24"/>
          <w:szCs w:val="24"/>
        </w:rPr>
        <w:t xml:space="preserve">AN OVERVIEW OF THE </w:t>
      </w:r>
      <w:r>
        <w:rPr>
          <w:b/>
          <w:bCs/>
          <w:sz w:val="24"/>
          <w:szCs w:val="24"/>
        </w:rPr>
        <w:t>IDEA OF PRESSURE GROUP</w:t>
      </w:r>
    </w:p>
    <w:p w14:paraId="3BEEBB3F" w14:textId="77777777" w:rsidR="006A68DD" w:rsidRDefault="009F04DA">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14:paraId="509221BF" w14:textId="77777777" w:rsidR="006242E2" w:rsidRDefault="006242E2">
      <w:pPr>
        <w:jc w:val="both"/>
        <w:rPr>
          <w:rFonts w:cstheme="minorHAnsi"/>
          <w:b/>
          <w:bCs/>
          <w:sz w:val="24"/>
          <w:szCs w:val="24"/>
        </w:rPr>
      </w:pPr>
    </w:p>
    <w:p w14:paraId="11258FA1" w14:textId="77777777" w:rsidR="006242E2" w:rsidRDefault="006242E2">
      <w:pPr>
        <w:jc w:val="both"/>
        <w:rPr>
          <w:rFonts w:cstheme="minorHAnsi"/>
          <w:b/>
          <w:bCs/>
          <w:sz w:val="24"/>
          <w:szCs w:val="24"/>
        </w:rPr>
      </w:pPr>
    </w:p>
    <w:p w14:paraId="6903D4E6" w14:textId="77777777" w:rsidR="006A68DD" w:rsidRDefault="009F04DA">
      <w:pPr>
        <w:jc w:val="both"/>
        <w:rPr>
          <w:rFonts w:cstheme="minorHAnsi"/>
          <w:b/>
          <w:bCs/>
          <w:sz w:val="24"/>
          <w:szCs w:val="24"/>
        </w:rPr>
      </w:pPr>
      <w:r>
        <w:rPr>
          <w:rFonts w:cstheme="minorHAnsi"/>
          <w:b/>
          <w:bCs/>
          <w:sz w:val="24"/>
          <w:szCs w:val="24"/>
        </w:rPr>
        <w:t>TYPES OF PRESSURE GROUPS</w:t>
      </w:r>
    </w:p>
    <w:p w14:paraId="530B6B59" w14:textId="77777777" w:rsidR="006A68DD" w:rsidRDefault="009F04DA">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14:paraId="78220F78" w14:textId="77777777" w:rsidR="006A68DD" w:rsidRDefault="009F04DA">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14:paraId="4DB85C23" w14:textId="77777777" w:rsidR="006A68DD" w:rsidRDefault="009F04DA">
      <w:pPr>
        <w:jc w:val="both"/>
        <w:rPr>
          <w:rFonts w:cs="Times New Roman"/>
          <w:b/>
          <w:i/>
          <w:sz w:val="24"/>
          <w:szCs w:val="24"/>
        </w:rPr>
      </w:pPr>
      <w:r>
        <w:rPr>
          <w:rFonts w:cs="Times New Roman"/>
          <w:b/>
          <w:i/>
          <w:sz w:val="24"/>
          <w:szCs w:val="24"/>
        </w:rPr>
        <w:lastRenderedPageBreak/>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14:paraId="34B39A22" w14:textId="77777777" w:rsidR="006A68DD" w:rsidRDefault="009F04DA">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14:paraId="692CE802" w14:textId="77777777" w:rsidR="006A68DD" w:rsidRDefault="009F04DA">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14:paraId="7ACD96E0" w14:textId="77777777" w:rsidR="006A68DD" w:rsidRDefault="009F04DA">
      <w:pPr>
        <w:jc w:val="both"/>
        <w:rPr>
          <w:rFonts w:cstheme="minorHAnsi"/>
          <w:b/>
          <w:bCs/>
          <w:sz w:val="24"/>
          <w:szCs w:val="24"/>
        </w:rPr>
      </w:pPr>
      <w:r>
        <w:rPr>
          <w:rFonts w:cstheme="minorHAnsi"/>
          <w:b/>
          <w:bCs/>
          <w:sz w:val="24"/>
          <w:szCs w:val="24"/>
        </w:rPr>
        <w:t>FUNCTION OF PRESSURE GROUPS</w:t>
      </w:r>
    </w:p>
    <w:p w14:paraId="3C21FCC5" w14:textId="77777777" w:rsidR="006A68DD" w:rsidRDefault="009F04DA">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14:paraId="7EEAF2E5" w14:textId="77777777" w:rsidR="006A68DD" w:rsidRDefault="009F04DA">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14:paraId="16753986" w14:textId="77777777" w:rsidR="006A68DD" w:rsidRDefault="009F04DA">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14:paraId="2A2C86BF" w14:textId="77777777" w:rsidR="006A68DD" w:rsidRDefault="009F04DA">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093A28A7" w14:textId="77777777" w:rsidR="006A68DD" w:rsidRDefault="009F04DA">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14:paraId="17364B4A" w14:textId="77777777" w:rsidR="006A68DD" w:rsidRDefault="009F04DA">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14:paraId="18F30757" w14:textId="77777777" w:rsidR="006A68DD" w:rsidRDefault="009F04DA">
      <w:pPr>
        <w:jc w:val="both"/>
        <w:rPr>
          <w:rFonts w:cstheme="minorHAnsi"/>
          <w:b/>
          <w:bCs/>
          <w:sz w:val="24"/>
          <w:szCs w:val="24"/>
        </w:rPr>
      </w:pPr>
      <w:r>
        <w:rPr>
          <w:rFonts w:cstheme="minorHAnsi"/>
          <w:b/>
          <w:bCs/>
          <w:sz w:val="24"/>
          <w:szCs w:val="24"/>
        </w:rPr>
        <w:t>PRESSURE GROUPS’ LOBBYING</w:t>
      </w:r>
    </w:p>
    <w:p w14:paraId="3E6D4396" w14:textId="77777777" w:rsidR="006A68DD" w:rsidRDefault="009F04DA">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 xml:space="preserve">goals, including lobbying elected  officials, media advocacy, and direct political action for example organized protests. </w:t>
      </w:r>
      <w:r>
        <w:rPr>
          <w:rFonts w:cs="Times New Roman"/>
          <w:sz w:val="24"/>
          <w:szCs w:val="24"/>
        </w:rPr>
        <w:lastRenderedPageBreak/>
        <w:t>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other </w:t>
      </w:r>
      <w:r>
        <w:rPr>
          <w:rFonts w:cs="Times New Roman"/>
          <w:sz w:val="24"/>
          <w:szCs w:val="24"/>
        </w:rPr>
        <w:t>government machineries. Also, pressure groups may sponsor bills in legislative houses and contact legislators to ensure the passage of the bills.</w:t>
      </w:r>
    </w:p>
    <w:p w14:paraId="00C6A711" w14:textId="77777777" w:rsidR="006A68DD" w:rsidRDefault="006A68DD">
      <w:pPr>
        <w:rPr>
          <w:b/>
          <w:bCs/>
          <w:sz w:val="24"/>
          <w:szCs w:val="24"/>
        </w:rPr>
      </w:pPr>
    </w:p>
    <w:sectPr w:rsidR="006A68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B59F" w14:textId="77777777" w:rsidR="0003287D" w:rsidRDefault="0003287D" w:rsidP="0003287D">
      <w:pPr>
        <w:spacing w:after="0" w:line="240" w:lineRule="auto"/>
      </w:pPr>
      <w:r>
        <w:separator/>
      </w:r>
    </w:p>
  </w:endnote>
  <w:endnote w:type="continuationSeparator" w:id="0">
    <w:p w14:paraId="0324A192" w14:textId="77777777" w:rsidR="0003287D" w:rsidRDefault="0003287D" w:rsidP="0003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C1C5" w14:textId="77777777" w:rsidR="0003287D" w:rsidRDefault="0003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DE3F" w14:textId="77777777" w:rsidR="0003287D" w:rsidRDefault="00032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5DF2" w14:textId="77777777" w:rsidR="0003287D" w:rsidRDefault="0003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C5B6" w14:textId="77777777" w:rsidR="0003287D" w:rsidRDefault="0003287D" w:rsidP="0003287D">
      <w:pPr>
        <w:spacing w:after="0" w:line="240" w:lineRule="auto"/>
      </w:pPr>
      <w:r>
        <w:separator/>
      </w:r>
    </w:p>
  </w:footnote>
  <w:footnote w:type="continuationSeparator" w:id="0">
    <w:p w14:paraId="517D919E" w14:textId="77777777" w:rsidR="0003287D" w:rsidRDefault="0003287D" w:rsidP="0003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4B49" w14:textId="77777777" w:rsidR="0003287D" w:rsidRDefault="0003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E42C" w14:textId="77777777" w:rsidR="0003287D" w:rsidRDefault="0003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4AE3" w14:textId="77777777" w:rsidR="0003287D" w:rsidRDefault="00032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8DD"/>
    <w:rsid w:val="0003287D"/>
    <w:rsid w:val="001001C6"/>
    <w:rsid w:val="006242E2"/>
    <w:rsid w:val="00646CFA"/>
    <w:rsid w:val="006A68DD"/>
    <w:rsid w:val="009F04DA"/>
    <w:rsid w:val="00DB4E6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7D"/>
  </w:style>
  <w:style w:type="paragraph" w:styleId="Footer">
    <w:name w:val="footer"/>
    <w:basedOn w:val="Normal"/>
    <w:link w:val="FooterChar"/>
    <w:uiPriority w:val="99"/>
    <w:unhideWhenUsed/>
    <w:rsid w:val="0003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Manager/>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2020-12-02T16:46:00Z</dcterms:created>
  <dcterms:modified xsi:type="dcterms:W3CDTF">2020-12-02T16:46:00Z</dcterms:modified>
</cp:coreProperties>
</file>