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3D1" w:rsidRDefault="00A20657">
      <w:pPr>
        <w:pStyle w:val="NormalWeb"/>
        <w:spacing w:before="0" w:beforeAutospacing="0" w:after="0" w:afterAutospacing="0" w:line="324" w:lineRule="atLeast"/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</w:pPr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           </w:t>
      </w:r>
      <w:proofErr w:type="spellStart"/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>ADEFEMI</w:t>
      </w:r>
      <w:proofErr w:type="spellEnd"/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</w:t>
      </w:r>
      <w:proofErr w:type="spellStart"/>
      <w:r w:rsidR="00F6111C"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>OMOSALEWA</w:t>
      </w:r>
      <w:proofErr w:type="spellEnd"/>
      <w:r w:rsidR="00F6111C"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</w:t>
      </w:r>
      <w:proofErr w:type="spellStart"/>
      <w:r w:rsidR="00F6111C"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>OPEYEMI</w:t>
      </w:r>
      <w:proofErr w:type="spellEnd"/>
    </w:p>
    <w:p w:rsidR="00A20657" w:rsidRDefault="00F05C17">
      <w:pPr>
        <w:pStyle w:val="NormalWeb"/>
        <w:spacing w:before="0" w:beforeAutospacing="0" w:after="0" w:afterAutospacing="0" w:line="324" w:lineRule="atLeast"/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</w:pPr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                19/MHS01/024 MBBS</w:t>
      </w:r>
    </w:p>
    <w:p w:rsidR="00BC7D88" w:rsidRDefault="00CA2AA0">
      <w:pPr>
        <w:pStyle w:val="NormalWeb"/>
        <w:spacing w:before="0" w:beforeAutospacing="0" w:after="0" w:afterAutospacing="0" w:line="324" w:lineRule="atLeast"/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</w:pPr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                          GST 203</w:t>
      </w:r>
    </w:p>
    <w:p w:rsidR="009C370F" w:rsidRPr="009C370F" w:rsidRDefault="009C370F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36"/>
          <w:szCs w:val="36"/>
        </w:rPr>
      </w:pPr>
      <w:r>
        <w:rPr>
          <w:rStyle w:val="bumpedfont15"/>
          <w:rFonts w:ascii="-webkit-standard" w:hAnsi="-webkit-standard"/>
          <w:color w:val="000000"/>
          <w:sz w:val="36"/>
          <w:szCs w:val="36"/>
        </w:rPr>
        <w:t>         </w:t>
      </w:r>
      <w:r w:rsidR="004B63D1"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         </w:t>
      </w:r>
      <w:r>
        <w:rPr>
          <w:rStyle w:val="bumpedfont15"/>
          <w:rFonts w:ascii="-webkit-standard" w:hAnsi="-webkit-standard"/>
          <w:b/>
          <w:bCs/>
          <w:color w:val="000000"/>
          <w:sz w:val="36"/>
          <w:szCs w:val="36"/>
        </w:rPr>
        <w:t>REVIEW OF CHAPTER 2</w:t>
      </w:r>
    </w:p>
    <w:p w:rsidR="00A45916" w:rsidRDefault="00A45916">
      <w:pPr>
        <w:pStyle w:val="NormalWeb"/>
        <w:spacing w:before="0" w:beforeAutospacing="0" w:after="0" w:afterAutospacing="0" w:line="324" w:lineRule="atLeast"/>
        <w:rPr>
          <w:rStyle w:val="bumpedfont15"/>
          <w:rFonts w:ascii="-webkit-standard" w:hAnsi="-webkit-standard"/>
          <w:color w:val="000000"/>
          <w:sz w:val="36"/>
          <w:szCs w:val="36"/>
        </w:rPr>
      </w:pPr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     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 background of Nigeria is made up of  Pre-colonial period and the colonial period. The pre-colonial period was before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 colonialists came to Nigeria while the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colonial period refers to when the colonial era was established in Nigeria. Nigeria is a product of arrangement made by the European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with intentions to colonize Nigeria.  Bef</w:t>
      </w:r>
      <w:r w:rsidR="002D6A3A"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ore 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 colonial era Nigeria was made up of states, kingdoms, empires etc.Examples are the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Borno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Empire, Oyo Empire  and so on. Nigeria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is bordered to the south by bights of Benin and Biafra, on the west is bordered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by Benin, on the north by Niger and the east by Cameroon.</w:t>
      </w:r>
    </w:p>
    <w:p w:rsidR="009C370F" w:rsidRDefault="00A45916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     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 xml:space="preserve"> The existence of Nigeria is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unknown but there are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evidences that man started living in Nigeria around 500,000-9000BC. The achievements of the early man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was that he invented tools by using pebbles but the early man in Nigeria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advanced in early stone age by making hand axe but this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tool was layer modified both in Middle stone age and late stone age. Another type of tool was invented which was heavy chopper.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There is evidence of more advanced technology in various parts of Nigeria around the bronze and metal age. The major landmark in early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Nigerian history was done by excavation of places where man lived. Some of the place are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Nok, Igbo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ukwu,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Ife, Benin etc.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Nok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civilisation happened I  1936 where terracotta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was discovered. Benin civilisation,  they are known for there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artwork. They carved wood and ivory and also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cast objects in bronze and brass. Ife civilisation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 xml:space="preserve">is known for its 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lastRenderedPageBreak/>
        <w:t>terracotta and bronze head.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Igbo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ukwu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civilisation some bronze objects and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ornaments were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accidentally discovered while digging toilet pit in 1939.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Yoruba, Igbo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and Hausa-fulani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are the Nigeria traditional political system of government.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yorubas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are the largest ethnic group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in Nigeria.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It is believed they originated from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oduduwa.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They are headed by the Oba. There are people who rule under the Oba.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Oyo empire is a typical example.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 Igbos are divided into five sub groups.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There migratory story is the one that points to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Israel.They are headed by the “Ofo"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. After the “Ofo" there is “Okpara"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who holds the “Ozo" title.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Hausa land can be found in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Northern Nigeria,  before 1804 it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is made up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of fourteen states.  First group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is called Hausa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Bakwa, the second group is called Hausa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banza. The history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is a man called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Bayajidda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killed a snake ,married the queen and gave birth to a son and the queen had six already existing sons. The  Sarki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is the header of any Hausa state. The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sarkin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laser combines both political and religious/spiritual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functions. There are five offices which</w:t>
      </w:r>
      <w:r w:rsidR="00AE6641"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are</w:t>
      </w:r>
      <w:r w:rsidR="00AE6641"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 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Galadima,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Madawaki,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Magaji,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Dogari,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Yarisarki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and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Sarki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yau. The Emir controls the activities of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 Emirates.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Fonts w:ascii="-webkit-standard" w:hAnsi="-webkit-standard"/>
          <w:color w:val="000000"/>
          <w:sz w:val="27"/>
          <w:szCs w:val="27"/>
        </w:rPr>
        <w:t> </w:t>
      </w:r>
    </w:p>
    <w:p w:rsidR="009C370F" w:rsidRDefault="009C370F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color w:val="000000"/>
          <w:sz w:val="36"/>
          <w:szCs w:val="36"/>
        </w:rPr>
        <w:t>    The colonial system of Nigeria.  The Portuguese were the first to arrive through Bini kingdom before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the British. The Atlantic  slave trade happened across the Atlantic ocean between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European and  Africans. It became more intense in the 15</w:t>
      </w:r>
      <w:r>
        <w:rPr>
          <w:rStyle w:val="bumpedfont15"/>
          <w:rFonts w:ascii="-webkit-standard" w:hAnsi="-webkit-standard"/>
          <w:color w:val="000000"/>
          <w:sz w:val="23"/>
          <w:szCs w:val="23"/>
          <w:vertAlign w:val="superscript"/>
        </w:rPr>
        <w:t>th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century with the arrival of the Portuguese.  The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trans- Atlantic  slave trade was the bad channel when the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British first came kin contact with Nigeria.  The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struggle among the European powers for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colonies led to the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partitioning of Africa among the 19</w:t>
      </w:r>
      <w:r>
        <w:rPr>
          <w:rStyle w:val="bumpedfont15"/>
          <w:rFonts w:ascii="-webkit-standard" w:hAnsi="-webkit-standard"/>
          <w:color w:val="000000"/>
          <w:sz w:val="23"/>
          <w:szCs w:val="23"/>
          <w:vertAlign w:val="superscript"/>
        </w:rPr>
        <w:t>th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 xml:space="preserve">century.  When the British government wanted to 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lastRenderedPageBreak/>
        <w:t>colonize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Nigeria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some measures were taken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for example expansion and consolidation of British authority over the territory.</w:t>
      </w:r>
    </w:p>
    <w:p w:rsidR="009C370F" w:rsidRDefault="009C370F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color w:val="000000"/>
          <w:sz w:val="36"/>
          <w:szCs w:val="36"/>
        </w:rPr>
        <w:t>         By 1990, the whole Nigeria was under the British colonial. In May 1906 the first amalgamation of British in Nigeria  happened. The second amalgamation was in 1914.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Britain was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operating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under indirect rule.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The northern protectorate was not as economically buoyant as the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colony and the protectorate of southern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Nigeria.  That was why  for the British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imperial offices, since the southern trade was booming, amalgamation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would allow the surpluses acquired in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the south. The British officers defi</w:t>
      </w:r>
      <w:proofErr w:type="spellStart"/>
      <w:r w:rsidR="005F6DE3"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>nes</w:t>
      </w:r>
      <w:proofErr w:type="spellEnd"/>
      <w:r w:rsidR="005F6DE3"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the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 xml:space="preserve"> framework of the policies to be adopted and left the implementation to the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local personnel or the rulers.</w:t>
      </w:r>
    </w:p>
    <w:p w:rsidR="009C370F" w:rsidRPr="009C370F" w:rsidRDefault="009C370F">
      <w:pPr>
        <w:rPr>
          <w:sz w:val="36"/>
          <w:szCs w:val="36"/>
        </w:rPr>
      </w:pPr>
    </w:p>
    <w:sectPr w:rsidR="009C370F" w:rsidRPr="009C3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0F"/>
    <w:rsid w:val="00102984"/>
    <w:rsid w:val="002D6A3A"/>
    <w:rsid w:val="003B5CDE"/>
    <w:rsid w:val="004B63D1"/>
    <w:rsid w:val="00531DDA"/>
    <w:rsid w:val="005F6DE3"/>
    <w:rsid w:val="009C370F"/>
    <w:rsid w:val="009D071A"/>
    <w:rsid w:val="009F474D"/>
    <w:rsid w:val="00A20657"/>
    <w:rsid w:val="00A45916"/>
    <w:rsid w:val="00AD50D3"/>
    <w:rsid w:val="00AE6641"/>
    <w:rsid w:val="00BC7D88"/>
    <w:rsid w:val="00CA2AA0"/>
    <w:rsid w:val="00F05C17"/>
    <w:rsid w:val="00F6111C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7C08C"/>
  <w15:chartTrackingRefBased/>
  <w15:docId w15:val="{C89F7BB4-2207-C943-8287-EA30049C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7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9C370F"/>
  </w:style>
  <w:style w:type="character" w:customStyle="1" w:styleId="apple-converted-space">
    <w:name w:val="apple-converted-space"/>
    <w:basedOn w:val="DefaultParagraphFont"/>
    <w:rsid w:val="009C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Taiwo</dc:creator>
  <cp:keywords/>
  <dc:description/>
  <cp:lastModifiedBy>Esther Taiwo</cp:lastModifiedBy>
  <cp:revision>7</cp:revision>
  <dcterms:created xsi:type="dcterms:W3CDTF">2020-12-02T18:24:00Z</dcterms:created>
  <dcterms:modified xsi:type="dcterms:W3CDTF">2020-12-02T21:25:00Z</dcterms:modified>
</cp:coreProperties>
</file>