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F36" w:rsidRPr="00F95141" w:rsidRDefault="00A07E82">
      <w:r w:rsidRPr="00F95141">
        <w:t xml:space="preserve">NAME: </w:t>
      </w:r>
      <w:r w:rsidR="00722D0F" w:rsidRPr="00F95141">
        <w:t xml:space="preserve">MICHELLE C OBIADAZIE </w:t>
      </w:r>
    </w:p>
    <w:p w:rsidR="00A07E82" w:rsidRPr="00F95141" w:rsidRDefault="00A07E82">
      <w:r w:rsidRPr="00F95141">
        <w:t>DEPT: MBBS</w:t>
      </w:r>
    </w:p>
    <w:p w:rsidR="00A07E82" w:rsidRPr="00F95141" w:rsidRDefault="00A07E82">
      <w:r w:rsidRPr="00F95141">
        <w:t>MATRIC NO: 19/MHS01/</w:t>
      </w:r>
      <w:r w:rsidR="00722D0F" w:rsidRPr="00F95141">
        <w:t>272</w:t>
      </w:r>
    </w:p>
    <w:p w:rsidR="00A07E82" w:rsidRPr="00F95141" w:rsidRDefault="00A07E82" w:rsidP="00A07E82">
      <w:r w:rsidRPr="00F95141">
        <w:t>COURSE: GOVERNMENT AND POLITICAL INSTITUTE OF NIGERIA</w:t>
      </w:r>
    </w:p>
    <w:p w:rsidR="00A07E82" w:rsidRPr="00F95141" w:rsidRDefault="00A07E82" w:rsidP="00A07E82">
      <w:pPr>
        <w:jc w:val="both"/>
        <w:rPr>
          <w:rFonts w:cstheme="minorHAnsi"/>
        </w:rPr>
      </w:pPr>
      <w:r w:rsidRPr="00F95141">
        <w:rPr>
          <w:rFonts w:cstheme="minorHAnsi"/>
        </w:rPr>
        <w:t>QUESTION: WRITE A THREE PAGE REVIEW ON CHAPTER TWO OF THE SALIENT ISSUES in GOVERNMENT AND NIGERIA’S POLITICS BY TEMIDAYO DAVID OLADIPO AND IDOWU OLUSEYI OLALEYE: “AN HISTORICAL ANALYSIS OF THE EVOLUTION OF THE NIGERIAN STATE”, PAGES 15-32</w:t>
      </w:r>
    </w:p>
    <w:p w:rsidR="00A07E82" w:rsidRPr="00F95141" w:rsidRDefault="00A07E82" w:rsidP="00A07E82">
      <w:pPr>
        <w:jc w:val="both"/>
        <w:rPr>
          <w:rFonts w:cstheme="minorHAnsi"/>
        </w:rPr>
      </w:pPr>
      <w:r w:rsidRPr="00F95141">
        <w:rPr>
          <w:rFonts w:cstheme="minorHAnsi"/>
        </w:rPr>
        <w:t>INTRODUCTION</w:t>
      </w:r>
    </w:p>
    <w:p w:rsidR="00C20A28" w:rsidRPr="00F95141" w:rsidRDefault="003913CC" w:rsidP="00B10071">
      <w:r w:rsidRPr="00F95141">
        <w:t>Nigeria’s</w:t>
      </w:r>
      <w:r w:rsidR="00C20A28" w:rsidRPr="00F95141">
        <w:t xml:space="preserve"> history comprises of the period before and during colonial rule. The history of </w:t>
      </w:r>
      <w:r w:rsidRPr="00F95141">
        <w:t>Nigeria</w:t>
      </w:r>
      <w:r w:rsidR="00C20A28" w:rsidRPr="00F95141">
        <w:t xml:space="preserve"> cannot be talked about without these two periods. Before colonial rule, Nigeria was a combination of kingdoms, empires and chiefdoms. Some of the notable ones include the </w:t>
      </w:r>
      <w:proofErr w:type="spellStart"/>
      <w:r w:rsidRPr="00F95141">
        <w:t>Sokoto</w:t>
      </w:r>
      <w:proofErr w:type="spellEnd"/>
      <w:r w:rsidR="00C20A28" w:rsidRPr="00F95141">
        <w:t xml:space="preserve"> caliphate , Benin empire among others. </w:t>
      </w:r>
    </w:p>
    <w:p w:rsidR="00C20A28" w:rsidRPr="00F95141" w:rsidRDefault="00C20A28" w:rsidP="00A07E82">
      <w:pPr>
        <w:jc w:val="both"/>
      </w:pPr>
      <w:r w:rsidRPr="00F95141">
        <w:t>The Nigeria of the colonial period is the amalgamation of the northern and southern regions. It became a more defined state with countries surrounding it, a lake to the north eastern region and an ocean at the southern region</w:t>
      </w:r>
    </w:p>
    <w:p w:rsidR="00A07E82" w:rsidRPr="00F95141" w:rsidRDefault="00A07E82" w:rsidP="00A07E82">
      <w:pPr>
        <w:jc w:val="both"/>
        <w:rPr>
          <w:rFonts w:cs="Times New Roman"/>
        </w:rPr>
      </w:pPr>
      <w:r w:rsidRPr="00F95141">
        <w:rPr>
          <w:rFonts w:cs="Times New Roman"/>
        </w:rPr>
        <w:t xml:space="preserve">The country Nigeria is situated in the West part of the African continent. It is bordered to the south by the Bights of Benin and Biafra, which are the Gulf of Guinea in the Atlantic Ocean. On the West, it is bordered by Benin, on the North, by Niger, and on the East, by Cameroon. In its extreme northeastern corner, Lake Chad separates the country from the country of Chad. Nigeria stretches roughly 700 miles from west to east and 650 miles from north to south, covering an area between 3 degrees and 15 degrees East Longitude and between 4 degrees and 14 degrees North Latitude. It is the most populous country in Africa. It has a large range of diversities ranging from geography to climate, and from languages to ethnic groups. There are about 500 different ethnic groups and current use of about hundred languages including </w:t>
      </w:r>
      <w:proofErr w:type="spellStart"/>
      <w:r w:rsidRPr="00F95141">
        <w:rPr>
          <w:rFonts w:cs="Times New Roman"/>
        </w:rPr>
        <w:t>Tiv</w:t>
      </w:r>
      <w:proofErr w:type="spellEnd"/>
      <w:r w:rsidRPr="00F95141">
        <w:rPr>
          <w:rFonts w:cs="Times New Roman"/>
        </w:rPr>
        <w:t xml:space="preserve">, Hausa, Yoruba, Igbo, Edo, Ibibio and English. This is the current status of Nigeria after its independence in 1960. This paper will focus on Nigeria before she was independent and a republic, meaning the historical analysis of the country before 1960. That period is divided into the Pre-Colonial period and the Colonial Era.  The Nigerian State is a colonial creation. It is a product of the historical arrangement that arose out of European adventure with its eventual culmination in the colonization of Africa. Prior to its emergence as a state it was comprised of different independent chiefdoms, states, kingdoms and empires for example the </w:t>
      </w:r>
      <w:proofErr w:type="spellStart"/>
      <w:r w:rsidRPr="00F95141">
        <w:rPr>
          <w:rFonts w:cs="Times New Roman"/>
        </w:rPr>
        <w:t>Borno</w:t>
      </w:r>
      <w:proofErr w:type="spellEnd"/>
      <w:r w:rsidRPr="00F95141">
        <w:rPr>
          <w:rFonts w:cs="Times New Roman"/>
        </w:rPr>
        <w:t xml:space="preserve"> Empire, the Hausa states, and the </w:t>
      </w:r>
      <w:proofErr w:type="spellStart"/>
      <w:r w:rsidRPr="00F95141">
        <w:rPr>
          <w:rFonts w:cs="Times New Roman"/>
        </w:rPr>
        <w:t>Sokoto</w:t>
      </w:r>
      <w:proofErr w:type="spellEnd"/>
      <w:r w:rsidRPr="00F95141">
        <w:rPr>
          <w:rFonts w:cs="Times New Roman"/>
        </w:rPr>
        <w:t xml:space="preserve"> Caliphate in the North; the Igbo </w:t>
      </w:r>
      <w:proofErr w:type="spellStart"/>
      <w:r w:rsidRPr="00F95141">
        <w:rPr>
          <w:rFonts w:cs="Times New Roman"/>
        </w:rPr>
        <w:t>segmentary</w:t>
      </w:r>
      <w:proofErr w:type="spellEnd"/>
      <w:r w:rsidRPr="00F95141">
        <w:rPr>
          <w:rFonts w:cs="Times New Roman"/>
        </w:rPr>
        <w:t xml:space="preserve"> societies in the East; Benin kingdom and the Oyo Empire in the West and several ethnic identities in the Benue Valley. The country of Nigeria has always been diverse but what this review seeks to discuss is the evolution of the Nigerian State. Here, we will be using the book chapter as a guide and explain the evolution in three sections namely Life of The Early Man in Nigeria, The Pre-Colonial Administration of the regions and the Establishments of the Colonial Administration merged with the introduction of the Indirect-Rule System and the Amalgamation of the Regions.</w:t>
      </w:r>
    </w:p>
    <w:p w:rsidR="00A07E82" w:rsidRPr="00F95141" w:rsidRDefault="00A07E82" w:rsidP="00A07E82">
      <w:pPr>
        <w:jc w:val="both"/>
        <w:rPr>
          <w:rFonts w:cs="Times New Roman"/>
        </w:rPr>
      </w:pPr>
      <w:r w:rsidRPr="00F95141">
        <w:rPr>
          <w:rFonts w:cs="Times New Roman"/>
        </w:rPr>
        <w:t>LIFE OF THE EARLY MAN IN NIGERIA</w:t>
      </w:r>
    </w:p>
    <w:p w:rsidR="00431349" w:rsidRPr="00F95141" w:rsidRDefault="00431349" w:rsidP="0040110B">
      <w:pPr>
        <w:rPr>
          <w:rFonts w:cs="Times New Roman"/>
        </w:rPr>
      </w:pPr>
      <w:r w:rsidRPr="00F95141">
        <w:t xml:space="preserve">The exact period in which man began to habit </w:t>
      </w:r>
      <w:proofErr w:type="spellStart"/>
      <w:r w:rsidRPr="00F95141">
        <w:t>nigeria</w:t>
      </w:r>
      <w:proofErr w:type="spellEnd"/>
      <w:r w:rsidRPr="00F95141">
        <w:t xml:space="preserve"> is unknown but archeological evidences suggest that man had been inhabiting the area and took part in all the various technological ages.</w:t>
      </w:r>
      <w:r w:rsidR="0040110B" w:rsidRPr="00F95141">
        <w:t xml:space="preserve"> </w:t>
      </w:r>
      <w:r w:rsidR="0040110B" w:rsidRPr="00F95141">
        <w:rPr>
          <w:rFonts w:cs="Times New Roman"/>
        </w:rPr>
        <w:t xml:space="preserve">Such as the excavation of a stone Age skeleton at Iwo </w:t>
      </w:r>
      <w:proofErr w:type="spellStart"/>
      <w:r w:rsidR="0040110B" w:rsidRPr="00F95141">
        <w:rPr>
          <w:rFonts w:cs="Times New Roman"/>
        </w:rPr>
        <w:t>Eleru</w:t>
      </w:r>
      <w:proofErr w:type="spellEnd"/>
      <w:r w:rsidR="0040110B" w:rsidRPr="00F95141">
        <w:rPr>
          <w:rFonts w:cs="Times New Roman"/>
        </w:rPr>
        <w:t xml:space="preserve"> near </w:t>
      </w:r>
      <w:proofErr w:type="spellStart"/>
      <w:r w:rsidR="0040110B" w:rsidRPr="00F95141">
        <w:rPr>
          <w:rFonts w:cs="Times New Roman"/>
        </w:rPr>
        <w:t>Akure</w:t>
      </w:r>
      <w:proofErr w:type="spellEnd"/>
      <w:r w:rsidR="0040110B" w:rsidRPr="00F95141">
        <w:rPr>
          <w:rFonts w:cs="Times New Roman"/>
        </w:rPr>
        <w:t xml:space="preserve"> in Ondo state which has thrown light on the sort of occupations involved in at the time Archeologists have said that man has lived in Nigeria since the </w:t>
      </w:r>
      <w:proofErr w:type="spellStart"/>
      <w:r w:rsidR="0040110B" w:rsidRPr="00F95141">
        <w:rPr>
          <w:rFonts w:cs="Times New Roman"/>
        </w:rPr>
        <w:t>Palaeolithic</w:t>
      </w:r>
      <w:proofErr w:type="spellEnd"/>
      <w:r w:rsidR="0040110B" w:rsidRPr="00F95141">
        <w:rPr>
          <w:rFonts w:cs="Times New Roman"/>
        </w:rPr>
        <w:t xml:space="preserve"> period dated from 500,000-9000BC and also that Nigerians took place in the stone-age </w:t>
      </w:r>
      <w:proofErr w:type="spellStart"/>
      <w:r w:rsidR="0040110B" w:rsidRPr="00F95141">
        <w:rPr>
          <w:rFonts w:cs="Times New Roman"/>
        </w:rPr>
        <w:t>period.</w:t>
      </w:r>
      <w:r w:rsidRPr="00F95141">
        <w:t>In</w:t>
      </w:r>
      <w:proofErr w:type="spellEnd"/>
      <w:r w:rsidRPr="00F95141">
        <w:t xml:space="preserve"> surviving the different ages, the primitive Nigerian had to fashion tools to use in hunting for meat and tilling for food. The early man fashioned many tools for tilling for food. These implements varied with the varying changes in available materials and technological advancements.</w:t>
      </w:r>
    </w:p>
    <w:p w:rsidR="00A07E82" w:rsidRPr="00F95141" w:rsidRDefault="00A07E82" w:rsidP="00A07E82">
      <w:pPr>
        <w:jc w:val="both"/>
        <w:rPr>
          <w:rFonts w:cs="Times New Roman"/>
        </w:rPr>
      </w:pPr>
      <w:r w:rsidRPr="00F95141">
        <w:rPr>
          <w:rFonts w:cs="Times New Roman"/>
        </w:rPr>
        <w:t xml:space="preserve">The book chapter also includes the achievements of the early man such as skills learned for adaptation and survival such as the hunting of animals and gathering of fruits for food and the invention of tools used in the process of hunting and cooking. Also the excavation of tools which marked the movement of man from the periods in the stone age such as </w:t>
      </w:r>
      <w:proofErr w:type="spellStart"/>
      <w:r w:rsidRPr="00F95141">
        <w:rPr>
          <w:rFonts w:cs="Times New Roman"/>
        </w:rPr>
        <w:t>Oldowan</w:t>
      </w:r>
      <w:proofErr w:type="spellEnd"/>
      <w:r w:rsidRPr="00F95141">
        <w:rPr>
          <w:rFonts w:cs="Times New Roman"/>
        </w:rPr>
        <w:t xml:space="preserve">-type tools (consisting of pebbles made into chopping and cutting tools) discovered in Olduvai Gorge in </w:t>
      </w:r>
      <w:proofErr w:type="spellStart"/>
      <w:r w:rsidRPr="00F95141">
        <w:rPr>
          <w:rFonts w:cs="Times New Roman"/>
        </w:rPr>
        <w:t>Tanazia</w:t>
      </w:r>
      <w:proofErr w:type="spellEnd"/>
      <w:r w:rsidRPr="00F95141">
        <w:rPr>
          <w:rFonts w:cs="Times New Roman"/>
        </w:rPr>
        <w:t xml:space="preserve"> which marked the Early part amongst others, similar tools found in St </w:t>
      </w:r>
      <w:proofErr w:type="spellStart"/>
      <w:r w:rsidRPr="00F95141">
        <w:rPr>
          <w:rFonts w:cs="Times New Roman"/>
        </w:rPr>
        <w:t>Acheul</w:t>
      </w:r>
      <w:proofErr w:type="spellEnd"/>
      <w:r w:rsidRPr="00F95141">
        <w:rPr>
          <w:rFonts w:cs="Times New Roman"/>
        </w:rPr>
        <w:t xml:space="preserve"> in Northern Nigeria which were refined in the Middle stone age and Late stone age etc. tools for hunting were found in Jos, Plateau state and in Iwo </w:t>
      </w:r>
      <w:proofErr w:type="spellStart"/>
      <w:r w:rsidRPr="00F95141">
        <w:rPr>
          <w:rFonts w:cs="Times New Roman"/>
        </w:rPr>
        <w:t>Eleru</w:t>
      </w:r>
      <w:proofErr w:type="spellEnd"/>
      <w:r w:rsidRPr="00F95141">
        <w:rPr>
          <w:rFonts w:cs="Times New Roman"/>
        </w:rPr>
        <w:t xml:space="preserve"> in Ondo state. The early man also made a heavy chopper. This artifact was found at the </w:t>
      </w:r>
      <w:proofErr w:type="spellStart"/>
      <w:r w:rsidRPr="00F95141">
        <w:rPr>
          <w:rFonts w:cs="Times New Roman"/>
        </w:rPr>
        <w:t>Sokoto</w:t>
      </w:r>
      <w:proofErr w:type="spellEnd"/>
      <w:r w:rsidRPr="00F95141">
        <w:rPr>
          <w:rFonts w:cs="Times New Roman"/>
        </w:rPr>
        <w:t xml:space="preserve"> River in </w:t>
      </w:r>
      <w:proofErr w:type="spellStart"/>
      <w:r w:rsidRPr="00F95141">
        <w:rPr>
          <w:rFonts w:cs="Times New Roman"/>
        </w:rPr>
        <w:t>Sokoto</w:t>
      </w:r>
      <w:proofErr w:type="spellEnd"/>
      <w:r w:rsidRPr="00F95141">
        <w:rPr>
          <w:rFonts w:cs="Times New Roman"/>
        </w:rPr>
        <w:t xml:space="preserve"> state and at </w:t>
      </w:r>
      <w:proofErr w:type="spellStart"/>
      <w:r w:rsidRPr="00F95141">
        <w:rPr>
          <w:rFonts w:cs="Times New Roman"/>
        </w:rPr>
        <w:t>Sangoan</w:t>
      </w:r>
      <w:proofErr w:type="spellEnd"/>
      <w:r w:rsidRPr="00F95141">
        <w:rPr>
          <w:rFonts w:cs="Times New Roman"/>
        </w:rPr>
        <w:t xml:space="preserve"> Bay on the shores of Lake Victoria in Uganda, East Africa which gave it the name </w:t>
      </w:r>
      <w:proofErr w:type="spellStart"/>
      <w:r w:rsidRPr="00F95141">
        <w:rPr>
          <w:rFonts w:cs="Times New Roman"/>
        </w:rPr>
        <w:t>Sagoan</w:t>
      </w:r>
      <w:proofErr w:type="spellEnd"/>
      <w:r w:rsidRPr="00F95141">
        <w:rPr>
          <w:rFonts w:cs="Times New Roman"/>
        </w:rPr>
        <w:t xml:space="preserve">. There is also evidence of more advanced tools in the stone and bronze-age such as sculptures of human heads and figures made out of terracotta (burnt clay) and with a distinctive artistic style. There are more discoveries mentioned in the book from this period. We now move on to the centers where these excavations took place in Nigeria. The consist of the </w:t>
      </w:r>
      <w:proofErr w:type="spellStart"/>
      <w:r w:rsidRPr="00F95141">
        <w:rPr>
          <w:rFonts w:cs="Times New Roman"/>
        </w:rPr>
        <w:t>Nok</w:t>
      </w:r>
      <w:proofErr w:type="spellEnd"/>
      <w:r w:rsidRPr="00F95141">
        <w:rPr>
          <w:rFonts w:cs="Times New Roman"/>
        </w:rPr>
        <w:t xml:space="preserve"> Culture (the place for discoveries of the terracotta heads, a transitional civilization from the stone age and the iron age in Nigeria, through the use of carbon dating it was said to have existed between the 5</w:t>
      </w:r>
      <w:r w:rsidRPr="00F95141">
        <w:rPr>
          <w:rFonts w:cs="Times New Roman"/>
          <w:vertAlign w:val="superscript"/>
        </w:rPr>
        <w:t>th</w:t>
      </w:r>
      <w:r w:rsidRPr="00F95141">
        <w:rPr>
          <w:rFonts w:cs="Times New Roman"/>
        </w:rPr>
        <w:t xml:space="preserve"> and 2</w:t>
      </w:r>
      <w:r w:rsidRPr="00F95141">
        <w:rPr>
          <w:rFonts w:cs="Times New Roman"/>
          <w:vertAlign w:val="superscript"/>
        </w:rPr>
        <w:t>nd</w:t>
      </w:r>
      <w:r w:rsidRPr="00F95141">
        <w:rPr>
          <w:rFonts w:cs="Times New Roman"/>
        </w:rPr>
        <w:t xml:space="preserve"> century BC), Benin civilization (known was for its artwork especially for the mask used as the symbol FESTAC in 1977), Ife civilization (very similar to that of the </w:t>
      </w:r>
      <w:proofErr w:type="spellStart"/>
      <w:r w:rsidRPr="00F95141">
        <w:rPr>
          <w:rFonts w:cs="Times New Roman"/>
        </w:rPr>
        <w:t>Nok</w:t>
      </w:r>
      <w:proofErr w:type="spellEnd"/>
      <w:r w:rsidRPr="00F95141">
        <w:rPr>
          <w:rFonts w:cs="Times New Roman"/>
        </w:rPr>
        <w:t xml:space="preserve"> culture i.e. the terracotta heads, it is said that Ife learnt from Benin), Igbo </w:t>
      </w:r>
      <w:proofErr w:type="spellStart"/>
      <w:r w:rsidRPr="00F95141">
        <w:rPr>
          <w:rFonts w:cs="Times New Roman"/>
        </w:rPr>
        <w:t>Ukwu</w:t>
      </w:r>
      <w:proofErr w:type="spellEnd"/>
      <w:r w:rsidRPr="00F95141">
        <w:rPr>
          <w:rFonts w:cs="Times New Roman"/>
        </w:rPr>
        <w:t xml:space="preserve"> civilization (excavation by </w:t>
      </w:r>
      <w:proofErr w:type="spellStart"/>
      <w:r w:rsidRPr="00F95141">
        <w:rPr>
          <w:rFonts w:cs="Times New Roman"/>
        </w:rPr>
        <w:t>Thrustan</w:t>
      </w:r>
      <w:proofErr w:type="spellEnd"/>
      <w:r w:rsidRPr="00F95141">
        <w:rPr>
          <w:rFonts w:cs="Times New Roman"/>
        </w:rPr>
        <w:t xml:space="preserve"> Shaw the archeologist, discovery of three sites, which have been dated to the 19</w:t>
      </w:r>
      <w:r w:rsidRPr="00F95141">
        <w:rPr>
          <w:rFonts w:cs="Times New Roman"/>
          <w:vertAlign w:val="superscript"/>
        </w:rPr>
        <w:t>th</w:t>
      </w:r>
      <w:r w:rsidRPr="00F95141">
        <w:rPr>
          <w:rFonts w:cs="Times New Roman"/>
        </w:rPr>
        <w:t xml:space="preserve"> century AD).</w:t>
      </w:r>
    </w:p>
    <w:p w:rsidR="00A07E82" w:rsidRPr="00F95141" w:rsidRDefault="00A07E82" w:rsidP="00A07E82">
      <w:pPr>
        <w:jc w:val="both"/>
        <w:rPr>
          <w:rFonts w:cs="Times New Roman"/>
        </w:rPr>
      </w:pPr>
      <w:r w:rsidRPr="00F95141">
        <w:rPr>
          <w:rFonts w:cs="Times New Roman"/>
        </w:rPr>
        <w:t>PRE-COLONIAL ADMINISTRATION of THE REGIONS</w:t>
      </w:r>
    </w:p>
    <w:p w:rsidR="00A07E82" w:rsidRPr="00F95141" w:rsidRDefault="00A07E82" w:rsidP="00A07E82">
      <w:pPr>
        <w:jc w:val="both"/>
        <w:rPr>
          <w:rFonts w:cs="Times New Roman"/>
        </w:rPr>
      </w:pPr>
      <w:r w:rsidRPr="00F95141">
        <w:rPr>
          <w:rFonts w:cs="Times New Roman"/>
        </w:rPr>
        <w:t xml:space="preserve">This section examines the administration of the three major ethnic groups in Nigeria namely the Yoruba, the Igbo, and the Hausa tribes. The </w:t>
      </w:r>
      <w:proofErr w:type="spellStart"/>
      <w:r w:rsidRPr="00F95141">
        <w:rPr>
          <w:rFonts w:cs="Times New Roman"/>
        </w:rPr>
        <w:t>Yorubas</w:t>
      </w:r>
      <w:proofErr w:type="spellEnd"/>
      <w:r w:rsidRPr="00F95141">
        <w:rPr>
          <w:rFonts w:cs="Times New Roman"/>
        </w:rPr>
        <w:t xml:space="preserve"> are one of the largest ethnic groups in Nigeria and are united by language. They have oral traditions of their migratory/ origin story. An author named Johnson in his book History of the Yoruba (1950) traced the origins to the North-Eastern area of Africa, basically </w:t>
      </w:r>
      <w:proofErr w:type="spellStart"/>
      <w:r w:rsidRPr="00F95141">
        <w:rPr>
          <w:rFonts w:cs="Times New Roman"/>
        </w:rPr>
        <w:t>Eygpt</w:t>
      </w:r>
      <w:proofErr w:type="spellEnd"/>
      <w:r w:rsidRPr="00F95141">
        <w:rPr>
          <w:rFonts w:cs="Times New Roman"/>
        </w:rPr>
        <w:t xml:space="preserve"> and then settled in Ife in Nigeria. </w:t>
      </w:r>
      <w:proofErr w:type="spellStart"/>
      <w:r w:rsidRPr="00F95141">
        <w:rPr>
          <w:rFonts w:cs="Times New Roman"/>
        </w:rPr>
        <w:t>Oduduwa</w:t>
      </w:r>
      <w:proofErr w:type="spellEnd"/>
      <w:r w:rsidRPr="00F95141">
        <w:rPr>
          <w:rFonts w:cs="Times New Roman"/>
        </w:rPr>
        <w:t xml:space="preserve"> is also believed to be the heads of the </w:t>
      </w:r>
      <w:proofErr w:type="spellStart"/>
      <w:r w:rsidRPr="00F95141">
        <w:rPr>
          <w:rFonts w:cs="Times New Roman"/>
        </w:rPr>
        <w:t>Yorubas</w:t>
      </w:r>
      <w:proofErr w:type="spellEnd"/>
      <w:r w:rsidRPr="00F95141">
        <w:rPr>
          <w:rFonts w:cs="Times New Roman"/>
        </w:rPr>
        <w:t xml:space="preserve"> as Ile-Ife is aid to be the ancestral home of the Yoruba people. There is also the </w:t>
      </w:r>
      <w:proofErr w:type="spellStart"/>
      <w:r w:rsidRPr="00F95141">
        <w:rPr>
          <w:rFonts w:cs="Times New Roman"/>
        </w:rPr>
        <w:t>Oke-Oramfe’s</w:t>
      </w:r>
      <w:proofErr w:type="spellEnd"/>
      <w:r w:rsidRPr="00F95141">
        <w:rPr>
          <w:rFonts w:cs="Times New Roman"/>
        </w:rPr>
        <w:t xml:space="preserve"> version of the origin of the Yoruba people which is the popular version. The political structure of these people were highly organized and structured. It had the Alaafin (king), the retinue officials known as the </w:t>
      </w:r>
      <w:proofErr w:type="spellStart"/>
      <w:r w:rsidRPr="00F95141">
        <w:rPr>
          <w:rFonts w:cs="Times New Roman"/>
        </w:rPr>
        <w:t>Oyomesi</w:t>
      </w:r>
      <w:proofErr w:type="spellEnd"/>
      <w:r w:rsidRPr="00F95141">
        <w:rPr>
          <w:rFonts w:cs="Times New Roman"/>
        </w:rPr>
        <w:t xml:space="preserve"> headed by the </w:t>
      </w:r>
      <w:proofErr w:type="spellStart"/>
      <w:r w:rsidRPr="00F95141">
        <w:rPr>
          <w:rFonts w:cs="Times New Roman"/>
        </w:rPr>
        <w:t>Bashorun</w:t>
      </w:r>
      <w:proofErr w:type="spellEnd"/>
      <w:r w:rsidRPr="00F95141">
        <w:rPr>
          <w:rFonts w:cs="Times New Roman"/>
        </w:rPr>
        <w:t xml:space="preserve"> who had the powers of a prime minister. The </w:t>
      </w:r>
      <w:proofErr w:type="spellStart"/>
      <w:r w:rsidRPr="00F95141">
        <w:rPr>
          <w:rFonts w:cs="Times New Roman"/>
        </w:rPr>
        <w:t>Oyomesi</w:t>
      </w:r>
      <w:proofErr w:type="spellEnd"/>
      <w:r w:rsidRPr="00F95141">
        <w:rPr>
          <w:rFonts w:cs="Times New Roman"/>
        </w:rPr>
        <w:t xml:space="preserve"> also acted as king makers and institutionalized checks and balances on the Alaafin’s autonomous powers, the </w:t>
      </w:r>
      <w:proofErr w:type="spellStart"/>
      <w:r w:rsidRPr="00F95141">
        <w:rPr>
          <w:rFonts w:cs="Times New Roman"/>
        </w:rPr>
        <w:t>Ogboni</w:t>
      </w:r>
      <w:proofErr w:type="spellEnd"/>
      <w:r w:rsidRPr="00F95141">
        <w:rPr>
          <w:rFonts w:cs="Times New Roman"/>
        </w:rPr>
        <w:t xml:space="preserve"> cult who acted as the checks on the </w:t>
      </w:r>
      <w:proofErr w:type="spellStart"/>
      <w:r w:rsidRPr="00F95141">
        <w:rPr>
          <w:rFonts w:cs="Times New Roman"/>
        </w:rPr>
        <w:t>Oyomesi</w:t>
      </w:r>
      <w:proofErr w:type="spellEnd"/>
      <w:r w:rsidRPr="00F95141">
        <w:rPr>
          <w:rFonts w:cs="Times New Roman"/>
        </w:rPr>
        <w:t xml:space="preserve"> and solved disputes between both branches it also had the army headed by the Are-</w:t>
      </w:r>
      <w:proofErr w:type="spellStart"/>
      <w:r w:rsidRPr="00F95141">
        <w:rPr>
          <w:rFonts w:cs="Times New Roman"/>
        </w:rPr>
        <w:t>Ona</w:t>
      </w:r>
      <w:proofErr w:type="spellEnd"/>
      <w:r w:rsidRPr="00F95141">
        <w:rPr>
          <w:rFonts w:cs="Times New Roman"/>
        </w:rPr>
        <w:t>-</w:t>
      </w:r>
      <w:proofErr w:type="spellStart"/>
      <w:r w:rsidRPr="00F95141">
        <w:rPr>
          <w:rFonts w:cs="Times New Roman"/>
        </w:rPr>
        <w:t>Kankafo</w:t>
      </w:r>
      <w:proofErr w:type="spellEnd"/>
      <w:r w:rsidRPr="00F95141">
        <w:rPr>
          <w:rFonts w:cs="Times New Roman"/>
        </w:rPr>
        <w:t xml:space="preserve">, with very important functions such as stability. The kingdoms were also similar in nature with a capital town, subordinate towns, villages and farmlands with their respective rulers of lesser rank. The Igbo people practiced a more decentralized and a direct democracy system. They are highly known for their acephalous way of life. They had no Alaafin or specific centers of powers but rather socio-political institutions carry out legislative, judicial, executive, administrative, military functions. These institutions include the family, the age grades, the council of elders, and secret societies with titles such as </w:t>
      </w:r>
      <w:proofErr w:type="spellStart"/>
      <w:r w:rsidRPr="00F95141">
        <w:rPr>
          <w:rFonts w:cs="Times New Roman"/>
        </w:rPr>
        <w:t>Ofo</w:t>
      </w:r>
      <w:proofErr w:type="spellEnd"/>
      <w:r w:rsidRPr="00F95141">
        <w:rPr>
          <w:rFonts w:cs="Times New Roman"/>
        </w:rPr>
        <w:t xml:space="preserve"> title holder, </w:t>
      </w:r>
      <w:proofErr w:type="spellStart"/>
      <w:r w:rsidRPr="00F95141">
        <w:rPr>
          <w:rFonts w:cs="Times New Roman"/>
        </w:rPr>
        <w:t>Ozo</w:t>
      </w:r>
      <w:proofErr w:type="spellEnd"/>
      <w:r w:rsidRPr="00F95141">
        <w:rPr>
          <w:rFonts w:cs="Times New Roman"/>
        </w:rPr>
        <w:t xml:space="preserve"> title holder, the </w:t>
      </w:r>
      <w:proofErr w:type="spellStart"/>
      <w:r w:rsidRPr="00F95141">
        <w:rPr>
          <w:rFonts w:cs="Times New Roman"/>
        </w:rPr>
        <w:t>Okpara</w:t>
      </w:r>
      <w:proofErr w:type="spellEnd"/>
      <w:r w:rsidRPr="00F95141">
        <w:rPr>
          <w:rFonts w:cs="Times New Roman"/>
        </w:rPr>
        <w:t xml:space="preserve">, the </w:t>
      </w:r>
      <w:proofErr w:type="spellStart"/>
      <w:r w:rsidRPr="00F95141">
        <w:rPr>
          <w:rFonts w:cs="Times New Roman"/>
        </w:rPr>
        <w:t>Oha</w:t>
      </w:r>
      <w:proofErr w:type="spellEnd"/>
      <w:r w:rsidRPr="00F95141">
        <w:rPr>
          <w:rFonts w:cs="Times New Roman"/>
        </w:rPr>
        <w:t>-ne-</w:t>
      </w:r>
      <w:proofErr w:type="spellStart"/>
      <w:r w:rsidRPr="00F95141">
        <w:rPr>
          <w:rFonts w:cs="Times New Roman"/>
        </w:rPr>
        <w:t>eze</w:t>
      </w:r>
      <w:proofErr w:type="spellEnd"/>
      <w:r w:rsidRPr="00F95141">
        <w:rPr>
          <w:rFonts w:cs="Times New Roman"/>
        </w:rPr>
        <w:t xml:space="preserve"> etc. Seniority was of great social importance to the Igbo people. The Hausa people also worked with a retinue of officials in a well-organized court. Its origin is also attributed to an oral tradition about the making of the fourteen states of the tribe. These states are called Hausa </w:t>
      </w:r>
      <w:proofErr w:type="spellStart"/>
      <w:r w:rsidRPr="00F95141">
        <w:rPr>
          <w:rFonts w:cs="Times New Roman"/>
        </w:rPr>
        <w:t>Bakawi</w:t>
      </w:r>
      <w:proofErr w:type="spellEnd"/>
      <w:r w:rsidRPr="00F95141">
        <w:rPr>
          <w:rFonts w:cs="Times New Roman"/>
        </w:rPr>
        <w:t xml:space="preserve"> (that is legitimate Hausa States) and Hausa </w:t>
      </w:r>
      <w:proofErr w:type="spellStart"/>
      <w:r w:rsidRPr="00F95141">
        <w:rPr>
          <w:rFonts w:cs="Times New Roman"/>
        </w:rPr>
        <w:t>Banza</w:t>
      </w:r>
      <w:proofErr w:type="spellEnd"/>
      <w:r w:rsidRPr="00F95141">
        <w:rPr>
          <w:rFonts w:cs="Times New Roman"/>
        </w:rPr>
        <w:t xml:space="preserve"> (that is illegitimate Hausa states). The Hausa people were originally headed by the </w:t>
      </w:r>
      <w:proofErr w:type="spellStart"/>
      <w:r w:rsidRPr="00F95141">
        <w:rPr>
          <w:rFonts w:cs="Times New Roman"/>
        </w:rPr>
        <w:t>Sarkin</w:t>
      </w:r>
      <w:proofErr w:type="spellEnd"/>
      <w:r w:rsidRPr="00F95141">
        <w:rPr>
          <w:rFonts w:cs="Times New Roman"/>
        </w:rPr>
        <w:t xml:space="preserve"> </w:t>
      </w:r>
      <w:proofErr w:type="spellStart"/>
      <w:r w:rsidRPr="00F95141">
        <w:rPr>
          <w:rFonts w:cs="Times New Roman"/>
        </w:rPr>
        <w:t>Kasar</w:t>
      </w:r>
      <w:proofErr w:type="spellEnd"/>
      <w:r w:rsidRPr="00F95141">
        <w:rPr>
          <w:rFonts w:cs="Times New Roman"/>
        </w:rPr>
        <w:t xml:space="preserve"> who was the spiritual and political. The system changed with the introduction of Islam in the Jihad by </w:t>
      </w:r>
      <w:proofErr w:type="spellStart"/>
      <w:r w:rsidRPr="00F95141">
        <w:rPr>
          <w:rFonts w:cs="Times New Roman"/>
        </w:rPr>
        <w:t>Usthman</w:t>
      </w:r>
      <w:proofErr w:type="spellEnd"/>
      <w:r w:rsidRPr="00F95141">
        <w:rPr>
          <w:rFonts w:cs="Times New Roman"/>
        </w:rPr>
        <w:t xml:space="preserve"> Dan </w:t>
      </w:r>
      <w:proofErr w:type="spellStart"/>
      <w:r w:rsidRPr="00F95141">
        <w:rPr>
          <w:rFonts w:cs="Times New Roman"/>
        </w:rPr>
        <w:t>Fodio</w:t>
      </w:r>
      <w:proofErr w:type="spellEnd"/>
      <w:r w:rsidRPr="00F95141">
        <w:rPr>
          <w:rFonts w:cs="Times New Roman"/>
        </w:rPr>
        <w:t xml:space="preserve"> in 1804. It came and conquered the original leaders and introduced an Emirate system with the use Emirs and a Caliphates.it also had a host of officials which helped the emirs in his powers. Its judicial system was based on the Sharia courts in line with its acceptance of Islam. Islam basically shaped the remainder of the Hausa history down to its current status.</w:t>
      </w:r>
    </w:p>
    <w:p w:rsidR="00A07E82" w:rsidRPr="00F95141" w:rsidRDefault="00A07E82" w:rsidP="00A07E82">
      <w:pPr>
        <w:jc w:val="both"/>
        <w:rPr>
          <w:rFonts w:cs="Times New Roman"/>
          <w:u w:val="single"/>
        </w:rPr>
      </w:pPr>
      <w:r w:rsidRPr="00F95141">
        <w:rPr>
          <w:rFonts w:cs="Times New Roman"/>
          <w:u w:val="single"/>
        </w:rPr>
        <w:t>COLONIAL ADMINISTRATION</w:t>
      </w:r>
    </w:p>
    <w:p w:rsidR="00A07E82" w:rsidRPr="00F95141" w:rsidRDefault="00A07E82" w:rsidP="00A07E82">
      <w:pPr>
        <w:jc w:val="both"/>
        <w:rPr>
          <w:rFonts w:cs="Times New Roman"/>
        </w:rPr>
      </w:pPr>
      <w:r w:rsidRPr="00F95141">
        <w:rPr>
          <w:rFonts w:cs="Times New Roman"/>
        </w:rPr>
        <w:t>Unlike the popular opinion of the British being the first to make contact with Nigeria it was actually first in trade with the Portuguese, in the 15</w:t>
      </w:r>
      <w:r w:rsidRPr="00F95141">
        <w:rPr>
          <w:rFonts w:cs="Times New Roman"/>
          <w:vertAlign w:val="superscript"/>
        </w:rPr>
        <w:t>th</w:t>
      </w:r>
      <w:r w:rsidRPr="00F95141">
        <w:rPr>
          <w:rFonts w:cs="Times New Roman"/>
        </w:rPr>
        <w:t xml:space="preserve"> century even if it was the shameful slave trade. The Atlantic slave trade was the trade which carried on across the Atlantic Ocean between Europe and Nigeria. The demand for slaves started with the introduction of plantation system of agriculture in places like Brazil, Jamaica, and Haiti among others.</w:t>
      </w:r>
      <w:r w:rsidR="005B3DA7" w:rsidRPr="00F95141">
        <w:rPr>
          <w:rFonts w:cs="Times New Roman"/>
        </w:rPr>
        <w:t xml:space="preserve"> </w:t>
      </w:r>
      <w:r w:rsidRPr="00F95141">
        <w:rPr>
          <w:rFonts w:cs="Times New Roman"/>
        </w:rPr>
        <w:t>700-800 slaves were exported annually to Portugal but this trade was abolished by the British in the early decade of the 19</w:t>
      </w:r>
      <w:r w:rsidRPr="00F95141">
        <w:rPr>
          <w:rFonts w:cs="Times New Roman"/>
          <w:vertAlign w:val="superscript"/>
        </w:rPr>
        <w:t>th</w:t>
      </w:r>
      <w:r w:rsidRPr="00F95141">
        <w:rPr>
          <w:rFonts w:cs="Times New Roman"/>
        </w:rPr>
        <w:t xml:space="preserve"> century through operations of the British West African Naval Squadron. But this was just another way for the Europeans to get deeply involved with the affairs of Africa and they succeeded. The eventual struggle for African states (The Scramble for Africa) among European powers led to the partitioning of African states in the 19</w:t>
      </w:r>
      <w:r w:rsidRPr="00F95141">
        <w:rPr>
          <w:rFonts w:cs="Times New Roman"/>
          <w:vertAlign w:val="superscript"/>
        </w:rPr>
        <w:t>th</w:t>
      </w:r>
      <w:r w:rsidRPr="00F95141">
        <w:rPr>
          <w:rFonts w:cs="Times New Roman"/>
        </w:rPr>
        <w:t xml:space="preserve"> century. Here nations were allowed to pick states for colonies in which they had vested interest in. it was here the British Government picked Nigeria, Ghana, the Gambia and Sierra-Leone in West Africa. It was the quest for the need to want complete control and make Nigeria into a colonial state that introduced the indirect system of government. This is a system of Britain ruling her colonies through local traditional rulers. Here the British would define the framework of the policies to be adopted and would leave the implementation of these to the local personnel or rulers. This took place around the year 1900. It was also under this administration that the birthing of Nigeria as a geo-political entity took place in the process of </w:t>
      </w:r>
      <w:r w:rsidR="00F26D33" w:rsidRPr="00F95141">
        <w:rPr>
          <w:rFonts w:cs="Times New Roman"/>
        </w:rPr>
        <w:t xml:space="preserve">amalgamation. Nigeria witnessed </w:t>
      </w:r>
      <w:r w:rsidR="003E083C" w:rsidRPr="00F95141">
        <w:rPr>
          <w:rFonts w:cs="Times New Roman"/>
        </w:rPr>
        <w:t>two sets of amalgamations</w:t>
      </w:r>
      <w:r w:rsidRPr="00F95141">
        <w:rPr>
          <w:rFonts w:cs="Times New Roman"/>
        </w:rPr>
        <w:t xml:space="preserve">. The first one was the amalgamation of The Lagos Colony with the Southern Protectorate in May 1906. </w:t>
      </w:r>
      <w:proofErr w:type="spellStart"/>
      <w:r w:rsidRPr="00F95141">
        <w:rPr>
          <w:rFonts w:cs="Times New Roman"/>
        </w:rPr>
        <w:t>Tamuno</w:t>
      </w:r>
      <w:proofErr w:type="spellEnd"/>
      <w:r w:rsidRPr="00F95141">
        <w:rPr>
          <w:rFonts w:cs="Times New Roman"/>
        </w:rPr>
        <w:t xml:space="preserve"> (1980) observes that the primary aim for the 1906 amalgamation was purely economic reasons such as the economic progress of the southern part and the fiscal weakness of the Lagos colony. It was also done without the consultation with Nigerians. The second amalgamation and the most known is that of the Northern and Southern Protectorates in January 1914. This was done by Sir Frederick </w:t>
      </w:r>
      <w:proofErr w:type="spellStart"/>
      <w:r w:rsidRPr="00F95141">
        <w:rPr>
          <w:rFonts w:cs="Times New Roman"/>
        </w:rPr>
        <w:t>Lugard</w:t>
      </w:r>
      <w:proofErr w:type="spellEnd"/>
      <w:r w:rsidRPr="00F95141">
        <w:rPr>
          <w:rFonts w:cs="Times New Roman"/>
        </w:rPr>
        <w:t>.</w:t>
      </w:r>
    </w:p>
    <w:p w:rsidR="00A07E82" w:rsidRPr="00F95141" w:rsidRDefault="00A07E82" w:rsidP="00A07E82">
      <w:pPr>
        <w:jc w:val="both"/>
        <w:rPr>
          <w:rFonts w:cs="Times New Roman"/>
        </w:rPr>
      </w:pPr>
    </w:p>
    <w:p w:rsidR="00A07E82" w:rsidRPr="00F95141" w:rsidRDefault="00A07E82"/>
    <w:sectPr w:rsidR="00A07E82" w:rsidRPr="00F9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altName w:val="Arial"/>
    <w:panose1 w:val="02040503050406030204"/>
    <w:charset w:val="00"/>
    <w:family w:val="roman"/>
    <w:pitch w:val="variable"/>
    <w:sig w:usb0="00000001"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E82"/>
    <w:rsid w:val="000559DC"/>
    <w:rsid w:val="003913CC"/>
    <w:rsid w:val="003E083C"/>
    <w:rsid w:val="0040110B"/>
    <w:rsid w:val="00431349"/>
    <w:rsid w:val="005B3DA7"/>
    <w:rsid w:val="00674995"/>
    <w:rsid w:val="00722D0F"/>
    <w:rsid w:val="00A07E82"/>
    <w:rsid w:val="00B01BCB"/>
    <w:rsid w:val="00C20A28"/>
    <w:rsid w:val="00C62F36"/>
    <w:rsid w:val="00F26D33"/>
    <w:rsid w:val="00F95141"/>
    <w:rsid w:val="00FD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BC0A"/>
  <w15:docId w15:val="{9841C35A-58C6-E241-A874-0D79DD27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1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1618</Words>
  <Characters>9228</Characters>
  <Application>Microsoft Office Word</Application>
  <DocSecurity>0</DocSecurity>
  <Lines>76</Lines>
  <Paragraphs>21</Paragraphs>
  <ScaleCrop>false</ScaleCrop>
  <Company>HP</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michelle obiadazie</cp:lastModifiedBy>
  <cp:revision>2</cp:revision>
  <dcterms:created xsi:type="dcterms:W3CDTF">2020-12-02T21:47:00Z</dcterms:created>
  <dcterms:modified xsi:type="dcterms:W3CDTF">2020-12-02T21:47:00Z</dcterms:modified>
</cp:coreProperties>
</file>