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846" w:rsidRPr="002E0EAA" w:rsidRDefault="004D7846" w:rsidP="004D7846">
      <w:pPr>
        <w:spacing w:after="200" w:line="276" w:lineRule="auto"/>
        <w:rPr>
          <w:rFonts w:ascii="Calibri" w:eastAsia="Calibri" w:hAnsi="Calibri" w:cs="Calibri"/>
          <w:b/>
          <w:bCs/>
          <w:lang w:val="en-US"/>
        </w:rPr>
      </w:pPr>
      <w:r w:rsidRPr="004D7846">
        <w:rPr>
          <w:rFonts w:ascii="Calibri" w:eastAsia="Calibri" w:hAnsi="Calibri" w:cs="Calibri"/>
          <w:b/>
          <w:bCs/>
          <w:lang w:val="en-US"/>
        </w:rPr>
        <w:t xml:space="preserve">NAME: </w:t>
      </w:r>
      <w:r w:rsidRPr="002E0EAA">
        <w:rPr>
          <w:rFonts w:ascii="Calibri" w:eastAsia="Calibri" w:hAnsi="Calibri" w:cs="Calibri"/>
          <w:b/>
          <w:bCs/>
          <w:lang w:val="en-US"/>
        </w:rPr>
        <w:t xml:space="preserve">AGI FORTUNE </w:t>
      </w:r>
      <w:proofErr w:type="spellStart"/>
      <w:r w:rsidRPr="002E0EAA">
        <w:rPr>
          <w:rFonts w:ascii="Calibri" w:eastAsia="Calibri" w:hAnsi="Calibri" w:cs="Calibri"/>
          <w:b/>
          <w:bCs/>
          <w:lang w:val="en-US"/>
        </w:rPr>
        <w:t>OWOJOKU</w:t>
      </w:r>
      <w:proofErr w:type="spellEnd"/>
    </w:p>
    <w:p w:rsidR="004D7846" w:rsidRPr="004D7846" w:rsidRDefault="004D7846" w:rsidP="004D7846">
      <w:pPr>
        <w:spacing w:after="200" w:line="276" w:lineRule="auto"/>
        <w:rPr>
          <w:rFonts w:ascii="Calibri" w:eastAsia="Calibri" w:hAnsi="Calibri" w:cs="Calibri"/>
          <w:b/>
          <w:bCs/>
          <w:lang w:val="en-US"/>
        </w:rPr>
      </w:pPr>
      <w:r w:rsidRPr="004D7846">
        <w:rPr>
          <w:rFonts w:ascii="Calibri" w:eastAsia="Calibri" w:hAnsi="Calibri" w:cs="Calibri"/>
          <w:b/>
          <w:bCs/>
          <w:lang w:val="en-US"/>
        </w:rPr>
        <w:t>MATRIC NUMBER: 19/MHS01/</w:t>
      </w:r>
      <w:r w:rsidRPr="002E0EAA">
        <w:rPr>
          <w:rFonts w:ascii="Calibri" w:eastAsia="Calibri" w:hAnsi="Calibri" w:cs="Calibri"/>
          <w:b/>
          <w:bCs/>
          <w:lang w:val="en-US"/>
        </w:rPr>
        <w:t>056</w:t>
      </w:r>
    </w:p>
    <w:p w:rsidR="002E0EAA" w:rsidRPr="002E0EAA" w:rsidRDefault="004D7846" w:rsidP="004D7846">
      <w:pPr>
        <w:spacing w:after="200" w:line="276" w:lineRule="auto"/>
        <w:rPr>
          <w:rFonts w:ascii="Calibri" w:eastAsia="Calibri" w:hAnsi="Calibri" w:cs="Calibri"/>
          <w:b/>
          <w:bCs/>
          <w:lang w:val="en-US"/>
        </w:rPr>
      </w:pPr>
      <w:r w:rsidRPr="004D7846">
        <w:rPr>
          <w:rFonts w:ascii="Calibri" w:eastAsia="Calibri" w:hAnsi="Calibri" w:cs="Calibri"/>
          <w:b/>
          <w:bCs/>
          <w:lang w:val="en-US"/>
        </w:rPr>
        <w:t>DEPARTMENT: MEDICINE AND SURGERY</w:t>
      </w:r>
    </w:p>
    <w:p w:rsidR="004D7846" w:rsidRPr="004D7846" w:rsidRDefault="004D7846" w:rsidP="004D7846">
      <w:pPr>
        <w:spacing w:after="200" w:line="276" w:lineRule="auto"/>
        <w:rPr>
          <w:rFonts w:ascii="Calibri" w:eastAsia="Calibri" w:hAnsi="Calibri" w:cs="Calibri"/>
          <w:b/>
          <w:bCs/>
          <w:lang w:val="en-US"/>
        </w:rPr>
      </w:pPr>
      <w:r w:rsidRPr="004D7846">
        <w:rPr>
          <w:rFonts w:ascii="Calibri" w:eastAsia="Calibri" w:hAnsi="Calibri" w:cs="Calibri"/>
          <w:b/>
          <w:bCs/>
          <w:lang w:val="en-US"/>
        </w:rPr>
        <w:t xml:space="preserve"> COLLEGE: MHS </w:t>
      </w:r>
    </w:p>
    <w:p w:rsidR="004D7846" w:rsidRPr="004D7846" w:rsidRDefault="004D7846" w:rsidP="004D7846">
      <w:pPr>
        <w:spacing w:after="200" w:line="276" w:lineRule="auto"/>
        <w:rPr>
          <w:rFonts w:ascii="Calibri" w:eastAsia="Calibri" w:hAnsi="Calibri" w:cs="Calibri"/>
          <w:b/>
          <w:bCs/>
          <w:lang w:val="en-US"/>
        </w:rPr>
      </w:pPr>
      <w:r w:rsidRPr="004D7846">
        <w:rPr>
          <w:rFonts w:ascii="Calibri" w:eastAsia="Calibri" w:hAnsi="Calibri" w:cs="Calibri"/>
          <w:b/>
          <w:bCs/>
          <w:lang w:val="en-US"/>
        </w:rPr>
        <w:t>COURSE CODE: GST 203</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lang w:val="en-US"/>
        </w:rPr>
        <w:t xml:space="preserve">                       </w:t>
      </w:r>
      <w:r w:rsidRPr="004D7846">
        <w:rPr>
          <w:rFonts w:ascii="Calibri" w:eastAsia="Calibri" w:hAnsi="Calibri" w:cs="Calibri"/>
          <w:u w:val="single"/>
          <w:lang w:val="en-US"/>
        </w:rPr>
        <w:t xml:space="preserve">CHAPTER TWO </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lang w:val="en-US"/>
        </w:rPr>
        <w:t xml:space="preserve"> </w:t>
      </w:r>
      <w:r w:rsidR="002E0EAA" w:rsidRPr="002E0EAA">
        <w:rPr>
          <w:rFonts w:ascii="Calibri" w:eastAsia="Calibri" w:hAnsi="Calibri" w:cs="Calibri"/>
          <w:u w:val="single"/>
          <w:lang w:val="en-US"/>
        </w:rPr>
        <w:t xml:space="preserve">A </w:t>
      </w:r>
      <w:r w:rsidRPr="004D7846">
        <w:rPr>
          <w:rFonts w:ascii="Calibri" w:eastAsia="Calibri" w:hAnsi="Calibri" w:cs="Calibri"/>
          <w:u w:val="single"/>
          <w:lang w:val="en-US"/>
        </w:rPr>
        <w:t>HISTORICAL ANALYSIS OF THE EVOLUTION OF THE NIGERIA STATE</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u w:val="single"/>
          <w:lang w:val="en-US"/>
        </w:rPr>
        <w:t>INTRODUCTION</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u w:val="single"/>
          <w:lang w:val="en-US"/>
        </w:rPr>
        <w:t>EARLY M</w:t>
      </w:r>
      <w:r w:rsidR="002E0EAA">
        <w:rPr>
          <w:rFonts w:ascii="Calibri" w:eastAsia="Calibri" w:hAnsi="Calibri" w:cs="Calibri"/>
          <w:u w:val="single"/>
          <w:lang w:val="en-US"/>
        </w:rPr>
        <w:t>AN</w:t>
      </w:r>
      <w:r w:rsidRPr="004D7846">
        <w:rPr>
          <w:rFonts w:ascii="Calibri" w:eastAsia="Calibri" w:hAnsi="Calibri" w:cs="Calibri"/>
          <w:u w:val="single"/>
          <w:lang w:val="en-US"/>
        </w:rPr>
        <w:t xml:space="preserve"> IN NIGERIA</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The exact time when man began to live in Nigeria is unknown but there is archaeological evidence from different parts of Nigeria which pointed to the fact that man had settled in the region now known as Nigeria since the Paleolithic period 500,000-9000BC. The artifacts, mostly stone tools, found by archaeologists further confirmed that Nigerians also took part in the stone-age civilization. The Stone Age can be divided into several periods. These are: Early Stone Age 3,000,000-35,000BC; Middle stone Age, 35,000-15,000BC and; late Stone Age, 15,000-500BC.</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u w:val="single"/>
          <w:lang w:val="en-US"/>
        </w:rPr>
        <w:t xml:space="preserve">THE </w:t>
      </w:r>
      <w:proofErr w:type="spellStart"/>
      <w:r w:rsidRPr="004D7846">
        <w:rPr>
          <w:rFonts w:ascii="Calibri" w:eastAsia="Calibri" w:hAnsi="Calibri" w:cs="Calibri"/>
          <w:u w:val="single"/>
          <w:lang w:val="en-US"/>
        </w:rPr>
        <w:t>ACHIEVEMENTENTS</w:t>
      </w:r>
      <w:proofErr w:type="spellEnd"/>
      <w:r w:rsidRPr="004D7846">
        <w:rPr>
          <w:rFonts w:ascii="Calibri" w:eastAsia="Calibri" w:hAnsi="Calibri" w:cs="Calibri"/>
          <w:u w:val="single"/>
          <w:lang w:val="en-US"/>
        </w:rPr>
        <w:t xml:space="preserve"> OF EARLY MAN</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The man who lived in Nigeria during those years worked hard to cope with his environment. First, he needed food. For this purpose he began to hunt the animals and to gather fruits. But he soon begun to invent tools consisting of pebbles made into chopping and cutting tools. Archaeologists called the tools the </w:t>
      </w:r>
      <w:proofErr w:type="spellStart"/>
      <w:r w:rsidRPr="004D7846">
        <w:rPr>
          <w:rFonts w:ascii="Calibri" w:eastAsia="Calibri" w:hAnsi="Calibri" w:cs="Calibri"/>
          <w:lang w:val="en-US"/>
        </w:rPr>
        <w:t>Oldowan-type</w:t>
      </w:r>
      <w:proofErr w:type="spellEnd"/>
      <w:r w:rsidRPr="004D7846">
        <w:rPr>
          <w:rFonts w:ascii="Calibri" w:eastAsia="Calibri" w:hAnsi="Calibri" w:cs="Calibri"/>
          <w:lang w:val="en-US"/>
        </w:rPr>
        <w:t xml:space="preserve"> tools. This is because this type of tool was first identified by the archaeologists in the </w:t>
      </w:r>
      <w:proofErr w:type="spellStart"/>
      <w:r w:rsidRPr="004D7846">
        <w:rPr>
          <w:rFonts w:ascii="Calibri" w:eastAsia="Calibri" w:hAnsi="Calibri" w:cs="Calibri"/>
          <w:lang w:val="en-US"/>
        </w:rPr>
        <w:t>Olduvai</w:t>
      </w:r>
      <w:proofErr w:type="spellEnd"/>
      <w:r w:rsidRPr="004D7846">
        <w:rPr>
          <w:rFonts w:ascii="Calibri" w:eastAsia="Calibri" w:hAnsi="Calibri" w:cs="Calibri"/>
          <w:lang w:val="en-US"/>
        </w:rPr>
        <w:t xml:space="preserve"> Gorge in </w:t>
      </w:r>
      <w:proofErr w:type="spellStart"/>
      <w:r w:rsidRPr="004D7846">
        <w:rPr>
          <w:rFonts w:ascii="Calibri" w:eastAsia="Calibri" w:hAnsi="Calibri" w:cs="Calibri"/>
          <w:lang w:val="en-US"/>
        </w:rPr>
        <w:t>Tanazia</w:t>
      </w:r>
      <w:proofErr w:type="spellEnd"/>
      <w:r w:rsidRPr="004D7846">
        <w:rPr>
          <w:rFonts w:ascii="Calibri" w:eastAsia="Calibri" w:hAnsi="Calibri" w:cs="Calibri"/>
          <w:lang w:val="en-US"/>
        </w:rPr>
        <w:t>. Early man in Nigeria advanced from the Early Stone Age. He began to make hand axes.</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u w:val="single"/>
          <w:lang w:val="en-US"/>
        </w:rPr>
        <w:t>THE</w:t>
      </w:r>
      <w:r w:rsidRPr="004D7846">
        <w:rPr>
          <w:rFonts w:ascii="Calibri" w:eastAsia="Calibri" w:hAnsi="Calibri" w:cs="Calibri"/>
          <w:lang w:val="en-US"/>
        </w:rPr>
        <w:t xml:space="preserve"> </w:t>
      </w:r>
      <w:r w:rsidRPr="004D7846">
        <w:rPr>
          <w:rFonts w:ascii="Calibri" w:eastAsia="Calibri" w:hAnsi="Calibri" w:cs="Calibri"/>
          <w:u w:val="single"/>
          <w:lang w:val="en-US"/>
        </w:rPr>
        <w:t>SCIENTIFIC AND TECHNOLOGICAL DEVELOPMENT OF EARLY NIGERIA SOCIETIES</w:t>
      </w:r>
    </w:p>
    <w:p w:rsid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Major Landmark in Early Nigeria History: Information on the major land makers in early Nigeria history was made possible through the excavation work done on places where man lived in Nigeria in the very remote past. Some of the places where man lived in Nigeria include: </w:t>
      </w:r>
      <w:proofErr w:type="spellStart"/>
      <w:r w:rsidRPr="004D7846">
        <w:rPr>
          <w:rFonts w:ascii="Calibri" w:eastAsia="Calibri" w:hAnsi="Calibri" w:cs="Calibri"/>
          <w:lang w:val="en-US"/>
        </w:rPr>
        <w:t>Nok</w:t>
      </w:r>
      <w:proofErr w:type="spellEnd"/>
      <w:r w:rsidRPr="004D7846">
        <w:rPr>
          <w:rFonts w:ascii="Calibri" w:eastAsia="Calibri" w:hAnsi="Calibri" w:cs="Calibri"/>
          <w:lang w:val="en-US"/>
        </w:rPr>
        <w:t xml:space="preserve">, Igbo </w:t>
      </w:r>
      <w:proofErr w:type="spellStart"/>
      <w:r w:rsidRPr="004D7846">
        <w:rPr>
          <w:rFonts w:ascii="Calibri" w:eastAsia="Calibri" w:hAnsi="Calibri" w:cs="Calibri"/>
          <w:lang w:val="en-US"/>
        </w:rPr>
        <w:t>Ukwu</w:t>
      </w:r>
      <w:proofErr w:type="spellEnd"/>
      <w:r w:rsidRPr="004D7846">
        <w:rPr>
          <w:rFonts w:ascii="Calibri" w:eastAsia="Calibri" w:hAnsi="Calibri" w:cs="Calibri"/>
          <w:lang w:val="en-US"/>
        </w:rPr>
        <w:t>, Ife and Benin among others.</w:t>
      </w:r>
    </w:p>
    <w:p w:rsidR="003372D1" w:rsidRPr="004D7846" w:rsidRDefault="003372D1" w:rsidP="004D7846">
      <w:pPr>
        <w:spacing w:after="200" w:line="276" w:lineRule="auto"/>
        <w:rPr>
          <w:rFonts w:ascii="Calibri" w:eastAsia="Calibri" w:hAnsi="Calibri" w:cs="Calibri"/>
          <w:lang w:val="en-US"/>
        </w:rPr>
      </w:pPr>
    </w:p>
    <w:p w:rsidR="004D7846" w:rsidRPr="004D7846" w:rsidRDefault="004D7846" w:rsidP="004D7846">
      <w:pPr>
        <w:spacing w:after="200" w:line="276" w:lineRule="auto"/>
        <w:rPr>
          <w:rFonts w:ascii="Calibri" w:eastAsia="Calibri" w:hAnsi="Calibri" w:cs="Calibri"/>
          <w:u w:val="single"/>
          <w:lang w:val="en-US"/>
        </w:rPr>
      </w:pPr>
      <w:proofErr w:type="spellStart"/>
      <w:r w:rsidRPr="004D7846">
        <w:rPr>
          <w:rFonts w:ascii="Calibri" w:eastAsia="Calibri" w:hAnsi="Calibri" w:cs="Calibri"/>
          <w:u w:val="single"/>
          <w:lang w:val="en-US"/>
        </w:rPr>
        <w:lastRenderedPageBreak/>
        <w:t>Nok</w:t>
      </w:r>
      <w:proofErr w:type="spellEnd"/>
      <w:r w:rsidRPr="004D7846">
        <w:rPr>
          <w:rFonts w:ascii="Calibri" w:eastAsia="Calibri" w:hAnsi="Calibri" w:cs="Calibri"/>
          <w:u w:val="single"/>
          <w:lang w:val="en-US"/>
        </w:rPr>
        <w:t xml:space="preserve"> culture/Civilization</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The discovery of a terracotta (burnt clay) head of a monkey by tin miners in </w:t>
      </w:r>
      <w:proofErr w:type="spellStart"/>
      <w:r w:rsidRPr="004D7846">
        <w:rPr>
          <w:rFonts w:ascii="Calibri" w:eastAsia="Calibri" w:hAnsi="Calibri" w:cs="Calibri"/>
          <w:lang w:val="en-US"/>
        </w:rPr>
        <w:t>Nok</w:t>
      </w:r>
      <w:proofErr w:type="spellEnd"/>
      <w:r w:rsidRPr="004D7846">
        <w:rPr>
          <w:rFonts w:ascii="Calibri" w:eastAsia="Calibri" w:hAnsi="Calibri" w:cs="Calibri"/>
          <w:lang w:val="en-US"/>
        </w:rPr>
        <w:t xml:space="preserve"> in 1936 prompted more discoveries in other places.</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Benin Civilization </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Ife Civilization</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Igbo Civilization </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u w:val="single"/>
          <w:lang w:val="en-US"/>
        </w:rPr>
        <w:t>TRADITIONAL POLITICAL INSTITUTION IN PRE-COLONIAL NIGERIA</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 In this section, the three majority ethnic groups of Yoruba, Igbo, and Hausa-Fulani in Nigeria traditional political system of government shall be examined.</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The </w:t>
      </w:r>
      <w:proofErr w:type="spellStart"/>
      <w:r w:rsidRPr="004D7846">
        <w:rPr>
          <w:rFonts w:ascii="Calibri" w:eastAsia="Calibri" w:hAnsi="Calibri" w:cs="Calibri"/>
          <w:lang w:val="en-US"/>
        </w:rPr>
        <w:t>Oyo</w:t>
      </w:r>
      <w:proofErr w:type="spellEnd"/>
      <w:r w:rsidRPr="004D7846">
        <w:rPr>
          <w:rFonts w:ascii="Calibri" w:eastAsia="Calibri" w:hAnsi="Calibri" w:cs="Calibri"/>
          <w:lang w:val="en-US"/>
        </w:rPr>
        <w:t xml:space="preserve"> Empire</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The government of the old </w:t>
      </w:r>
      <w:proofErr w:type="spellStart"/>
      <w:r w:rsidRPr="004D7846">
        <w:rPr>
          <w:rFonts w:ascii="Calibri" w:eastAsia="Calibri" w:hAnsi="Calibri" w:cs="Calibri"/>
          <w:lang w:val="en-US"/>
        </w:rPr>
        <w:t>Oyo</w:t>
      </w:r>
      <w:proofErr w:type="spellEnd"/>
      <w:r w:rsidRPr="004D7846">
        <w:rPr>
          <w:rFonts w:ascii="Calibri" w:eastAsia="Calibri" w:hAnsi="Calibri" w:cs="Calibri"/>
          <w:lang w:val="en-US"/>
        </w:rPr>
        <w:t xml:space="preserve"> Empire is a typical example of the pre-colonial administration in Yoruba land. The first organ of government in </w:t>
      </w:r>
      <w:proofErr w:type="spellStart"/>
      <w:r w:rsidRPr="004D7846">
        <w:rPr>
          <w:rFonts w:ascii="Calibri" w:eastAsia="Calibri" w:hAnsi="Calibri" w:cs="Calibri"/>
          <w:lang w:val="en-US"/>
        </w:rPr>
        <w:t>Oyo</w:t>
      </w:r>
      <w:proofErr w:type="spellEnd"/>
      <w:r w:rsidRPr="004D7846">
        <w:rPr>
          <w:rFonts w:ascii="Calibri" w:eastAsia="Calibri" w:hAnsi="Calibri" w:cs="Calibri"/>
          <w:lang w:val="en-US"/>
        </w:rPr>
        <w:t xml:space="preserve"> Empire was the King known as </w:t>
      </w:r>
      <w:proofErr w:type="spellStart"/>
      <w:r w:rsidRPr="004D7846">
        <w:rPr>
          <w:rFonts w:ascii="Calibri" w:eastAsia="Calibri" w:hAnsi="Calibri" w:cs="Calibri"/>
          <w:lang w:val="en-US"/>
        </w:rPr>
        <w:t>Alaafin</w:t>
      </w:r>
      <w:proofErr w:type="spellEnd"/>
      <w:r w:rsidRPr="004D7846">
        <w:rPr>
          <w:rFonts w:ascii="Calibri" w:eastAsia="Calibri" w:hAnsi="Calibri" w:cs="Calibri"/>
          <w:lang w:val="en-US"/>
        </w:rPr>
        <w:t xml:space="preserve"> of </w:t>
      </w:r>
      <w:proofErr w:type="spellStart"/>
      <w:r w:rsidRPr="004D7846">
        <w:rPr>
          <w:rFonts w:ascii="Calibri" w:eastAsia="Calibri" w:hAnsi="Calibri" w:cs="Calibri"/>
          <w:lang w:val="en-US"/>
        </w:rPr>
        <w:t>Oyo</w:t>
      </w:r>
      <w:proofErr w:type="spellEnd"/>
      <w:r w:rsidRPr="004D7846">
        <w:rPr>
          <w:rFonts w:ascii="Calibri" w:eastAsia="Calibri" w:hAnsi="Calibri" w:cs="Calibri"/>
          <w:lang w:val="en-US"/>
        </w:rPr>
        <w:t xml:space="preserve">. </w:t>
      </w:r>
    </w:p>
    <w:p w:rsidR="004D7846" w:rsidRPr="004D7846" w:rsidRDefault="004D7846" w:rsidP="004D7846">
      <w:pPr>
        <w:numPr>
          <w:ilvl w:val="0"/>
          <w:numId w:val="1"/>
        </w:numPr>
        <w:pBdr>
          <w:top w:val="nil"/>
          <w:left w:val="nil"/>
          <w:bottom w:val="nil"/>
          <w:right w:val="nil"/>
          <w:between w:val="nil"/>
        </w:pBdr>
        <w:spacing w:line="276" w:lineRule="auto"/>
        <w:rPr>
          <w:rFonts w:ascii="Calibri" w:eastAsia="Calibri" w:hAnsi="Calibri" w:cs="Calibri"/>
          <w:lang w:val="en-US"/>
        </w:rPr>
      </w:pPr>
      <w:r w:rsidRPr="004D7846">
        <w:rPr>
          <w:rFonts w:ascii="Calibri" w:eastAsia="Calibri" w:hAnsi="Calibri" w:cs="Calibri"/>
          <w:color w:val="000000"/>
          <w:lang w:val="en-US"/>
        </w:rPr>
        <w:t xml:space="preserve">The </w:t>
      </w:r>
      <w:proofErr w:type="spellStart"/>
      <w:r w:rsidRPr="004D7846">
        <w:rPr>
          <w:rFonts w:ascii="Calibri" w:eastAsia="Calibri" w:hAnsi="Calibri" w:cs="Calibri"/>
          <w:color w:val="000000"/>
          <w:lang w:val="en-US"/>
        </w:rPr>
        <w:t>alaafin</w:t>
      </w:r>
      <w:proofErr w:type="spellEnd"/>
      <w:r w:rsidRPr="004D7846">
        <w:rPr>
          <w:rFonts w:ascii="Calibri" w:eastAsia="Calibri" w:hAnsi="Calibri" w:cs="Calibri"/>
          <w:color w:val="000000"/>
          <w:lang w:val="en-US"/>
        </w:rPr>
        <w:t xml:space="preserve"> Administration</w:t>
      </w:r>
    </w:p>
    <w:p w:rsidR="004D7846" w:rsidRPr="004D7846" w:rsidRDefault="004D7846" w:rsidP="004D7846">
      <w:pPr>
        <w:numPr>
          <w:ilvl w:val="0"/>
          <w:numId w:val="1"/>
        </w:numPr>
        <w:pBdr>
          <w:top w:val="nil"/>
          <w:left w:val="nil"/>
          <w:bottom w:val="nil"/>
          <w:right w:val="nil"/>
          <w:between w:val="nil"/>
        </w:pBdr>
        <w:spacing w:line="276" w:lineRule="auto"/>
        <w:rPr>
          <w:rFonts w:ascii="Calibri" w:eastAsia="Calibri" w:hAnsi="Calibri" w:cs="Calibri"/>
          <w:lang w:val="en-US"/>
        </w:rPr>
      </w:pPr>
      <w:r w:rsidRPr="004D7846">
        <w:rPr>
          <w:rFonts w:ascii="Calibri" w:eastAsia="Calibri" w:hAnsi="Calibri" w:cs="Calibri"/>
          <w:color w:val="000000"/>
          <w:lang w:val="en-US"/>
        </w:rPr>
        <w:t xml:space="preserve">The </w:t>
      </w:r>
      <w:proofErr w:type="spellStart"/>
      <w:r w:rsidRPr="004D7846">
        <w:rPr>
          <w:rFonts w:ascii="Calibri" w:eastAsia="Calibri" w:hAnsi="Calibri" w:cs="Calibri"/>
          <w:color w:val="000000"/>
          <w:lang w:val="en-US"/>
        </w:rPr>
        <w:t>Ogboni</w:t>
      </w:r>
      <w:proofErr w:type="spellEnd"/>
      <w:r w:rsidRPr="004D7846">
        <w:rPr>
          <w:rFonts w:ascii="Calibri" w:eastAsia="Calibri" w:hAnsi="Calibri" w:cs="Calibri"/>
          <w:color w:val="000000"/>
          <w:lang w:val="en-US"/>
        </w:rPr>
        <w:t xml:space="preserve"> Cult’s Administration</w:t>
      </w:r>
    </w:p>
    <w:p w:rsidR="004D7846" w:rsidRPr="004D7846" w:rsidRDefault="004D7846" w:rsidP="004D7846">
      <w:pPr>
        <w:numPr>
          <w:ilvl w:val="0"/>
          <w:numId w:val="1"/>
        </w:numPr>
        <w:pBdr>
          <w:top w:val="nil"/>
          <w:left w:val="nil"/>
          <w:bottom w:val="nil"/>
          <w:right w:val="nil"/>
          <w:between w:val="nil"/>
        </w:pBdr>
        <w:spacing w:after="200" w:line="276" w:lineRule="auto"/>
        <w:rPr>
          <w:rFonts w:ascii="Calibri" w:eastAsia="Calibri" w:hAnsi="Calibri" w:cs="Calibri"/>
          <w:lang w:val="en-US"/>
        </w:rPr>
      </w:pPr>
      <w:r w:rsidRPr="004D7846">
        <w:rPr>
          <w:rFonts w:ascii="Calibri" w:eastAsia="Calibri" w:hAnsi="Calibri" w:cs="Calibri"/>
          <w:color w:val="000000"/>
          <w:lang w:val="en-US"/>
        </w:rPr>
        <w:t>The Army</w:t>
      </w:r>
    </w:p>
    <w:p w:rsidR="004D7846" w:rsidRPr="004D7846" w:rsidRDefault="004D7846" w:rsidP="004D7846">
      <w:pPr>
        <w:spacing w:after="200" w:line="276" w:lineRule="auto"/>
        <w:rPr>
          <w:rFonts w:ascii="Calibri" w:eastAsia="Calibri" w:hAnsi="Calibri" w:cs="Calibri"/>
          <w:u w:val="single"/>
          <w:lang w:val="en-US"/>
        </w:rPr>
      </w:pPr>
      <w:r w:rsidRPr="004D7846">
        <w:rPr>
          <w:rFonts w:ascii="Calibri" w:eastAsia="Calibri" w:hAnsi="Calibri" w:cs="Calibri"/>
          <w:u w:val="single"/>
          <w:lang w:val="en-US"/>
        </w:rPr>
        <w:t>HISTORICAL BACKGROUND OF PRE-COLONIAL POLITICAL SYSTEM IN IGBO LAND</w:t>
      </w:r>
    </w:p>
    <w:p w:rsidR="004D7846" w:rsidRPr="004D7846" w:rsidRDefault="004D7846" w:rsidP="004D7846">
      <w:pPr>
        <w:numPr>
          <w:ilvl w:val="0"/>
          <w:numId w:val="2"/>
        </w:numPr>
        <w:pBdr>
          <w:top w:val="nil"/>
          <w:left w:val="nil"/>
          <w:bottom w:val="nil"/>
          <w:right w:val="nil"/>
          <w:between w:val="nil"/>
        </w:pBdr>
        <w:spacing w:line="276" w:lineRule="auto"/>
        <w:rPr>
          <w:rFonts w:ascii="Calibri" w:eastAsia="Calibri" w:hAnsi="Calibri" w:cs="Calibri"/>
          <w:lang w:val="en-US"/>
        </w:rPr>
      </w:pPr>
      <w:r w:rsidRPr="004D7846">
        <w:rPr>
          <w:rFonts w:ascii="Calibri" w:eastAsia="Calibri" w:hAnsi="Calibri" w:cs="Calibri"/>
          <w:color w:val="000000"/>
          <w:lang w:val="en-US"/>
        </w:rPr>
        <w:t>The Igbo of eastern Nigeria</w:t>
      </w:r>
    </w:p>
    <w:p w:rsidR="004D7846" w:rsidRPr="004D7846" w:rsidRDefault="004D7846" w:rsidP="004D7846">
      <w:pPr>
        <w:numPr>
          <w:ilvl w:val="0"/>
          <w:numId w:val="2"/>
        </w:numPr>
        <w:pBdr>
          <w:top w:val="nil"/>
          <w:left w:val="nil"/>
          <w:bottom w:val="nil"/>
          <w:right w:val="nil"/>
          <w:between w:val="nil"/>
        </w:pBdr>
        <w:spacing w:line="276" w:lineRule="auto"/>
        <w:rPr>
          <w:rFonts w:ascii="Calibri" w:eastAsia="Calibri" w:hAnsi="Calibri" w:cs="Calibri"/>
          <w:lang w:val="en-US"/>
        </w:rPr>
      </w:pPr>
      <w:r w:rsidRPr="004D7846">
        <w:rPr>
          <w:rFonts w:ascii="Calibri" w:eastAsia="Calibri" w:hAnsi="Calibri" w:cs="Calibri"/>
          <w:color w:val="000000"/>
          <w:lang w:val="en-US"/>
        </w:rPr>
        <w:t xml:space="preserve">The Igbo of South-Eastern Nigeria </w:t>
      </w:r>
    </w:p>
    <w:p w:rsidR="004D7846" w:rsidRPr="004D7846" w:rsidRDefault="004D7846" w:rsidP="004D7846">
      <w:pPr>
        <w:numPr>
          <w:ilvl w:val="0"/>
          <w:numId w:val="2"/>
        </w:numPr>
        <w:pBdr>
          <w:top w:val="nil"/>
          <w:left w:val="nil"/>
          <w:bottom w:val="nil"/>
          <w:right w:val="nil"/>
          <w:between w:val="nil"/>
        </w:pBdr>
        <w:spacing w:line="276" w:lineRule="auto"/>
        <w:rPr>
          <w:rFonts w:ascii="Calibri" w:eastAsia="Calibri" w:hAnsi="Calibri" w:cs="Calibri"/>
          <w:lang w:val="en-US"/>
        </w:rPr>
      </w:pPr>
      <w:r w:rsidRPr="004D7846">
        <w:rPr>
          <w:rFonts w:ascii="Calibri" w:eastAsia="Calibri" w:hAnsi="Calibri" w:cs="Calibri"/>
          <w:color w:val="000000"/>
          <w:lang w:val="en-US"/>
        </w:rPr>
        <w:t>The Igbo of North-Eastern Nigeria</w:t>
      </w:r>
    </w:p>
    <w:p w:rsidR="004D7846" w:rsidRPr="004D7846" w:rsidRDefault="004D7846" w:rsidP="004D7846">
      <w:pPr>
        <w:numPr>
          <w:ilvl w:val="0"/>
          <w:numId w:val="2"/>
        </w:numPr>
        <w:pBdr>
          <w:top w:val="nil"/>
          <w:left w:val="nil"/>
          <w:bottom w:val="nil"/>
          <w:right w:val="nil"/>
          <w:between w:val="nil"/>
        </w:pBdr>
        <w:spacing w:line="276" w:lineRule="auto"/>
        <w:rPr>
          <w:rFonts w:ascii="Calibri" w:eastAsia="Calibri" w:hAnsi="Calibri" w:cs="Calibri"/>
          <w:lang w:val="en-US"/>
        </w:rPr>
      </w:pPr>
      <w:r w:rsidRPr="004D7846">
        <w:rPr>
          <w:rFonts w:ascii="Calibri" w:eastAsia="Calibri" w:hAnsi="Calibri" w:cs="Calibri"/>
          <w:color w:val="000000"/>
          <w:lang w:val="en-US"/>
        </w:rPr>
        <w:t xml:space="preserve">The Western Igbo </w:t>
      </w:r>
    </w:p>
    <w:p w:rsidR="004D7846" w:rsidRPr="004D7846" w:rsidRDefault="004D7846" w:rsidP="004D7846">
      <w:pPr>
        <w:numPr>
          <w:ilvl w:val="0"/>
          <w:numId w:val="2"/>
        </w:numPr>
        <w:pBdr>
          <w:top w:val="nil"/>
          <w:left w:val="nil"/>
          <w:bottom w:val="nil"/>
          <w:right w:val="nil"/>
          <w:between w:val="nil"/>
        </w:pBdr>
        <w:spacing w:after="200" w:line="276" w:lineRule="auto"/>
        <w:rPr>
          <w:rFonts w:ascii="Calibri" w:eastAsia="Calibri" w:hAnsi="Calibri" w:cs="Calibri"/>
          <w:lang w:val="en-US"/>
        </w:rPr>
      </w:pPr>
      <w:r w:rsidRPr="004D7846">
        <w:rPr>
          <w:rFonts w:ascii="Calibri" w:eastAsia="Calibri" w:hAnsi="Calibri" w:cs="Calibri"/>
          <w:color w:val="000000"/>
          <w:lang w:val="en-US"/>
        </w:rPr>
        <w:t>The Northern Igbo</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Before the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a new colony and protectorate of Southern Nigeria.</w:t>
      </w:r>
    </w:p>
    <w:p w:rsidR="004D7846" w:rsidRPr="004D7846" w:rsidRDefault="004D7846" w:rsidP="004D7846">
      <w:pPr>
        <w:spacing w:after="200" w:line="276" w:lineRule="auto"/>
        <w:rPr>
          <w:rFonts w:ascii="Calibri" w:eastAsia="Calibri" w:hAnsi="Calibri" w:cs="Calibri"/>
          <w:lang w:val="en-US"/>
        </w:rPr>
      </w:pPr>
      <w:bookmarkStart w:id="0" w:name="_gjdgxs" w:colFirst="0" w:colLast="0"/>
      <w:bookmarkEnd w:id="0"/>
      <w:r w:rsidRPr="004D7846">
        <w:rPr>
          <w:rFonts w:ascii="Calibri" w:eastAsia="Calibri" w:hAnsi="Calibri" w:cs="Calibri"/>
          <w:lang w:val="en-US"/>
        </w:rPr>
        <w:t xml:space="preserve">      The second amalgamation was that of 1914. In January 1914, the British government amalgamated Northern and Southern Nigeria.  </w:t>
      </w:r>
    </w:p>
    <w:p w:rsidR="004D7846" w:rsidRPr="004D7846" w:rsidRDefault="004D7846" w:rsidP="004D7846">
      <w:pPr>
        <w:spacing w:after="200" w:line="276" w:lineRule="auto"/>
        <w:rPr>
          <w:rFonts w:ascii="Calibri" w:eastAsia="Calibri" w:hAnsi="Calibri" w:cs="Calibri"/>
          <w:lang w:val="en-US"/>
        </w:rPr>
      </w:pPr>
      <w:r w:rsidRPr="004D7846">
        <w:rPr>
          <w:rFonts w:ascii="Calibri" w:eastAsia="Calibri" w:hAnsi="Calibri" w:cs="Calibri"/>
          <w:lang w:val="en-US"/>
        </w:rPr>
        <w:t xml:space="preserve"> </w:t>
      </w:r>
    </w:p>
    <w:p w:rsidR="004D7846" w:rsidRPr="004D7846" w:rsidRDefault="004D7846" w:rsidP="004D7846">
      <w:pPr>
        <w:spacing w:after="200" w:line="276" w:lineRule="auto"/>
        <w:rPr>
          <w:rFonts w:ascii="Calibri" w:eastAsia="Calibri" w:hAnsi="Calibri" w:cs="Calibri"/>
          <w:lang w:val="en-US"/>
        </w:rPr>
      </w:pPr>
    </w:p>
    <w:p w:rsidR="004D7846" w:rsidRDefault="004D7846"/>
    <w:sectPr w:rsidR="004D78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3F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7A618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46"/>
    <w:rsid w:val="002E0EAA"/>
    <w:rsid w:val="003372D1"/>
    <w:rsid w:val="004D78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27928F"/>
  <w15:chartTrackingRefBased/>
  <w15:docId w15:val="{C5F1F3C7-754D-D248-9704-6262A6E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Agi</dc:creator>
  <cp:keywords/>
  <dc:description/>
  <cp:lastModifiedBy>Fortune Agi</cp:lastModifiedBy>
  <cp:revision>2</cp:revision>
  <dcterms:created xsi:type="dcterms:W3CDTF">2020-12-02T21:49:00Z</dcterms:created>
  <dcterms:modified xsi:type="dcterms:W3CDTF">2020-12-02T21:49:00Z</dcterms:modified>
</cp:coreProperties>
</file>