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4" w:rsidRPr="007D1DBB" w:rsidRDefault="006422E4">
      <w:pPr>
        <w:rPr>
          <w:sz w:val="32"/>
          <w:szCs w:val="32"/>
          <w:lang w:val="en-GB"/>
        </w:rPr>
      </w:pPr>
      <w:r w:rsidRPr="007D1DBB">
        <w:rPr>
          <w:sz w:val="32"/>
          <w:szCs w:val="32"/>
          <w:lang w:val="en-GB"/>
        </w:rPr>
        <w:t>NAME:</w:t>
      </w:r>
      <w:r w:rsidRPr="007D1DBB">
        <w:rPr>
          <w:sz w:val="32"/>
          <w:szCs w:val="32"/>
          <w:lang w:val="en-GB"/>
        </w:rPr>
        <w:tab/>
        <w:t>FIEMOTONGHA FAUSTINA ELAYEFA</w:t>
      </w:r>
    </w:p>
    <w:p w:rsidR="006422E4" w:rsidRPr="007D1DBB" w:rsidRDefault="006422E4">
      <w:pPr>
        <w:rPr>
          <w:sz w:val="32"/>
          <w:szCs w:val="32"/>
          <w:lang w:val="en-GB"/>
        </w:rPr>
      </w:pPr>
      <w:r w:rsidRPr="007D1DBB">
        <w:rPr>
          <w:sz w:val="32"/>
          <w:szCs w:val="32"/>
          <w:lang w:val="en-GB"/>
        </w:rPr>
        <w:t>DEPARTMENT:</w:t>
      </w:r>
      <w:r w:rsidRPr="007D1DBB">
        <w:rPr>
          <w:sz w:val="32"/>
          <w:szCs w:val="32"/>
          <w:lang w:val="en-GB"/>
        </w:rPr>
        <w:tab/>
        <w:t>PHYSIOLOGY</w:t>
      </w:r>
    </w:p>
    <w:p w:rsidR="006422E4" w:rsidRPr="007D1DBB" w:rsidRDefault="006422E4">
      <w:pPr>
        <w:rPr>
          <w:sz w:val="32"/>
          <w:szCs w:val="32"/>
          <w:lang w:val="en-GB"/>
        </w:rPr>
      </w:pPr>
      <w:r w:rsidRPr="007D1DBB">
        <w:rPr>
          <w:sz w:val="32"/>
          <w:szCs w:val="32"/>
          <w:lang w:val="en-GB"/>
        </w:rPr>
        <w:t>MATRIC NUMBER:    19/MHS01/173</w:t>
      </w:r>
    </w:p>
    <w:p w:rsidR="0094356F" w:rsidRDefault="006422E4">
      <w:pPr>
        <w:rPr>
          <w:sz w:val="32"/>
          <w:szCs w:val="32"/>
          <w:lang w:val="en-GB"/>
        </w:rPr>
      </w:pPr>
      <w:r w:rsidRPr="007D1DBB">
        <w:rPr>
          <w:sz w:val="32"/>
          <w:szCs w:val="32"/>
          <w:lang w:val="en-GB"/>
        </w:rPr>
        <w:t>COURSE CODE:</w:t>
      </w:r>
      <w:r w:rsidRPr="007D1DBB">
        <w:rPr>
          <w:sz w:val="32"/>
          <w:szCs w:val="32"/>
          <w:lang w:val="en-GB"/>
        </w:rPr>
        <w:tab/>
        <w:t>GST20</w:t>
      </w:r>
      <w:r w:rsidR="0094356F">
        <w:rPr>
          <w:sz w:val="32"/>
          <w:szCs w:val="32"/>
          <w:lang w:val="en-GB"/>
        </w:rPr>
        <w:t>3</w:t>
      </w:r>
    </w:p>
    <w:p w:rsidR="006422E4" w:rsidRPr="0094356F" w:rsidRDefault="006422E4">
      <w:pPr>
        <w:rPr>
          <w:sz w:val="28"/>
          <w:szCs w:val="28"/>
          <w:lang w:val="en-GB"/>
        </w:rPr>
      </w:pPr>
      <w:r w:rsidRPr="0094356F">
        <w:rPr>
          <w:sz w:val="28"/>
          <w:szCs w:val="28"/>
          <w:lang w:val="en-GB"/>
        </w:rPr>
        <w:t>ASSIGMENT</w:t>
      </w:r>
    </w:p>
    <w:p w:rsidR="006422E4" w:rsidRPr="00211986" w:rsidRDefault="006422E4" w:rsidP="006422E4">
      <w:pPr>
        <w:rPr>
          <w:b/>
          <w:sz w:val="28"/>
          <w:szCs w:val="28"/>
          <w:lang w:val="en-GB"/>
        </w:rPr>
      </w:pPr>
      <w:r w:rsidRPr="00211986">
        <w:rPr>
          <w:b/>
          <w:sz w:val="28"/>
          <w:szCs w:val="28"/>
          <w:lang w:val="en-GB"/>
        </w:rPr>
        <w:t xml:space="preserve">      Write</w:t>
      </w:r>
      <w:r w:rsidR="0094356F" w:rsidRPr="00211986">
        <w:rPr>
          <w:b/>
          <w:sz w:val="28"/>
          <w:szCs w:val="28"/>
          <w:lang w:val="en-GB"/>
        </w:rPr>
        <w:t xml:space="preserve"> an essay of the idea of pressure group</w:t>
      </w:r>
    </w:p>
    <w:p w:rsidR="0094356F" w:rsidRPr="00401F77" w:rsidRDefault="006422E4" w:rsidP="0094356F">
      <w:pPr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>ANSWER</w:t>
      </w:r>
    </w:p>
    <w:p w:rsidR="0094356F" w:rsidRPr="00401F77" w:rsidRDefault="0094356F" w:rsidP="0094356F">
      <w:pPr>
        <w:rPr>
          <w:rFonts w:cstheme="minorHAnsi"/>
          <w:sz w:val="28"/>
          <w:szCs w:val="28"/>
          <w:u w:val="single"/>
          <w:lang w:val="en-GB"/>
        </w:rPr>
      </w:pPr>
      <w:r w:rsidRPr="00401F77">
        <w:rPr>
          <w:rFonts w:cstheme="minorHAnsi"/>
          <w:sz w:val="28"/>
          <w:szCs w:val="28"/>
          <w:u w:val="single"/>
        </w:rPr>
        <w:t xml:space="preserve"> </w:t>
      </w:r>
      <w:r w:rsidRPr="00401F77">
        <w:rPr>
          <w:rFonts w:cstheme="minorHAnsi"/>
          <w:sz w:val="28"/>
          <w:szCs w:val="28"/>
          <w:u w:val="single"/>
          <w:lang w:val="en-GB"/>
        </w:rPr>
        <w:t>AN OVERVIEW OF THE IDEA OF PRESSURE GROUPS</w:t>
      </w:r>
    </w:p>
    <w:p w:rsidR="0094356F" w:rsidRPr="00401F77" w:rsidRDefault="0094356F" w:rsidP="00520F02">
      <w:pPr>
        <w:ind w:firstLine="720"/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Pressure group is a formal or organized body with a common goal whose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fundamental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aim is to put pressure on any governmental institution with the goal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of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influencing government policies and laws to its own advantage. It can also be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referred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to as “the functional representative” because pressure groups represent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different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sectors of the society based on their function. Such as Nigerian Bar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Association (NBA) representing lawyers and solicitors.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Pressure groups seek to achieve the fact that government does their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biddings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and sometimes with pressure applied through the right means. These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groups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could be religious, business-like, educational, ethnic-oriented, </w:t>
      </w:r>
      <w:proofErr w:type="spellStart"/>
      <w:r w:rsidRPr="00401F77">
        <w:rPr>
          <w:rFonts w:cstheme="minorHAnsi"/>
          <w:sz w:val="28"/>
          <w:szCs w:val="28"/>
          <w:lang w:val="en-GB"/>
        </w:rPr>
        <w:t>gendersensitive</w:t>
      </w:r>
      <w:proofErr w:type="spellEnd"/>
      <w:r w:rsidRPr="00401F77">
        <w:rPr>
          <w:rFonts w:cstheme="minorHAnsi"/>
          <w:sz w:val="28"/>
          <w:szCs w:val="28"/>
          <w:lang w:val="en-GB"/>
        </w:rPr>
        <w:t xml:space="preserve">, economic or social among others. Examples of pressure groups in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Nigeria include Academic Staff Union for University (ASUU), Nigeria </w:t>
      </w:r>
      <w:proofErr w:type="spellStart"/>
      <w:r w:rsidRPr="00401F77">
        <w:rPr>
          <w:rFonts w:cstheme="minorHAnsi"/>
          <w:sz w:val="28"/>
          <w:szCs w:val="28"/>
          <w:lang w:val="en-GB"/>
        </w:rPr>
        <w:t>Labor</w:t>
      </w:r>
      <w:proofErr w:type="spellEnd"/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Congress (NLC) and others.</w:t>
      </w:r>
      <w:proofErr w:type="gramEnd"/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Pressure groups and political parties sometimes appear similar but they differ.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lastRenderedPageBreak/>
        <w:t xml:space="preserve">Some differences occurs in the range of policies; political parties have a wide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range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of policies while pressure groups narrow their goals. Another difference is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power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based in the sense that political parties seek to gain government powers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while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pressure groups do not seek to gain power. Also political parties are more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formally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organized than pressure groups. Pressure groups and political parties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relate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together relate together to achieve certain social changes. Pressure groups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are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acknowledged as potentially beneficial to a democratic society, problems may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arise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when the democratic process becomes dominated by a few specific groups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at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times like this voice of a small group of people with narrow interest can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become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overly influential. In the democratic process, there is a need for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compromise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in order to reach consensus regarding the common good. If pressure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groups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remain rigid and refuse to compromise on specific issues, they can potentially monopolies the democratic process by focusing public debate on a few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specific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issues. Many at times the decisions of some pressure groups affects the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people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wrongly such as strikes which citizens suffer and government might be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incapacity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due to shortage of funds to meet the requirements of these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associations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. </w:t>
      </w:r>
    </w:p>
    <w:p w:rsidR="0094356F" w:rsidRPr="00401F77" w:rsidRDefault="0094356F" w:rsidP="00520F02">
      <w:pPr>
        <w:ind w:firstLine="720"/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There are five (5) basic types of pressure groups which are interest groups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also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known as sectional groups representing the people in the society such as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trade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units. Cause groups also known as promotion groups which seek to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promote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particular causes such as charities and environmental groups. Insider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and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outsider groups; insider group may include Nigerian Bar Association (NBA)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lastRenderedPageBreak/>
        <w:t>they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are usually consulted by the government so they have regular access to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ministers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or legislators while outsider groups have no access to the government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and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its mechanisms such as Animal Liberation Front. Anomic groups have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unpredictable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actions and are sometimes violent in protests, rioting, strikes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through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which they mount pressure. Associational and Non-associational groups;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associational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groups are usually registered with appropriate authorities of state as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for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non-associational groups they possess no formal organizations but are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guarded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by virtue of kinship</w:t>
      </w:r>
    </w:p>
    <w:p w:rsidR="0094356F" w:rsidRPr="00401F77" w:rsidRDefault="0094356F" w:rsidP="00520F02">
      <w:pPr>
        <w:ind w:firstLine="720"/>
        <w:jc w:val="both"/>
        <w:rPr>
          <w:rFonts w:cstheme="minorHAnsi"/>
          <w:sz w:val="28"/>
          <w:szCs w:val="28"/>
          <w:lang w:val="en-GB"/>
        </w:rPr>
      </w:pPr>
      <w:r w:rsidRPr="00401F77">
        <w:rPr>
          <w:rFonts w:cstheme="minorHAnsi"/>
          <w:sz w:val="28"/>
          <w:szCs w:val="28"/>
          <w:lang w:val="en-GB"/>
        </w:rPr>
        <w:t xml:space="preserve">The functions involved are linking of government to its people, promotes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participation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in government, serves as sources of information to government,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curtailing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of Dictatorial techniques, promotes the interest of the minority,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influences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legislation and many others. Finally, pressure groups may adopt a 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variety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of strategies to achieve their goal including lobbying elected officials, </w:t>
      </w:r>
    </w:p>
    <w:p w:rsidR="006422E4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  <w:proofErr w:type="gramStart"/>
      <w:r w:rsidRPr="00401F77">
        <w:rPr>
          <w:rFonts w:cstheme="minorHAnsi"/>
          <w:sz w:val="28"/>
          <w:szCs w:val="28"/>
          <w:lang w:val="en-GB"/>
        </w:rPr>
        <w:t>media</w:t>
      </w:r>
      <w:proofErr w:type="gramEnd"/>
      <w:r w:rsidRPr="00401F77">
        <w:rPr>
          <w:rFonts w:cstheme="minorHAnsi"/>
          <w:sz w:val="28"/>
          <w:szCs w:val="28"/>
          <w:lang w:val="en-GB"/>
        </w:rPr>
        <w:t xml:space="preserve"> advocacy and direct political action such as organized protests.</w:t>
      </w:r>
    </w:p>
    <w:p w:rsidR="0094356F" w:rsidRPr="00401F77" w:rsidRDefault="0094356F" w:rsidP="0094356F">
      <w:pPr>
        <w:jc w:val="both"/>
        <w:rPr>
          <w:rFonts w:cstheme="minorHAnsi"/>
          <w:sz w:val="28"/>
          <w:szCs w:val="28"/>
          <w:lang w:val="en-GB"/>
        </w:rPr>
      </w:pPr>
    </w:p>
    <w:p w:rsidR="001B72A6" w:rsidRPr="0094356F" w:rsidRDefault="001B72A6" w:rsidP="0094356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sectPr w:rsidR="001B72A6" w:rsidRPr="0094356F" w:rsidSect="00F96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2E4"/>
    <w:rsid w:val="001A2722"/>
    <w:rsid w:val="001B72A6"/>
    <w:rsid w:val="00211986"/>
    <w:rsid w:val="00401F77"/>
    <w:rsid w:val="00442177"/>
    <w:rsid w:val="00520F02"/>
    <w:rsid w:val="006422E4"/>
    <w:rsid w:val="007C0E39"/>
    <w:rsid w:val="007D1DBB"/>
    <w:rsid w:val="0094356F"/>
    <w:rsid w:val="00F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6"/>
  </w:style>
  <w:style w:type="paragraph" w:styleId="Heading4">
    <w:name w:val="heading 4"/>
    <w:basedOn w:val="Normal"/>
    <w:link w:val="Heading4Char"/>
    <w:uiPriority w:val="9"/>
    <w:qFormat/>
    <w:rsid w:val="001B7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72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5</cp:revision>
  <dcterms:created xsi:type="dcterms:W3CDTF">2020-12-01T03:58:00Z</dcterms:created>
  <dcterms:modified xsi:type="dcterms:W3CDTF">2020-12-02T22:11:00Z</dcterms:modified>
</cp:coreProperties>
</file>