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EEB" w:rsidRDefault="0039673A" w:rsidP="00B44395">
      <w:pPr>
        <w:spacing w:line="480" w:lineRule="auto"/>
        <w:jc w:val="both"/>
        <w:rPr>
          <w:rFonts w:ascii="Times New Roman" w:hAnsi="Times New Roman" w:cs="Times New Roman"/>
          <w:b/>
          <w:sz w:val="24"/>
          <w:szCs w:val="24"/>
        </w:rPr>
      </w:pPr>
      <w:r>
        <w:rPr>
          <w:rFonts w:ascii="Times New Roman" w:hAnsi="Times New Roman" w:cs="Times New Roman"/>
          <w:b/>
          <w:sz w:val="24"/>
          <w:szCs w:val="24"/>
        </w:rPr>
        <w:t>NAME: UKEKPE EDIDIONG UDUAK</w:t>
      </w:r>
    </w:p>
    <w:p w:rsidR="0039673A" w:rsidRDefault="0039673A" w:rsidP="00B44395">
      <w:pPr>
        <w:spacing w:line="480" w:lineRule="auto"/>
        <w:jc w:val="both"/>
        <w:rPr>
          <w:rFonts w:ascii="Times New Roman" w:hAnsi="Times New Roman" w:cs="Times New Roman"/>
          <w:b/>
          <w:sz w:val="24"/>
          <w:szCs w:val="24"/>
        </w:rPr>
      </w:pPr>
      <w:r>
        <w:rPr>
          <w:rFonts w:ascii="Times New Roman" w:hAnsi="Times New Roman" w:cs="Times New Roman"/>
          <w:b/>
          <w:sz w:val="24"/>
          <w:szCs w:val="24"/>
        </w:rPr>
        <w:t>MATRIC NO: 19/LAW01/260</w:t>
      </w:r>
    </w:p>
    <w:p w:rsidR="0039673A" w:rsidRDefault="0039673A" w:rsidP="00B44395">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COURSE CODE: </w:t>
      </w:r>
      <w:r w:rsidR="008072BE">
        <w:rPr>
          <w:rFonts w:ascii="Times New Roman" w:hAnsi="Times New Roman" w:cs="Times New Roman"/>
          <w:b/>
          <w:sz w:val="24"/>
          <w:szCs w:val="24"/>
        </w:rPr>
        <w:t xml:space="preserve">GST </w:t>
      </w:r>
      <w:bookmarkStart w:id="0" w:name="_GoBack"/>
      <w:bookmarkEnd w:id="0"/>
      <w:r w:rsidR="00C16508">
        <w:rPr>
          <w:rFonts w:ascii="Times New Roman" w:hAnsi="Times New Roman" w:cs="Times New Roman"/>
          <w:b/>
          <w:sz w:val="24"/>
          <w:szCs w:val="24"/>
        </w:rPr>
        <w:t>203</w:t>
      </w:r>
    </w:p>
    <w:p w:rsidR="0039673A" w:rsidRDefault="0039673A" w:rsidP="00B44395">
      <w:pPr>
        <w:spacing w:line="480" w:lineRule="auto"/>
        <w:jc w:val="both"/>
        <w:rPr>
          <w:rFonts w:ascii="Times New Roman" w:hAnsi="Times New Roman" w:cs="Times New Roman"/>
          <w:b/>
          <w:sz w:val="24"/>
          <w:szCs w:val="24"/>
        </w:rPr>
      </w:pPr>
      <w:r>
        <w:rPr>
          <w:rFonts w:ascii="Times New Roman" w:hAnsi="Times New Roman" w:cs="Times New Roman"/>
          <w:b/>
          <w:sz w:val="24"/>
          <w:szCs w:val="24"/>
        </w:rPr>
        <w:t>ASSIGNMENT</w:t>
      </w:r>
    </w:p>
    <w:p w:rsidR="0039673A" w:rsidRPr="00353F4C" w:rsidRDefault="0039673A" w:rsidP="00353F4C">
      <w:pPr>
        <w:spacing w:line="480" w:lineRule="auto"/>
        <w:jc w:val="both"/>
        <w:rPr>
          <w:rFonts w:ascii="Times New Roman" w:hAnsi="Times New Roman" w:cs="Times New Roman"/>
          <w:b/>
          <w:sz w:val="24"/>
          <w:szCs w:val="24"/>
        </w:rPr>
      </w:pPr>
      <w:r w:rsidRPr="00353F4C">
        <w:rPr>
          <w:rFonts w:ascii="Times New Roman" w:hAnsi="Times New Roman" w:cs="Times New Roman"/>
          <w:b/>
          <w:sz w:val="24"/>
          <w:szCs w:val="24"/>
        </w:rPr>
        <w:t>In about 2 pages review chapter 15 ‘an overview of the idea of pressure group’ in salient issues in government and Nigeria’s politics, pages 194- 200.</w:t>
      </w:r>
    </w:p>
    <w:p w:rsidR="0039673A" w:rsidRDefault="0039673A" w:rsidP="00B44395">
      <w:pPr>
        <w:spacing w:line="480" w:lineRule="auto"/>
        <w:jc w:val="both"/>
        <w:rPr>
          <w:rFonts w:ascii="Times New Roman" w:hAnsi="Times New Roman" w:cs="Times New Roman"/>
          <w:b/>
          <w:sz w:val="24"/>
          <w:szCs w:val="24"/>
        </w:rPr>
      </w:pPr>
    </w:p>
    <w:p w:rsidR="0039673A" w:rsidRDefault="0039673A" w:rsidP="0039673A">
      <w:pPr>
        <w:jc w:val="both"/>
        <w:rPr>
          <w:rFonts w:ascii="Times New Roman" w:hAnsi="Times New Roman" w:cs="Times New Roman"/>
          <w:b/>
          <w:sz w:val="24"/>
          <w:szCs w:val="24"/>
        </w:rPr>
      </w:pPr>
    </w:p>
    <w:p w:rsidR="0039673A" w:rsidRDefault="0039673A" w:rsidP="0039673A">
      <w:pPr>
        <w:jc w:val="both"/>
        <w:rPr>
          <w:rFonts w:ascii="Times New Roman" w:hAnsi="Times New Roman" w:cs="Times New Roman"/>
          <w:b/>
          <w:sz w:val="24"/>
          <w:szCs w:val="24"/>
        </w:rPr>
      </w:pPr>
    </w:p>
    <w:p w:rsidR="0039673A" w:rsidRDefault="0039673A" w:rsidP="0039673A">
      <w:pPr>
        <w:jc w:val="both"/>
        <w:rPr>
          <w:rFonts w:ascii="Times New Roman" w:hAnsi="Times New Roman" w:cs="Times New Roman"/>
          <w:b/>
          <w:sz w:val="24"/>
          <w:szCs w:val="24"/>
        </w:rPr>
      </w:pPr>
    </w:p>
    <w:p w:rsidR="0039673A" w:rsidRDefault="0039673A" w:rsidP="0039673A">
      <w:pPr>
        <w:jc w:val="both"/>
        <w:rPr>
          <w:rFonts w:ascii="Times New Roman" w:hAnsi="Times New Roman" w:cs="Times New Roman"/>
          <w:b/>
          <w:sz w:val="24"/>
          <w:szCs w:val="24"/>
        </w:rPr>
      </w:pPr>
    </w:p>
    <w:p w:rsidR="0039673A" w:rsidRDefault="0039673A" w:rsidP="0039673A">
      <w:pPr>
        <w:jc w:val="both"/>
        <w:rPr>
          <w:rFonts w:ascii="Times New Roman" w:hAnsi="Times New Roman" w:cs="Times New Roman"/>
          <w:b/>
          <w:sz w:val="24"/>
          <w:szCs w:val="24"/>
        </w:rPr>
      </w:pPr>
    </w:p>
    <w:p w:rsidR="0039673A" w:rsidRDefault="0039673A" w:rsidP="0039673A">
      <w:pPr>
        <w:jc w:val="both"/>
        <w:rPr>
          <w:rFonts w:ascii="Times New Roman" w:hAnsi="Times New Roman" w:cs="Times New Roman"/>
          <w:b/>
          <w:sz w:val="24"/>
          <w:szCs w:val="24"/>
        </w:rPr>
      </w:pPr>
    </w:p>
    <w:p w:rsidR="0039673A" w:rsidRDefault="0039673A" w:rsidP="0039673A">
      <w:pPr>
        <w:jc w:val="both"/>
        <w:rPr>
          <w:rFonts w:ascii="Times New Roman" w:hAnsi="Times New Roman" w:cs="Times New Roman"/>
          <w:b/>
          <w:sz w:val="24"/>
          <w:szCs w:val="24"/>
        </w:rPr>
      </w:pPr>
    </w:p>
    <w:p w:rsidR="0039673A" w:rsidRDefault="0039673A" w:rsidP="0039673A">
      <w:pPr>
        <w:jc w:val="both"/>
        <w:rPr>
          <w:rFonts w:ascii="Times New Roman" w:hAnsi="Times New Roman" w:cs="Times New Roman"/>
          <w:b/>
          <w:sz w:val="24"/>
          <w:szCs w:val="24"/>
        </w:rPr>
      </w:pPr>
    </w:p>
    <w:p w:rsidR="0039673A" w:rsidRDefault="0039673A" w:rsidP="0039673A">
      <w:pPr>
        <w:jc w:val="both"/>
        <w:rPr>
          <w:rFonts w:ascii="Times New Roman" w:hAnsi="Times New Roman" w:cs="Times New Roman"/>
          <w:b/>
          <w:sz w:val="24"/>
          <w:szCs w:val="24"/>
        </w:rPr>
      </w:pPr>
    </w:p>
    <w:p w:rsidR="0039673A" w:rsidRDefault="0039673A" w:rsidP="0039673A">
      <w:pPr>
        <w:jc w:val="both"/>
        <w:rPr>
          <w:rFonts w:ascii="Times New Roman" w:hAnsi="Times New Roman" w:cs="Times New Roman"/>
          <w:b/>
          <w:sz w:val="24"/>
          <w:szCs w:val="24"/>
        </w:rPr>
      </w:pPr>
    </w:p>
    <w:p w:rsidR="0039673A" w:rsidRDefault="0039673A" w:rsidP="0039673A">
      <w:pPr>
        <w:jc w:val="both"/>
        <w:rPr>
          <w:rFonts w:ascii="Times New Roman" w:hAnsi="Times New Roman" w:cs="Times New Roman"/>
          <w:b/>
          <w:sz w:val="24"/>
          <w:szCs w:val="24"/>
        </w:rPr>
      </w:pPr>
    </w:p>
    <w:p w:rsidR="0039673A" w:rsidRDefault="0039673A" w:rsidP="0039673A">
      <w:pPr>
        <w:jc w:val="both"/>
        <w:rPr>
          <w:rFonts w:ascii="Times New Roman" w:hAnsi="Times New Roman" w:cs="Times New Roman"/>
          <w:b/>
          <w:sz w:val="24"/>
          <w:szCs w:val="24"/>
        </w:rPr>
      </w:pPr>
    </w:p>
    <w:p w:rsidR="0039673A" w:rsidRDefault="0039673A" w:rsidP="0039673A">
      <w:pPr>
        <w:jc w:val="both"/>
        <w:rPr>
          <w:rFonts w:ascii="Times New Roman" w:hAnsi="Times New Roman" w:cs="Times New Roman"/>
          <w:b/>
          <w:sz w:val="24"/>
          <w:szCs w:val="24"/>
        </w:rPr>
      </w:pPr>
    </w:p>
    <w:p w:rsidR="0039673A" w:rsidRDefault="0039673A" w:rsidP="0039673A">
      <w:pPr>
        <w:jc w:val="both"/>
        <w:rPr>
          <w:rFonts w:ascii="Times New Roman" w:hAnsi="Times New Roman" w:cs="Times New Roman"/>
          <w:b/>
          <w:sz w:val="24"/>
          <w:szCs w:val="24"/>
        </w:rPr>
      </w:pPr>
    </w:p>
    <w:p w:rsidR="0039673A" w:rsidRDefault="0039673A" w:rsidP="0039673A">
      <w:pPr>
        <w:jc w:val="both"/>
        <w:rPr>
          <w:rFonts w:ascii="Times New Roman" w:hAnsi="Times New Roman" w:cs="Times New Roman"/>
          <w:b/>
          <w:sz w:val="24"/>
          <w:szCs w:val="24"/>
        </w:rPr>
      </w:pPr>
    </w:p>
    <w:p w:rsidR="0039673A" w:rsidRDefault="0039673A" w:rsidP="0039673A">
      <w:pPr>
        <w:jc w:val="both"/>
        <w:rPr>
          <w:rFonts w:ascii="Times New Roman" w:hAnsi="Times New Roman" w:cs="Times New Roman"/>
          <w:b/>
          <w:sz w:val="24"/>
          <w:szCs w:val="24"/>
        </w:rPr>
      </w:pPr>
    </w:p>
    <w:p w:rsidR="0039673A" w:rsidRDefault="0039673A" w:rsidP="0039673A">
      <w:pPr>
        <w:jc w:val="both"/>
        <w:rPr>
          <w:rFonts w:ascii="Times New Roman" w:hAnsi="Times New Roman" w:cs="Times New Roman"/>
          <w:b/>
          <w:sz w:val="24"/>
          <w:szCs w:val="24"/>
        </w:rPr>
      </w:pPr>
    </w:p>
    <w:p w:rsidR="0039673A" w:rsidRDefault="0039673A" w:rsidP="0039673A">
      <w:pPr>
        <w:jc w:val="both"/>
        <w:rPr>
          <w:rFonts w:ascii="Times New Roman" w:hAnsi="Times New Roman" w:cs="Times New Roman"/>
          <w:b/>
          <w:sz w:val="24"/>
          <w:szCs w:val="24"/>
        </w:rPr>
      </w:pPr>
    </w:p>
    <w:p w:rsidR="0039673A" w:rsidRDefault="0039673A" w:rsidP="0039673A">
      <w:pPr>
        <w:jc w:val="both"/>
        <w:rPr>
          <w:rFonts w:ascii="Times New Roman" w:hAnsi="Times New Roman" w:cs="Times New Roman"/>
          <w:b/>
          <w:sz w:val="24"/>
          <w:szCs w:val="24"/>
        </w:rPr>
      </w:pPr>
    </w:p>
    <w:p w:rsidR="004314CC" w:rsidRDefault="004314CC" w:rsidP="0039673A">
      <w:pPr>
        <w:jc w:val="both"/>
        <w:rPr>
          <w:rFonts w:ascii="Times New Roman" w:hAnsi="Times New Roman" w:cs="Times New Roman"/>
          <w:b/>
          <w:sz w:val="24"/>
          <w:szCs w:val="24"/>
        </w:rPr>
      </w:pPr>
      <w:r>
        <w:rPr>
          <w:rFonts w:ascii="Times New Roman" w:hAnsi="Times New Roman" w:cs="Times New Roman"/>
          <w:b/>
          <w:sz w:val="24"/>
          <w:szCs w:val="24"/>
        </w:rPr>
        <w:t xml:space="preserve"> A REVIEW OF </w:t>
      </w:r>
      <w:r w:rsidR="0039673A">
        <w:rPr>
          <w:rFonts w:ascii="Times New Roman" w:hAnsi="Times New Roman" w:cs="Times New Roman"/>
          <w:b/>
          <w:sz w:val="24"/>
          <w:szCs w:val="24"/>
        </w:rPr>
        <w:t xml:space="preserve">CHAPTER </w:t>
      </w:r>
      <w:r>
        <w:rPr>
          <w:rFonts w:ascii="Times New Roman" w:hAnsi="Times New Roman" w:cs="Times New Roman"/>
          <w:b/>
          <w:sz w:val="24"/>
          <w:szCs w:val="24"/>
        </w:rPr>
        <w:t>FIFTEEN</w:t>
      </w:r>
    </w:p>
    <w:p w:rsidR="004314CC" w:rsidRDefault="004314CC" w:rsidP="004314C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To mount pressure to persuade someone or coerce a person into doing something is want makes a pressure group a formal or organised body with a common interest whose fundamental aim is to put pressure on any governmental institution with the goal of influencing government policies and law into its advantage. </w:t>
      </w:r>
    </w:p>
    <w:p w:rsidR="004314CC" w:rsidRDefault="004314CC" w:rsidP="004314C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According to Anifowose (1999) pressure group is described as ‘interest groups or even protest groups’. Pressure groups came into existence to complement, enhance or even to protect the interest of their </w:t>
      </w:r>
      <w:r w:rsidR="00C16508">
        <w:rPr>
          <w:rFonts w:ascii="Times New Roman" w:hAnsi="Times New Roman" w:cs="Times New Roman"/>
          <w:sz w:val="24"/>
          <w:szCs w:val="24"/>
        </w:rPr>
        <w:t>members or groups (O</w:t>
      </w:r>
      <w:r>
        <w:rPr>
          <w:rFonts w:ascii="Times New Roman" w:hAnsi="Times New Roman" w:cs="Times New Roman"/>
          <w:sz w:val="24"/>
          <w:szCs w:val="24"/>
        </w:rPr>
        <w:t>yeleye, 1998). What pressure groups seek to achieve is to ensure that government does their biddings.</w:t>
      </w:r>
    </w:p>
    <w:p w:rsidR="004314CC" w:rsidRDefault="004314CC" w:rsidP="004314CC">
      <w:pPr>
        <w:spacing w:line="480" w:lineRule="auto"/>
        <w:jc w:val="both"/>
        <w:rPr>
          <w:rFonts w:ascii="Times New Roman" w:hAnsi="Times New Roman" w:cs="Times New Roman"/>
          <w:sz w:val="24"/>
          <w:szCs w:val="24"/>
        </w:rPr>
      </w:pPr>
      <w:r>
        <w:rPr>
          <w:rFonts w:ascii="Times New Roman" w:hAnsi="Times New Roman" w:cs="Times New Roman"/>
          <w:sz w:val="24"/>
          <w:szCs w:val="24"/>
        </w:rPr>
        <w:t>Pressure groups and political parties’ activities</w:t>
      </w:r>
      <w:r w:rsidR="006A52AE">
        <w:rPr>
          <w:rFonts w:ascii="Times New Roman" w:hAnsi="Times New Roman" w:cs="Times New Roman"/>
          <w:sz w:val="24"/>
          <w:szCs w:val="24"/>
        </w:rPr>
        <w:t xml:space="preserve"> may sometimes appear similar, but they are differen</w:t>
      </w:r>
      <w:r w:rsidR="003159A7">
        <w:rPr>
          <w:rFonts w:ascii="Times New Roman" w:hAnsi="Times New Roman" w:cs="Times New Roman"/>
          <w:sz w:val="24"/>
          <w:szCs w:val="24"/>
        </w:rPr>
        <w:t>t from each other. The first dis</w:t>
      </w:r>
      <w:r w:rsidR="006A52AE">
        <w:rPr>
          <w:rFonts w:ascii="Times New Roman" w:hAnsi="Times New Roman" w:cs="Times New Roman"/>
          <w:sz w:val="24"/>
          <w:szCs w:val="24"/>
        </w:rPr>
        <w:t>ti</w:t>
      </w:r>
      <w:r w:rsidR="003159A7">
        <w:rPr>
          <w:rFonts w:ascii="Times New Roman" w:hAnsi="Times New Roman" w:cs="Times New Roman"/>
          <w:sz w:val="24"/>
          <w:szCs w:val="24"/>
        </w:rPr>
        <w:t>ncti</w:t>
      </w:r>
      <w:r w:rsidR="006A52AE">
        <w:rPr>
          <w:rFonts w:ascii="Times New Roman" w:hAnsi="Times New Roman" w:cs="Times New Roman"/>
          <w:sz w:val="24"/>
          <w:szCs w:val="24"/>
        </w:rPr>
        <w:t xml:space="preserve">on is that political parties seek to gain governmental </w:t>
      </w:r>
      <w:r w:rsidR="00C16508">
        <w:rPr>
          <w:rFonts w:ascii="Times New Roman" w:hAnsi="Times New Roman" w:cs="Times New Roman"/>
          <w:sz w:val="24"/>
          <w:szCs w:val="24"/>
        </w:rPr>
        <w:t>powers;</w:t>
      </w:r>
      <w:r w:rsidR="006A52AE">
        <w:rPr>
          <w:rFonts w:ascii="Times New Roman" w:hAnsi="Times New Roman" w:cs="Times New Roman"/>
          <w:sz w:val="24"/>
          <w:szCs w:val="24"/>
        </w:rPr>
        <w:t xml:space="preserve"> while on the other hand, pressure groups do not seek to gain power. Rather, their aim is to influence political decisions. Second, political parties have a range of policies, whereas pressure groups narrow their goals. Also pressure groups are not accountable for any of their actions while political parties do account for their actions. </w:t>
      </w:r>
    </w:p>
    <w:p w:rsidR="006A52AE" w:rsidRDefault="006A52AE" w:rsidP="004314CC">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TYPES OF PRESSURE GROUPS </w:t>
      </w:r>
    </w:p>
    <w:p w:rsidR="006A52AE" w:rsidRDefault="006A52AE" w:rsidP="006A52AE">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Interest Groups</w:t>
      </w:r>
    </w:p>
    <w:p w:rsidR="006A52AE" w:rsidRDefault="006A52AE" w:rsidP="006A52A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group is also seen as sectional groups, representing the people in the society. </w:t>
      </w:r>
    </w:p>
    <w:p w:rsidR="006A52AE" w:rsidRPr="005D52CA" w:rsidRDefault="005D52CA" w:rsidP="006A52A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Cause Groups </w:t>
      </w:r>
    </w:p>
    <w:p w:rsidR="005D52CA" w:rsidRDefault="005D52CA" w:rsidP="005D52CA">
      <w:pPr>
        <w:spacing w:line="480" w:lineRule="auto"/>
        <w:ind w:left="60"/>
        <w:jc w:val="both"/>
        <w:rPr>
          <w:rFonts w:ascii="Times New Roman" w:hAnsi="Times New Roman" w:cs="Times New Roman"/>
          <w:sz w:val="24"/>
          <w:szCs w:val="24"/>
        </w:rPr>
      </w:pPr>
      <w:r>
        <w:rPr>
          <w:rFonts w:ascii="Times New Roman" w:hAnsi="Times New Roman" w:cs="Times New Roman"/>
          <w:sz w:val="24"/>
          <w:szCs w:val="24"/>
        </w:rPr>
        <w:lastRenderedPageBreak/>
        <w:t>These groups are promotion groups, which seek to promote particular causes For example, charities and environmental groups. Any group that champions social movement is also seen as ‘cause groups,’ even though the group lacks formal structure.</w:t>
      </w:r>
    </w:p>
    <w:p w:rsidR="005D52CA" w:rsidRPr="005D52CA" w:rsidRDefault="005D52CA" w:rsidP="005D52C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b/>
          <w:sz w:val="24"/>
          <w:szCs w:val="24"/>
        </w:rPr>
        <w:t>Insider Groups and Outsider Groups</w:t>
      </w:r>
    </w:p>
    <w:p w:rsidR="003C74EC" w:rsidRDefault="005D52CA" w:rsidP="003C74EC">
      <w:pPr>
        <w:spacing w:line="480" w:lineRule="auto"/>
        <w:ind w:left="60"/>
        <w:jc w:val="both"/>
        <w:rPr>
          <w:rFonts w:ascii="Times New Roman" w:hAnsi="Times New Roman" w:cs="Times New Roman"/>
          <w:sz w:val="24"/>
          <w:szCs w:val="24"/>
        </w:rPr>
      </w:pPr>
      <w:r>
        <w:rPr>
          <w:rFonts w:ascii="Times New Roman" w:hAnsi="Times New Roman" w:cs="Times New Roman"/>
          <w:sz w:val="24"/>
          <w:szCs w:val="24"/>
        </w:rPr>
        <w:t>Insider groups are regularly consulted by government. They have regular access to ministers or legi</w:t>
      </w:r>
      <w:r w:rsidR="003C74EC">
        <w:rPr>
          <w:rFonts w:ascii="Times New Roman" w:hAnsi="Times New Roman" w:cs="Times New Roman"/>
          <w:sz w:val="24"/>
          <w:szCs w:val="24"/>
        </w:rPr>
        <w:t>slators.</w:t>
      </w:r>
      <w:r>
        <w:rPr>
          <w:rFonts w:ascii="Times New Roman" w:hAnsi="Times New Roman" w:cs="Times New Roman"/>
          <w:sz w:val="24"/>
          <w:szCs w:val="24"/>
        </w:rPr>
        <w:t xml:space="preserve"> On the other </w:t>
      </w:r>
      <w:r w:rsidR="00C16508">
        <w:rPr>
          <w:rFonts w:ascii="Times New Roman" w:hAnsi="Times New Roman" w:cs="Times New Roman"/>
          <w:sz w:val="24"/>
          <w:szCs w:val="24"/>
        </w:rPr>
        <w:t>hand,</w:t>
      </w:r>
      <w:r>
        <w:rPr>
          <w:rFonts w:ascii="Times New Roman" w:hAnsi="Times New Roman" w:cs="Times New Roman"/>
          <w:sz w:val="24"/>
          <w:szCs w:val="24"/>
        </w:rPr>
        <w:t xml:space="preserve"> outsider groups have no access or links to the government and its </w:t>
      </w:r>
      <w:r w:rsidR="00C16508">
        <w:rPr>
          <w:rFonts w:ascii="Times New Roman" w:hAnsi="Times New Roman" w:cs="Times New Roman"/>
          <w:sz w:val="24"/>
          <w:szCs w:val="24"/>
        </w:rPr>
        <w:t>machineries;</w:t>
      </w:r>
      <w:r w:rsidR="003C74EC">
        <w:rPr>
          <w:rFonts w:ascii="Times New Roman" w:hAnsi="Times New Roman" w:cs="Times New Roman"/>
          <w:sz w:val="24"/>
          <w:szCs w:val="24"/>
        </w:rPr>
        <w:t xml:space="preserve"> </w:t>
      </w:r>
      <w:r w:rsidR="00C16508">
        <w:rPr>
          <w:rFonts w:ascii="Times New Roman" w:hAnsi="Times New Roman" w:cs="Times New Roman"/>
          <w:sz w:val="24"/>
          <w:szCs w:val="24"/>
        </w:rPr>
        <w:t>they</w:t>
      </w:r>
      <w:r>
        <w:rPr>
          <w:rFonts w:ascii="Times New Roman" w:hAnsi="Times New Roman" w:cs="Times New Roman"/>
          <w:sz w:val="24"/>
          <w:szCs w:val="24"/>
        </w:rPr>
        <w:t xml:space="preserve"> have to use other ways to have impact</w:t>
      </w:r>
      <w:r w:rsidR="003C74EC">
        <w:rPr>
          <w:rFonts w:ascii="Times New Roman" w:hAnsi="Times New Roman" w:cs="Times New Roman"/>
          <w:sz w:val="24"/>
          <w:szCs w:val="24"/>
        </w:rPr>
        <w:t>.</w:t>
      </w:r>
    </w:p>
    <w:p w:rsidR="003C74EC" w:rsidRPr="003C74EC" w:rsidRDefault="003C74EC" w:rsidP="003C74EC">
      <w:pPr>
        <w:pStyle w:val="ListParagraph"/>
        <w:numPr>
          <w:ilvl w:val="0"/>
          <w:numId w:val="2"/>
        </w:numPr>
        <w:spacing w:line="480" w:lineRule="auto"/>
        <w:jc w:val="both"/>
        <w:rPr>
          <w:rFonts w:ascii="Times New Roman" w:hAnsi="Times New Roman" w:cs="Times New Roman"/>
          <w:sz w:val="24"/>
          <w:szCs w:val="24"/>
        </w:rPr>
      </w:pPr>
      <w:r w:rsidRPr="003C74EC">
        <w:rPr>
          <w:rFonts w:ascii="Times New Roman" w:hAnsi="Times New Roman" w:cs="Times New Roman"/>
          <w:b/>
          <w:sz w:val="24"/>
          <w:szCs w:val="24"/>
        </w:rPr>
        <w:t>Anomic Groups</w:t>
      </w:r>
    </w:p>
    <w:p w:rsidR="003C74EC" w:rsidRDefault="003C74EC" w:rsidP="003C74EC">
      <w:pPr>
        <w:spacing w:line="480" w:lineRule="auto"/>
        <w:ind w:left="60"/>
        <w:jc w:val="both"/>
        <w:rPr>
          <w:rFonts w:ascii="Times New Roman" w:hAnsi="Times New Roman" w:cs="Times New Roman"/>
          <w:sz w:val="24"/>
          <w:szCs w:val="24"/>
        </w:rPr>
      </w:pPr>
      <w:r>
        <w:rPr>
          <w:rFonts w:ascii="Times New Roman" w:hAnsi="Times New Roman" w:cs="Times New Roman"/>
          <w:sz w:val="24"/>
          <w:szCs w:val="24"/>
        </w:rPr>
        <w:t>Groups here have unpredictable actions and behaviour as they work based on the moment and situation in the society.</w:t>
      </w:r>
      <w:r w:rsidR="00C16508">
        <w:rPr>
          <w:rFonts w:ascii="Times New Roman" w:hAnsi="Times New Roman" w:cs="Times New Roman"/>
          <w:sz w:val="24"/>
          <w:szCs w:val="24"/>
        </w:rPr>
        <w:t xml:space="preserve"> These groups are not guided by an appropriate behavioural style or rule and make sometimes act violently.</w:t>
      </w:r>
    </w:p>
    <w:p w:rsidR="003C74EC" w:rsidRDefault="003C74EC" w:rsidP="003C74E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b/>
          <w:sz w:val="24"/>
          <w:szCs w:val="24"/>
        </w:rPr>
        <w:t>Associational Groups and Non-Associational Groups</w:t>
      </w:r>
    </w:p>
    <w:p w:rsidR="003C74EC" w:rsidRDefault="003C74EC" w:rsidP="003C74EC">
      <w:pPr>
        <w:spacing w:line="480" w:lineRule="auto"/>
        <w:jc w:val="both"/>
        <w:rPr>
          <w:rFonts w:ascii="Times New Roman" w:hAnsi="Times New Roman" w:cs="Times New Roman"/>
          <w:sz w:val="24"/>
          <w:szCs w:val="24"/>
        </w:rPr>
      </w:pPr>
      <w:r>
        <w:rPr>
          <w:rFonts w:ascii="Times New Roman" w:hAnsi="Times New Roman" w:cs="Times New Roman"/>
          <w:sz w:val="24"/>
          <w:szCs w:val="24"/>
        </w:rPr>
        <w:t>Associational groups are usually registered with appropriate authorities in a state or country.</w:t>
      </w:r>
      <w:r w:rsidR="00C16508">
        <w:rPr>
          <w:rFonts w:ascii="Times New Roman" w:hAnsi="Times New Roman" w:cs="Times New Roman"/>
          <w:sz w:val="24"/>
          <w:szCs w:val="24"/>
        </w:rPr>
        <w:t xml:space="preserve"> Also, these groups have their own registered offices, constitution and so on.  On the other hand, non-associational groups are pressure groups without formal organisation.</w:t>
      </w:r>
    </w:p>
    <w:p w:rsidR="003C74EC" w:rsidRDefault="003C74EC" w:rsidP="003C74EC">
      <w:pPr>
        <w:spacing w:line="480" w:lineRule="auto"/>
        <w:jc w:val="both"/>
        <w:rPr>
          <w:rFonts w:ascii="Times New Roman" w:hAnsi="Times New Roman" w:cs="Times New Roman"/>
          <w:b/>
          <w:sz w:val="24"/>
          <w:szCs w:val="24"/>
        </w:rPr>
      </w:pPr>
      <w:r>
        <w:rPr>
          <w:rFonts w:ascii="Times New Roman" w:hAnsi="Times New Roman" w:cs="Times New Roman"/>
          <w:b/>
          <w:sz w:val="24"/>
          <w:szCs w:val="24"/>
        </w:rPr>
        <w:t>Functions of Pressure Groups include;</w:t>
      </w:r>
    </w:p>
    <w:p w:rsidR="003C74EC" w:rsidRPr="003C74EC" w:rsidRDefault="003C74EC" w:rsidP="003C74EC">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sz w:val="24"/>
          <w:szCs w:val="24"/>
        </w:rPr>
        <w:t>It links the government to the people</w:t>
      </w:r>
    </w:p>
    <w:p w:rsidR="003C74EC" w:rsidRPr="003C74EC" w:rsidRDefault="003C74EC" w:rsidP="003C74EC">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sz w:val="24"/>
          <w:szCs w:val="24"/>
        </w:rPr>
        <w:t>It promotes participation in government</w:t>
      </w:r>
    </w:p>
    <w:p w:rsidR="003C74EC" w:rsidRPr="003C74EC" w:rsidRDefault="003C74EC" w:rsidP="003C74EC">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sz w:val="24"/>
          <w:szCs w:val="24"/>
        </w:rPr>
        <w:t>It serves as a source of information to the government</w:t>
      </w:r>
    </w:p>
    <w:p w:rsidR="003C74EC" w:rsidRPr="003C74EC" w:rsidRDefault="003C74EC" w:rsidP="003C74EC">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sz w:val="24"/>
          <w:szCs w:val="24"/>
        </w:rPr>
        <w:t>It curtails dictatorial tendencies</w:t>
      </w:r>
    </w:p>
    <w:p w:rsidR="003C74EC" w:rsidRPr="003C74EC" w:rsidRDefault="003C74EC" w:rsidP="003C74EC">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sz w:val="24"/>
          <w:szCs w:val="24"/>
        </w:rPr>
        <w:t>It promotes the interest of the minority</w:t>
      </w:r>
    </w:p>
    <w:p w:rsidR="003C74EC" w:rsidRPr="003C74EC" w:rsidRDefault="003C74EC" w:rsidP="003C74EC">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sz w:val="24"/>
          <w:szCs w:val="24"/>
        </w:rPr>
        <w:t>It influences legislation</w:t>
      </w:r>
    </w:p>
    <w:sectPr w:rsidR="003C74EC" w:rsidRPr="003C74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1B48"/>
    <w:multiLevelType w:val="hybridMultilevel"/>
    <w:tmpl w:val="A05A44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69B46D3C"/>
    <w:multiLevelType w:val="hybridMultilevel"/>
    <w:tmpl w:val="D5500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73A"/>
    <w:rsid w:val="003159A7"/>
    <w:rsid w:val="00353F4C"/>
    <w:rsid w:val="0039673A"/>
    <w:rsid w:val="003C74EC"/>
    <w:rsid w:val="004314CC"/>
    <w:rsid w:val="005D52CA"/>
    <w:rsid w:val="006A52AE"/>
    <w:rsid w:val="008072BE"/>
    <w:rsid w:val="00B44395"/>
    <w:rsid w:val="00BA7EEB"/>
    <w:rsid w:val="00C16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7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2020-11-28T00:29:00Z</dcterms:created>
  <dcterms:modified xsi:type="dcterms:W3CDTF">2020-11-28T14:34:00Z</dcterms:modified>
</cp:coreProperties>
</file>