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CF" w:rsidRDefault="00DE34CF" w:rsidP="00DE34CF">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NAME: UKEKPE EDIDIONG UDUAK</w:t>
      </w:r>
    </w:p>
    <w:p w:rsidR="00DE34CF" w:rsidRDefault="00DE34CF" w:rsidP="00DE34CF">
      <w:pPr>
        <w:spacing w:line="480" w:lineRule="auto"/>
        <w:jc w:val="both"/>
        <w:rPr>
          <w:rFonts w:ascii="Times New Roman" w:hAnsi="Times New Roman" w:cs="Times New Roman"/>
          <w:b/>
          <w:sz w:val="24"/>
          <w:szCs w:val="24"/>
        </w:rPr>
      </w:pPr>
      <w:r>
        <w:rPr>
          <w:rFonts w:ascii="Times New Roman" w:hAnsi="Times New Roman" w:cs="Times New Roman"/>
          <w:b/>
          <w:sz w:val="24"/>
          <w:szCs w:val="24"/>
        </w:rPr>
        <w:t>MATRIC NO: 19/LAW01/260</w:t>
      </w:r>
    </w:p>
    <w:p w:rsidR="00DE34CF" w:rsidRDefault="00DE34CF" w:rsidP="00DE34CF">
      <w:pPr>
        <w:spacing w:line="480" w:lineRule="auto"/>
        <w:jc w:val="both"/>
        <w:rPr>
          <w:rFonts w:ascii="Times New Roman" w:hAnsi="Times New Roman" w:cs="Times New Roman"/>
          <w:b/>
          <w:sz w:val="24"/>
          <w:szCs w:val="24"/>
        </w:rPr>
      </w:pPr>
      <w:r>
        <w:rPr>
          <w:rFonts w:ascii="Times New Roman" w:hAnsi="Times New Roman" w:cs="Times New Roman"/>
          <w:b/>
          <w:sz w:val="24"/>
          <w:szCs w:val="24"/>
        </w:rPr>
        <w:t>COURSE CODE: GST 203</w:t>
      </w:r>
    </w:p>
    <w:p w:rsidR="00DE34CF" w:rsidRPr="00DE34CF" w:rsidRDefault="00DE34CF" w:rsidP="00DE34CF">
      <w:pPr>
        <w:spacing w:line="480" w:lineRule="auto"/>
        <w:jc w:val="both"/>
        <w:rPr>
          <w:rFonts w:ascii="Times New Roman" w:hAnsi="Times New Roman" w:cs="Times New Roman"/>
          <w:b/>
          <w:sz w:val="24"/>
          <w:szCs w:val="24"/>
        </w:rPr>
      </w:pPr>
      <w:r>
        <w:rPr>
          <w:rFonts w:ascii="Times New Roman" w:hAnsi="Times New Roman" w:cs="Times New Roman"/>
          <w:b/>
          <w:sz w:val="24"/>
          <w:szCs w:val="24"/>
        </w:rPr>
        <w:t>ASSIGNMENT</w:t>
      </w:r>
    </w:p>
    <w:p w:rsidR="00DE34CF" w:rsidRPr="00DE34CF" w:rsidRDefault="00DE34CF" w:rsidP="00DE34CF">
      <w:pPr>
        <w:spacing w:line="480" w:lineRule="auto"/>
        <w:jc w:val="both"/>
        <w:rPr>
          <w:rFonts w:ascii="Times New Roman" w:hAnsi="Times New Roman" w:cs="Times New Roman"/>
          <w:b/>
          <w:sz w:val="24"/>
          <w:szCs w:val="24"/>
        </w:rPr>
      </w:pPr>
      <w:r w:rsidRPr="00DE34CF">
        <w:rPr>
          <w:rFonts w:ascii="Times New Roman" w:hAnsi="Times New Roman" w:cs="Times New Roman"/>
          <w:b/>
          <w:sz w:val="24"/>
          <w:szCs w:val="24"/>
        </w:rPr>
        <w:t xml:space="preserve">In about 3 pages review chapter 2 </w:t>
      </w:r>
      <w:r w:rsidR="00CB7623" w:rsidRPr="00DE34CF">
        <w:rPr>
          <w:rFonts w:ascii="Times New Roman" w:hAnsi="Times New Roman" w:cs="Times New Roman"/>
          <w:b/>
          <w:sz w:val="24"/>
          <w:szCs w:val="24"/>
        </w:rPr>
        <w:t>‘an historical</w:t>
      </w:r>
      <w:r w:rsidRPr="00DE34CF">
        <w:rPr>
          <w:rFonts w:ascii="Times New Roman" w:hAnsi="Times New Roman" w:cs="Times New Roman"/>
          <w:b/>
          <w:sz w:val="24"/>
          <w:szCs w:val="24"/>
        </w:rPr>
        <w:t xml:space="preserve"> analysis of the evolution of the Nigerian state’ in salient issues in government and Nigeria’s politics, pages 15-32</w:t>
      </w:r>
    </w:p>
    <w:p w:rsidR="00BA7EEB" w:rsidRDefault="00BA7EEB"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DE34CF">
      <w:pPr>
        <w:spacing w:line="480" w:lineRule="auto"/>
        <w:jc w:val="both"/>
        <w:rPr>
          <w:rFonts w:ascii="Times New Roman" w:hAnsi="Times New Roman" w:cs="Times New Roman"/>
          <w:sz w:val="24"/>
          <w:szCs w:val="24"/>
        </w:rPr>
      </w:pPr>
    </w:p>
    <w:p w:rsidR="00DE34CF" w:rsidRDefault="00DE34CF" w:rsidP="00182517">
      <w:pPr>
        <w:jc w:val="both"/>
        <w:rPr>
          <w:rFonts w:ascii="Times New Roman" w:hAnsi="Times New Roman" w:cs="Times New Roman"/>
          <w:b/>
          <w:sz w:val="24"/>
          <w:szCs w:val="24"/>
        </w:rPr>
      </w:pPr>
      <w:r w:rsidRPr="00DE34CF">
        <w:rPr>
          <w:rFonts w:ascii="Times New Roman" w:hAnsi="Times New Roman" w:cs="Times New Roman"/>
          <w:b/>
          <w:sz w:val="24"/>
          <w:szCs w:val="24"/>
        </w:rPr>
        <w:lastRenderedPageBreak/>
        <w:t>Early man in Nigeria</w:t>
      </w:r>
    </w:p>
    <w:p w:rsidR="00DE34CF" w:rsidRDefault="00DE34CF" w:rsidP="00182517">
      <w:pPr>
        <w:jc w:val="both"/>
        <w:rPr>
          <w:rFonts w:ascii="Times New Roman" w:hAnsi="Times New Roman" w:cs="Times New Roman"/>
          <w:sz w:val="24"/>
          <w:szCs w:val="24"/>
        </w:rPr>
      </w:pPr>
      <w:r>
        <w:rPr>
          <w:rFonts w:ascii="Times New Roman" w:hAnsi="Times New Roman" w:cs="Times New Roman"/>
          <w:sz w:val="24"/>
          <w:szCs w:val="24"/>
        </w:rPr>
        <w:t xml:space="preserve">the exact time man began to live in Nigeria is </w:t>
      </w:r>
      <w:r w:rsidR="00CB7623">
        <w:rPr>
          <w:rFonts w:ascii="Times New Roman" w:hAnsi="Times New Roman" w:cs="Times New Roman"/>
          <w:sz w:val="24"/>
          <w:szCs w:val="24"/>
        </w:rPr>
        <w:t>unknown</w:t>
      </w:r>
      <w:r>
        <w:rPr>
          <w:rFonts w:ascii="Times New Roman" w:hAnsi="Times New Roman" w:cs="Times New Roman"/>
          <w:sz w:val="24"/>
          <w:szCs w:val="24"/>
        </w:rPr>
        <w:t xml:space="preserve"> but there are </w:t>
      </w:r>
      <w:r w:rsidR="00CB7623">
        <w:rPr>
          <w:rFonts w:ascii="Times New Roman" w:hAnsi="Times New Roman" w:cs="Times New Roman"/>
          <w:sz w:val="24"/>
          <w:szCs w:val="24"/>
        </w:rPr>
        <w:t>archaeological</w:t>
      </w:r>
      <w:r>
        <w:rPr>
          <w:rFonts w:ascii="Times New Roman" w:hAnsi="Times New Roman" w:cs="Times New Roman"/>
          <w:sz w:val="24"/>
          <w:szCs w:val="24"/>
        </w:rPr>
        <w:t xml:space="preserve"> evidences from different parts of Nigeria which appointed to the fact that man had settled in a region known as Nigeria since </w:t>
      </w:r>
      <w:r w:rsidR="00CB7623">
        <w:rPr>
          <w:rFonts w:ascii="Times New Roman" w:hAnsi="Times New Roman" w:cs="Times New Roman"/>
          <w:sz w:val="24"/>
          <w:szCs w:val="24"/>
        </w:rPr>
        <w:t>Palaeolithic</w:t>
      </w:r>
      <w:r>
        <w:rPr>
          <w:rFonts w:ascii="Times New Roman" w:hAnsi="Times New Roman" w:cs="Times New Roman"/>
          <w:sz w:val="24"/>
          <w:szCs w:val="24"/>
        </w:rPr>
        <w:t xml:space="preserve"> period 500,000- 9000 </w:t>
      </w:r>
      <w:r w:rsidR="00CB7623">
        <w:rPr>
          <w:rFonts w:ascii="Times New Roman" w:hAnsi="Times New Roman" w:cs="Times New Roman"/>
          <w:sz w:val="24"/>
          <w:szCs w:val="24"/>
        </w:rPr>
        <w:t xml:space="preserve">BC the artefacts, mostly stone tools, found by archaeologist further confirmed that Nigerians took part in the stone age civilisation. </w:t>
      </w:r>
    </w:p>
    <w:p w:rsidR="00CB7623" w:rsidRDefault="00CB7623" w:rsidP="00182517">
      <w:pPr>
        <w:jc w:val="both"/>
        <w:rPr>
          <w:rFonts w:ascii="Times New Roman" w:hAnsi="Times New Roman" w:cs="Times New Roman"/>
          <w:sz w:val="24"/>
          <w:szCs w:val="24"/>
        </w:rPr>
      </w:pPr>
      <w:r>
        <w:rPr>
          <w:rFonts w:ascii="Times New Roman" w:hAnsi="Times New Roman" w:cs="Times New Roman"/>
          <w:sz w:val="24"/>
          <w:szCs w:val="24"/>
        </w:rPr>
        <w:t>The man who lived in Nigeria during those years worked hard to cope with his environment. First, he needed food, for this purpose, he began to hunt the animals and to gather fruits. But he soon began to invent tools consisting of pebbles made into chopping and cutting tools.</w:t>
      </w:r>
    </w:p>
    <w:p w:rsidR="00CB7623" w:rsidRDefault="00CB7623" w:rsidP="00182517">
      <w:pPr>
        <w:jc w:val="both"/>
        <w:rPr>
          <w:rFonts w:ascii="Times New Roman" w:hAnsi="Times New Roman" w:cs="Times New Roman"/>
          <w:sz w:val="24"/>
          <w:szCs w:val="24"/>
        </w:rPr>
      </w:pPr>
      <w:r>
        <w:rPr>
          <w:rFonts w:ascii="Times New Roman" w:hAnsi="Times New Roman" w:cs="Times New Roman"/>
          <w:b/>
          <w:sz w:val="24"/>
          <w:szCs w:val="24"/>
        </w:rPr>
        <w:t>The Scientific and Technological Development of Early Nigerian Societies</w:t>
      </w:r>
    </w:p>
    <w:p w:rsidR="00CB7623" w:rsidRDefault="00CB7623" w:rsidP="00182517">
      <w:pPr>
        <w:jc w:val="both"/>
        <w:rPr>
          <w:rFonts w:ascii="Times New Roman" w:hAnsi="Times New Roman" w:cs="Times New Roman"/>
          <w:sz w:val="24"/>
          <w:szCs w:val="24"/>
        </w:rPr>
      </w:pPr>
      <w:r>
        <w:rPr>
          <w:rFonts w:ascii="Times New Roman" w:hAnsi="Times New Roman" w:cs="Times New Roman"/>
          <w:sz w:val="24"/>
          <w:szCs w:val="24"/>
        </w:rPr>
        <w:t xml:space="preserve">Information on the major landmarks in early Nigerian history was made possible through the excavation work done on places where man </w:t>
      </w:r>
      <w:r w:rsidR="008404E1">
        <w:rPr>
          <w:rFonts w:ascii="Times New Roman" w:hAnsi="Times New Roman" w:cs="Times New Roman"/>
          <w:sz w:val="24"/>
          <w:szCs w:val="24"/>
        </w:rPr>
        <w:t>lived in</w:t>
      </w:r>
      <w:r>
        <w:rPr>
          <w:rFonts w:ascii="Times New Roman" w:hAnsi="Times New Roman" w:cs="Times New Roman"/>
          <w:sz w:val="24"/>
          <w:szCs w:val="24"/>
        </w:rPr>
        <w:t xml:space="preserve"> Nigeria in the very remote past. Some of the places where man lived in Nigeria </w:t>
      </w:r>
      <w:r w:rsidR="008404E1">
        <w:rPr>
          <w:rFonts w:ascii="Times New Roman" w:hAnsi="Times New Roman" w:cs="Times New Roman"/>
          <w:sz w:val="24"/>
          <w:szCs w:val="24"/>
        </w:rPr>
        <w:t xml:space="preserve">in the very remote past included: Nok, Igbo Ukwu. Ife and Benin, among others. They are usually referred to as centres of ancient civilisation. The history of these centres of ancient civilization presents us with scientific and technological developments of early Nigerian societies. </w:t>
      </w:r>
    </w:p>
    <w:p w:rsidR="008404E1" w:rsidRDefault="008404E1" w:rsidP="00182517">
      <w:pPr>
        <w:jc w:val="both"/>
        <w:rPr>
          <w:rFonts w:ascii="Times New Roman" w:hAnsi="Times New Roman" w:cs="Times New Roman"/>
          <w:b/>
          <w:sz w:val="24"/>
          <w:szCs w:val="24"/>
        </w:rPr>
      </w:pPr>
      <w:r>
        <w:rPr>
          <w:rFonts w:ascii="Times New Roman" w:hAnsi="Times New Roman" w:cs="Times New Roman"/>
          <w:b/>
          <w:sz w:val="24"/>
          <w:szCs w:val="24"/>
        </w:rPr>
        <w:t>Historical Background of pre-colonial Political System in Yoruba Land</w:t>
      </w:r>
    </w:p>
    <w:p w:rsidR="008404E1" w:rsidRDefault="008404E1" w:rsidP="00182517">
      <w:pPr>
        <w:jc w:val="both"/>
        <w:rPr>
          <w:rFonts w:ascii="Times New Roman" w:hAnsi="Times New Roman" w:cs="Times New Roman"/>
          <w:sz w:val="24"/>
          <w:szCs w:val="24"/>
        </w:rPr>
      </w:pPr>
      <w:r>
        <w:rPr>
          <w:rFonts w:ascii="Times New Roman" w:hAnsi="Times New Roman" w:cs="Times New Roman"/>
          <w:sz w:val="24"/>
          <w:szCs w:val="24"/>
        </w:rPr>
        <w:t xml:space="preserve"> The </w:t>
      </w:r>
      <w:r w:rsidR="00F22F5E">
        <w:rPr>
          <w:rFonts w:ascii="Times New Roman" w:hAnsi="Times New Roman" w:cs="Times New Roman"/>
          <w:sz w:val="24"/>
          <w:szCs w:val="24"/>
        </w:rPr>
        <w:t>Yoruba’s</w:t>
      </w:r>
      <w:r>
        <w:rPr>
          <w:rFonts w:ascii="Times New Roman" w:hAnsi="Times New Roman" w:cs="Times New Roman"/>
          <w:sz w:val="24"/>
          <w:szCs w:val="24"/>
        </w:rPr>
        <w:t xml:space="preserve"> are one of the largest ethnic </w:t>
      </w:r>
      <w:r w:rsidR="00F22F5E">
        <w:rPr>
          <w:rFonts w:ascii="Times New Roman" w:hAnsi="Times New Roman" w:cs="Times New Roman"/>
          <w:sz w:val="24"/>
          <w:szCs w:val="24"/>
        </w:rPr>
        <w:t>groups</w:t>
      </w:r>
      <w:r>
        <w:rPr>
          <w:rFonts w:ascii="Times New Roman" w:hAnsi="Times New Roman" w:cs="Times New Roman"/>
          <w:sz w:val="24"/>
          <w:szCs w:val="24"/>
        </w:rPr>
        <w:t xml:space="preserve"> in Nigeria and are united by language. The Yoruba people trace t</w:t>
      </w:r>
      <w:r w:rsidR="00F22F5E">
        <w:rPr>
          <w:rFonts w:ascii="Times New Roman" w:hAnsi="Times New Roman" w:cs="Times New Roman"/>
          <w:sz w:val="24"/>
          <w:szCs w:val="24"/>
        </w:rPr>
        <w:t>heir origin to Od</w:t>
      </w:r>
      <w:r>
        <w:rPr>
          <w:rFonts w:ascii="Times New Roman" w:hAnsi="Times New Roman" w:cs="Times New Roman"/>
          <w:sz w:val="24"/>
          <w:szCs w:val="24"/>
        </w:rPr>
        <w:t>uduwa who was the founder the Yoruba kingdom. Ile-</w:t>
      </w:r>
      <w:r w:rsidR="00F22F5E">
        <w:rPr>
          <w:rFonts w:ascii="Times New Roman" w:hAnsi="Times New Roman" w:cs="Times New Roman"/>
          <w:sz w:val="24"/>
          <w:szCs w:val="24"/>
        </w:rPr>
        <w:t>Ife is</w:t>
      </w:r>
      <w:r>
        <w:rPr>
          <w:rFonts w:ascii="Times New Roman" w:hAnsi="Times New Roman" w:cs="Times New Roman"/>
          <w:sz w:val="24"/>
          <w:szCs w:val="24"/>
        </w:rPr>
        <w:t xml:space="preserve"> regarded </w:t>
      </w:r>
      <w:r w:rsidR="00992F0B">
        <w:rPr>
          <w:rFonts w:ascii="Times New Roman" w:hAnsi="Times New Roman" w:cs="Times New Roman"/>
          <w:sz w:val="24"/>
          <w:szCs w:val="24"/>
        </w:rPr>
        <w:t xml:space="preserve">as the ancestral home of the Yoruba </w:t>
      </w:r>
      <w:r w:rsidR="009D4527">
        <w:rPr>
          <w:rFonts w:ascii="Times New Roman" w:hAnsi="Times New Roman" w:cs="Times New Roman"/>
          <w:sz w:val="24"/>
          <w:szCs w:val="24"/>
        </w:rPr>
        <w:t xml:space="preserve">people. </w:t>
      </w:r>
    </w:p>
    <w:p w:rsidR="00992F0B" w:rsidRDefault="00992F0B" w:rsidP="00182517">
      <w:pPr>
        <w:tabs>
          <w:tab w:val="left" w:pos="7515"/>
        </w:tabs>
        <w:jc w:val="both"/>
        <w:rPr>
          <w:rFonts w:ascii="Times New Roman" w:hAnsi="Times New Roman" w:cs="Times New Roman"/>
          <w:b/>
          <w:sz w:val="24"/>
          <w:szCs w:val="24"/>
        </w:rPr>
      </w:pPr>
      <w:r w:rsidRPr="00992F0B">
        <w:rPr>
          <w:rFonts w:ascii="Times New Roman" w:hAnsi="Times New Roman" w:cs="Times New Roman"/>
          <w:b/>
          <w:sz w:val="24"/>
          <w:szCs w:val="24"/>
        </w:rPr>
        <w:t>The Oke Oramfe’s Version of the Origin of Yoruba</w:t>
      </w:r>
      <w:r w:rsidR="002A300E">
        <w:rPr>
          <w:rFonts w:ascii="Times New Roman" w:hAnsi="Times New Roman" w:cs="Times New Roman"/>
          <w:b/>
          <w:sz w:val="24"/>
          <w:szCs w:val="24"/>
        </w:rPr>
        <w:tab/>
      </w:r>
    </w:p>
    <w:p w:rsidR="00992F0B" w:rsidRDefault="00992F0B" w:rsidP="00182517">
      <w:pPr>
        <w:jc w:val="both"/>
        <w:rPr>
          <w:rFonts w:ascii="Times New Roman" w:hAnsi="Times New Roman" w:cs="Times New Roman"/>
          <w:sz w:val="24"/>
          <w:szCs w:val="24"/>
        </w:rPr>
      </w:pPr>
      <w:r w:rsidRPr="00992F0B">
        <w:rPr>
          <w:rFonts w:ascii="Times New Roman" w:hAnsi="Times New Roman" w:cs="Times New Roman"/>
          <w:sz w:val="24"/>
          <w:szCs w:val="24"/>
        </w:rPr>
        <w:t>Oke Oramfe is located</w:t>
      </w:r>
      <w:r>
        <w:rPr>
          <w:rFonts w:ascii="Times New Roman" w:hAnsi="Times New Roman" w:cs="Times New Roman"/>
          <w:sz w:val="24"/>
          <w:szCs w:val="24"/>
        </w:rPr>
        <w:t xml:space="preserve"> in Ile-Ife. It is believed to be the centre from which the world was created. According to the legend, there was a period when the world was covered by water. The almighty god then decided to send some of his messengers to the world and they include Obatala or Orisa Nla or Orisa Alase (as the leader) and sixteen Oye </w:t>
      </w:r>
      <w:r w:rsidR="009D4527">
        <w:rPr>
          <w:rFonts w:ascii="Times New Roman" w:hAnsi="Times New Roman" w:cs="Times New Roman"/>
          <w:sz w:val="24"/>
          <w:szCs w:val="24"/>
        </w:rPr>
        <w:t>(immortals</w:t>
      </w:r>
      <w:r>
        <w:rPr>
          <w:rFonts w:ascii="Times New Roman" w:hAnsi="Times New Roman" w:cs="Times New Roman"/>
          <w:sz w:val="24"/>
          <w:szCs w:val="24"/>
        </w:rPr>
        <w:t xml:space="preserve">). They were given five pieces of iron, a lump of earth tied to a white piece of cloth and a cockerel. Somewhere on their way to the world, their leader, Obatala, got drunk </w:t>
      </w:r>
      <w:r w:rsidR="009D4527">
        <w:rPr>
          <w:rFonts w:ascii="Times New Roman" w:hAnsi="Times New Roman" w:cs="Times New Roman"/>
          <w:sz w:val="24"/>
          <w:szCs w:val="24"/>
        </w:rPr>
        <w:t>and Oduduwa</w:t>
      </w:r>
      <w:r>
        <w:rPr>
          <w:rFonts w:ascii="Times New Roman" w:hAnsi="Times New Roman" w:cs="Times New Roman"/>
          <w:sz w:val="24"/>
          <w:szCs w:val="24"/>
        </w:rPr>
        <w:t xml:space="preserve"> seized the symbol of authority from him and eventually led </w:t>
      </w:r>
      <w:r w:rsidR="00B07929">
        <w:rPr>
          <w:rFonts w:ascii="Times New Roman" w:hAnsi="Times New Roman" w:cs="Times New Roman"/>
          <w:sz w:val="24"/>
          <w:szCs w:val="24"/>
        </w:rPr>
        <w:t xml:space="preserve">the party to the world. </w:t>
      </w:r>
    </w:p>
    <w:p w:rsidR="00B07929" w:rsidRDefault="00B07929" w:rsidP="00182517">
      <w:pPr>
        <w:jc w:val="both"/>
        <w:rPr>
          <w:rFonts w:ascii="Times New Roman" w:hAnsi="Times New Roman" w:cs="Times New Roman"/>
          <w:b/>
          <w:sz w:val="24"/>
          <w:szCs w:val="24"/>
        </w:rPr>
      </w:pPr>
      <w:r>
        <w:rPr>
          <w:rFonts w:ascii="Times New Roman" w:hAnsi="Times New Roman" w:cs="Times New Roman"/>
          <w:b/>
          <w:sz w:val="24"/>
          <w:szCs w:val="24"/>
        </w:rPr>
        <w:t>Political Structure of th</w:t>
      </w:r>
      <w:r w:rsidR="00B17F41">
        <w:rPr>
          <w:rFonts w:ascii="Times New Roman" w:hAnsi="Times New Roman" w:cs="Times New Roman"/>
          <w:b/>
          <w:sz w:val="24"/>
          <w:szCs w:val="24"/>
        </w:rPr>
        <w:t>e</w:t>
      </w:r>
      <w:r>
        <w:rPr>
          <w:rFonts w:ascii="Times New Roman" w:hAnsi="Times New Roman" w:cs="Times New Roman"/>
          <w:b/>
          <w:sz w:val="24"/>
          <w:szCs w:val="24"/>
        </w:rPr>
        <w:t xml:space="preserve"> Pre-colonial Yoruba Land</w:t>
      </w:r>
    </w:p>
    <w:p w:rsidR="00B07929" w:rsidRDefault="00B07929" w:rsidP="00182517">
      <w:pPr>
        <w:jc w:val="both"/>
        <w:rPr>
          <w:rFonts w:ascii="Times New Roman" w:hAnsi="Times New Roman" w:cs="Times New Roman"/>
          <w:sz w:val="24"/>
          <w:szCs w:val="24"/>
        </w:rPr>
      </w:pPr>
      <w:r w:rsidRPr="00B07929">
        <w:rPr>
          <w:rFonts w:ascii="Times New Roman" w:hAnsi="Times New Roman" w:cs="Times New Roman"/>
          <w:sz w:val="24"/>
          <w:szCs w:val="24"/>
        </w:rPr>
        <w:t>The political structure</w:t>
      </w:r>
      <w:r>
        <w:rPr>
          <w:rFonts w:ascii="Times New Roman" w:hAnsi="Times New Roman" w:cs="Times New Roman"/>
          <w:sz w:val="24"/>
          <w:szCs w:val="24"/>
        </w:rPr>
        <w:t xml:space="preserve">s of the Yoruba kingdoms are similar in nature. Each consisted of a capital town, </w:t>
      </w:r>
      <w:r w:rsidR="009D4527">
        <w:rPr>
          <w:rFonts w:ascii="Times New Roman" w:hAnsi="Times New Roman" w:cs="Times New Roman"/>
          <w:sz w:val="24"/>
          <w:szCs w:val="24"/>
        </w:rPr>
        <w:t>subordinate</w:t>
      </w:r>
      <w:r>
        <w:rPr>
          <w:rFonts w:ascii="Times New Roman" w:hAnsi="Times New Roman" w:cs="Times New Roman"/>
          <w:sz w:val="24"/>
          <w:szCs w:val="24"/>
        </w:rPr>
        <w:t xml:space="preserve"> towns, villages and farmlands. Each town has a king known as ‘Oba who resides in the place called Aafin. His paraphernalia of the office included a beaded </w:t>
      </w:r>
      <w:r w:rsidR="00CD0BF6">
        <w:rPr>
          <w:rFonts w:ascii="Times New Roman" w:hAnsi="Times New Roman" w:cs="Times New Roman"/>
          <w:sz w:val="24"/>
          <w:szCs w:val="24"/>
        </w:rPr>
        <w:t>c</w:t>
      </w:r>
      <w:r>
        <w:rPr>
          <w:rFonts w:ascii="Times New Roman" w:hAnsi="Times New Roman" w:cs="Times New Roman"/>
          <w:sz w:val="24"/>
          <w:szCs w:val="24"/>
        </w:rPr>
        <w:t>rown (Ade), a slippers (Bata), horse tail (irukere) and sceptre (Ase).</w:t>
      </w:r>
    </w:p>
    <w:p w:rsidR="00B07929" w:rsidRDefault="00B07929" w:rsidP="00182517">
      <w:pPr>
        <w:jc w:val="both"/>
        <w:rPr>
          <w:rFonts w:ascii="Times New Roman" w:hAnsi="Times New Roman" w:cs="Times New Roman"/>
          <w:sz w:val="24"/>
          <w:szCs w:val="24"/>
        </w:rPr>
      </w:pPr>
      <w:r>
        <w:rPr>
          <w:rFonts w:ascii="Times New Roman" w:hAnsi="Times New Roman" w:cs="Times New Roman"/>
          <w:sz w:val="24"/>
          <w:szCs w:val="24"/>
        </w:rPr>
        <w:t xml:space="preserve">The Oyo Empire is a typical example of the pre-colonial administration in </w:t>
      </w:r>
      <w:r w:rsidR="00CD0BF6">
        <w:rPr>
          <w:rFonts w:ascii="Times New Roman" w:hAnsi="Times New Roman" w:cs="Times New Roman"/>
          <w:sz w:val="24"/>
          <w:szCs w:val="24"/>
        </w:rPr>
        <w:t>Yoruba land</w:t>
      </w:r>
      <w:r>
        <w:rPr>
          <w:rFonts w:ascii="Times New Roman" w:hAnsi="Times New Roman" w:cs="Times New Roman"/>
          <w:sz w:val="24"/>
          <w:szCs w:val="24"/>
        </w:rPr>
        <w:t xml:space="preserve">. The first organ was the </w:t>
      </w:r>
      <w:r>
        <w:rPr>
          <w:rFonts w:ascii="Times New Roman" w:hAnsi="Times New Roman" w:cs="Times New Roman"/>
          <w:b/>
          <w:sz w:val="24"/>
          <w:szCs w:val="24"/>
        </w:rPr>
        <w:t xml:space="preserve">Alaafin </w:t>
      </w:r>
      <w:r w:rsidR="00CD0BF6">
        <w:rPr>
          <w:rFonts w:ascii="Times New Roman" w:hAnsi="Times New Roman" w:cs="Times New Roman"/>
          <w:b/>
          <w:sz w:val="24"/>
          <w:szCs w:val="24"/>
        </w:rPr>
        <w:t>of</w:t>
      </w:r>
      <w:r>
        <w:rPr>
          <w:rFonts w:ascii="Times New Roman" w:hAnsi="Times New Roman" w:cs="Times New Roman"/>
          <w:b/>
          <w:sz w:val="24"/>
          <w:szCs w:val="24"/>
        </w:rPr>
        <w:t xml:space="preserve"> Oyo. </w:t>
      </w:r>
      <w:r w:rsidR="00B17F41">
        <w:rPr>
          <w:rFonts w:ascii="Times New Roman" w:hAnsi="Times New Roman" w:cs="Times New Roman"/>
          <w:sz w:val="24"/>
          <w:szCs w:val="24"/>
        </w:rPr>
        <w:t xml:space="preserve">The Alaafin was </w:t>
      </w:r>
      <w:r w:rsidR="00CD0BF6">
        <w:rPr>
          <w:rFonts w:ascii="Times New Roman" w:hAnsi="Times New Roman" w:cs="Times New Roman"/>
          <w:sz w:val="24"/>
          <w:szCs w:val="24"/>
        </w:rPr>
        <w:t>the</w:t>
      </w:r>
      <w:r w:rsidR="00B17F41">
        <w:rPr>
          <w:rFonts w:ascii="Times New Roman" w:hAnsi="Times New Roman" w:cs="Times New Roman"/>
          <w:sz w:val="24"/>
          <w:szCs w:val="24"/>
        </w:rPr>
        <w:t xml:space="preserve"> head of the empire and was resident in the capital. The second organ was the </w:t>
      </w:r>
      <w:r w:rsidR="00B17F41">
        <w:rPr>
          <w:rFonts w:ascii="Times New Roman" w:hAnsi="Times New Roman" w:cs="Times New Roman"/>
          <w:b/>
          <w:sz w:val="24"/>
          <w:szCs w:val="24"/>
        </w:rPr>
        <w:t xml:space="preserve">Ogboni Cult’s Administration. </w:t>
      </w:r>
      <w:r w:rsidR="00B17F41" w:rsidRPr="00B17F41">
        <w:rPr>
          <w:rFonts w:ascii="Times New Roman" w:hAnsi="Times New Roman" w:cs="Times New Roman"/>
          <w:sz w:val="24"/>
          <w:szCs w:val="24"/>
        </w:rPr>
        <w:t>Apart from the</w:t>
      </w:r>
      <w:r w:rsidR="00B17F41">
        <w:rPr>
          <w:rFonts w:ascii="Times New Roman" w:hAnsi="Times New Roman" w:cs="Times New Roman"/>
          <w:b/>
          <w:sz w:val="24"/>
          <w:szCs w:val="24"/>
        </w:rPr>
        <w:t xml:space="preserve"> </w:t>
      </w:r>
      <w:r w:rsidR="00B17F41" w:rsidRPr="00B17F41">
        <w:rPr>
          <w:rFonts w:ascii="Times New Roman" w:hAnsi="Times New Roman" w:cs="Times New Roman"/>
          <w:sz w:val="24"/>
          <w:szCs w:val="24"/>
        </w:rPr>
        <w:t xml:space="preserve">Alaafin’s </w:t>
      </w:r>
      <w:r w:rsidR="00B17F41">
        <w:rPr>
          <w:rFonts w:ascii="Times New Roman" w:hAnsi="Times New Roman" w:cs="Times New Roman"/>
          <w:sz w:val="24"/>
          <w:szCs w:val="24"/>
        </w:rPr>
        <w:t xml:space="preserve">cabinet, members of the Oyomesi cult constituted another arm of government. It </w:t>
      </w:r>
      <w:r w:rsidR="00B17F41">
        <w:rPr>
          <w:rFonts w:ascii="Times New Roman" w:hAnsi="Times New Roman" w:cs="Times New Roman"/>
          <w:sz w:val="24"/>
          <w:szCs w:val="24"/>
        </w:rPr>
        <w:lastRenderedPageBreak/>
        <w:t xml:space="preserve">played a mediatory role in any conflict between the Oyomesi and the Alaafin. The third </w:t>
      </w:r>
      <w:r w:rsidR="00CD0BF6">
        <w:rPr>
          <w:rFonts w:ascii="Times New Roman" w:hAnsi="Times New Roman" w:cs="Times New Roman"/>
          <w:sz w:val="24"/>
          <w:szCs w:val="24"/>
        </w:rPr>
        <w:t>organ</w:t>
      </w:r>
      <w:r w:rsidR="00B17F41">
        <w:rPr>
          <w:rFonts w:ascii="Times New Roman" w:hAnsi="Times New Roman" w:cs="Times New Roman"/>
          <w:sz w:val="24"/>
          <w:szCs w:val="24"/>
        </w:rPr>
        <w:t xml:space="preserve"> of government was </w:t>
      </w:r>
      <w:r w:rsidR="00B17F41" w:rsidRPr="00B17F41">
        <w:rPr>
          <w:rFonts w:ascii="Times New Roman" w:hAnsi="Times New Roman" w:cs="Times New Roman"/>
          <w:b/>
          <w:sz w:val="24"/>
          <w:szCs w:val="24"/>
        </w:rPr>
        <w:t>the army</w:t>
      </w:r>
      <w:r w:rsidR="00B17F41">
        <w:rPr>
          <w:rFonts w:ascii="Times New Roman" w:hAnsi="Times New Roman" w:cs="Times New Roman"/>
          <w:b/>
          <w:sz w:val="24"/>
          <w:szCs w:val="24"/>
        </w:rPr>
        <w:t xml:space="preserve">. </w:t>
      </w:r>
      <w:r w:rsidR="00B17F41">
        <w:rPr>
          <w:rFonts w:ascii="Times New Roman" w:hAnsi="Times New Roman" w:cs="Times New Roman"/>
          <w:sz w:val="24"/>
          <w:szCs w:val="24"/>
        </w:rPr>
        <w:t xml:space="preserve">Its head was conferred with the coveted title of </w:t>
      </w:r>
      <w:r w:rsidR="00B17F41" w:rsidRPr="00B17F41">
        <w:rPr>
          <w:rFonts w:ascii="Times New Roman" w:hAnsi="Times New Roman" w:cs="Times New Roman"/>
          <w:b/>
          <w:sz w:val="24"/>
          <w:szCs w:val="24"/>
        </w:rPr>
        <w:t>Are-Ona-</w:t>
      </w:r>
      <w:r w:rsidR="00CD0BF6" w:rsidRPr="00B17F41">
        <w:rPr>
          <w:rFonts w:ascii="Times New Roman" w:hAnsi="Times New Roman" w:cs="Times New Roman"/>
          <w:b/>
          <w:sz w:val="24"/>
          <w:szCs w:val="24"/>
        </w:rPr>
        <w:t>Kankanfo</w:t>
      </w:r>
      <w:r w:rsidR="00CD0BF6">
        <w:rPr>
          <w:rFonts w:ascii="Times New Roman" w:hAnsi="Times New Roman" w:cs="Times New Roman"/>
          <w:b/>
          <w:sz w:val="24"/>
          <w:szCs w:val="24"/>
        </w:rPr>
        <w:t xml:space="preserve"> and</w:t>
      </w:r>
      <w:r w:rsidR="00B17F41" w:rsidRPr="00B17F41">
        <w:rPr>
          <w:rFonts w:ascii="Times New Roman" w:hAnsi="Times New Roman" w:cs="Times New Roman"/>
          <w:sz w:val="24"/>
          <w:szCs w:val="24"/>
        </w:rPr>
        <w:t xml:space="preserve"> it was made up of infantry and </w:t>
      </w:r>
      <w:r w:rsidR="00CD0BF6" w:rsidRPr="00B17F41">
        <w:rPr>
          <w:rFonts w:ascii="Times New Roman" w:hAnsi="Times New Roman" w:cs="Times New Roman"/>
          <w:sz w:val="24"/>
          <w:szCs w:val="24"/>
        </w:rPr>
        <w:t>Calvary</w:t>
      </w:r>
      <w:r w:rsidR="00B17F41">
        <w:rPr>
          <w:rFonts w:ascii="Times New Roman" w:hAnsi="Times New Roman" w:cs="Times New Roman"/>
          <w:sz w:val="24"/>
          <w:szCs w:val="24"/>
        </w:rPr>
        <w:t>.</w:t>
      </w:r>
    </w:p>
    <w:p w:rsidR="00B17F41" w:rsidRDefault="00B17F41" w:rsidP="00182517">
      <w:pPr>
        <w:jc w:val="both"/>
        <w:rPr>
          <w:rFonts w:ascii="Times New Roman" w:hAnsi="Times New Roman" w:cs="Times New Roman"/>
          <w:b/>
          <w:sz w:val="24"/>
          <w:szCs w:val="24"/>
        </w:rPr>
      </w:pPr>
      <w:r w:rsidRPr="00B17F41">
        <w:rPr>
          <w:rFonts w:ascii="Times New Roman" w:hAnsi="Times New Roman" w:cs="Times New Roman"/>
          <w:b/>
          <w:sz w:val="24"/>
          <w:szCs w:val="24"/>
        </w:rPr>
        <w:t>Historical Background of Pre-colonial Political System in Igbo Land</w:t>
      </w:r>
    </w:p>
    <w:p w:rsidR="00B17F41" w:rsidRPr="00B17F41" w:rsidRDefault="002066C1" w:rsidP="00182517">
      <w:pPr>
        <w:jc w:val="both"/>
        <w:rPr>
          <w:rFonts w:ascii="Times New Roman" w:hAnsi="Times New Roman" w:cs="Times New Roman"/>
          <w:sz w:val="24"/>
          <w:szCs w:val="24"/>
        </w:rPr>
      </w:pPr>
      <w:r>
        <w:rPr>
          <w:rFonts w:ascii="Times New Roman" w:hAnsi="Times New Roman" w:cs="Times New Roman"/>
          <w:sz w:val="24"/>
          <w:szCs w:val="24"/>
        </w:rPr>
        <w:t xml:space="preserve">The Igbo people are best known for their segmentary or acephalous way of life. Professor M.A Onwuejeogwu (2000) regards the Nri versions as the only authentic version of the origin in existence in the oral tradition of Igbo. According to the Nri, the ancestor of Igbo, Eri, descended from the sky and sailed down the River Anambara. When he arrived at Aguleri, he met some </w:t>
      </w:r>
      <w:r w:rsidR="00CD0BF6">
        <w:rPr>
          <w:rFonts w:ascii="Times New Roman" w:hAnsi="Times New Roman" w:cs="Times New Roman"/>
          <w:sz w:val="24"/>
          <w:szCs w:val="24"/>
        </w:rPr>
        <w:t>autochthonous</w:t>
      </w:r>
      <w:r>
        <w:rPr>
          <w:rFonts w:ascii="Times New Roman" w:hAnsi="Times New Roman" w:cs="Times New Roman"/>
          <w:sz w:val="24"/>
          <w:szCs w:val="24"/>
        </w:rPr>
        <w:t xml:space="preserve"> group of people who had no living memory of their own and settled with them. As their population increased, some group migrated to other parts of Igbo land to establish their own settlements. </w:t>
      </w:r>
    </w:p>
    <w:p w:rsidR="00B07929" w:rsidRDefault="002A300E" w:rsidP="00182517">
      <w:pPr>
        <w:jc w:val="both"/>
        <w:rPr>
          <w:rFonts w:ascii="Times New Roman" w:hAnsi="Times New Roman" w:cs="Times New Roman"/>
          <w:b/>
          <w:sz w:val="24"/>
          <w:szCs w:val="24"/>
        </w:rPr>
      </w:pPr>
      <w:r>
        <w:rPr>
          <w:rFonts w:ascii="Times New Roman" w:hAnsi="Times New Roman" w:cs="Times New Roman"/>
          <w:b/>
          <w:sz w:val="24"/>
          <w:szCs w:val="24"/>
        </w:rPr>
        <w:t xml:space="preserve">Political Structure </w:t>
      </w:r>
      <w:r w:rsidR="00CD0BF6">
        <w:rPr>
          <w:rFonts w:ascii="Times New Roman" w:hAnsi="Times New Roman" w:cs="Times New Roman"/>
          <w:b/>
          <w:sz w:val="24"/>
          <w:szCs w:val="24"/>
        </w:rPr>
        <w:t>of</w:t>
      </w:r>
      <w:r>
        <w:rPr>
          <w:rFonts w:ascii="Times New Roman" w:hAnsi="Times New Roman" w:cs="Times New Roman"/>
          <w:b/>
          <w:sz w:val="24"/>
          <w:szCs w:val="24"/>
        </w:rPr>
        <w:t xml:space="preserve"> the Pre-Colonial Igbo Land</w:t>
      </w:r>
    </w:p>
    <w:p w:rsidR="002A300E" w:rsidRDefault="002A300E" w:rsidP="00182517">
      <w:pPr>
        <w:jc w:val="both"/>
        <w:rPr>
          <w:rFonts w:ascii="Times New Roman" w:hAnsi="Times New Roman" w:cs="Times New Roman"/>
          <w:sz w:val="24"/>
          <w:szCs w:val="24"/>
        </w:rPr>
      </w:pPr>
      <w:r>
        <w:rPr>
          <w:rFonts w:ascii="Times New Roman" w:hAnsi="Times New Roman" w:cs="Times New Roman"/>
          <w:sz w:val="24"/>
          <w:szCs w:val="24"/>
        </w:rPr>
        <w:t xml:space="preserve">In the traditional Igbo society, there was no highly centralised authority but instead they had what </w:t>
      </w:r>
      <w:r w:rsidR="00CD0BF6">
        <w:rPr>
          <w:rFonts w:ascii="Times New Roman" w:hAnsi="Times New Roman" w:cs="Times New Roman"/>
          <w:sz w:val="24"/>
          <w:szCs w:val="24"/>
        </w:rPr>
        <w:t>could be</w:t>
      </w:r>
      <w:r>
        <w:rPr>
          <w:rFonts w:ascii="Times New Roman" w:hAnsi="Times New Roman" w:cs="Times New Roman"/>
          <w:sz w:val="24"/>
          <w:szCs w:val="24"/>
        </w:rPr>
        <w:t xml:space="preserve"> called a diffusion of authority into different groups. </w:t>
      </w:r>
      <w:r w:rsidR="00CD0BF6">
        <w:rPr>
          <w:rFonts w:ascii="Times New Roman" w:hAnsi="Times New Roman" w:cs="Times New Roman"/>
          <w:sz w:val="24"/>
          <w:szCs w:val="24"/>
        </w:rPr>
        <w:t>In other</w:t>
      </w:r>
      <w:r>
        <w:rPr>
          <w:rFonts w:ascii="Times New Roman" w:hAnsi="Times New Roman" w:cs="Times New Roman"/>
          <w:sz w:val="24"/>
          <w:szCs w:val="24"/>
        </w:rPr>
        <w:t xml:space="preserve"> words, they practiced a decentralise system of government.</w:t>
      </w:r>
    </w:p>
    <w:p w:rsidR="002A300E" w:rsidRDefault="002A300E" w:rsidP="00182517">
      <w:pPr>
        <w:jc w:val="both"/>
        <w:rPr>
          <w:rFonts w:ascii="Times New Roman" w:hAnsi="Times New Roman" w:cs="Times New Roman"/>
          <w:sz w:val="24"/>
          <w:szCs w:val="24"/>
        </w:rPr>
      </w:pPr>
      <w:r>
        <w:rPr>
          <w:rFonts w:ascii="Times New Roman" w:hAnsi="Times New Roman" w:cs="Times New Roman"/>
          <w:sz w:val="24"/>
          <w:szCs w:val="24"/>
        </w:rPr>
        <w:t>The family was the smallest political unit in Igbo traditional society. Each family was headed by an ‘Ofo’ title holder. Among the ‘</w:t>
      </w:r>
      <w:r w:rsidR="00CD0BF6">
        <w:rPr>
          <w:rFonts w:ascii="Times New Roman" w:hAnsi="Times New Roman" w:cs="Times New Roman"/>
          <w:sz w:val="24"/>
          <w:szCs w:val="24"/>
        </w:rPr>
        <w:t>Ofo</w:t>
      </w:r>
      <w:r>
        <w:rPr>
          <w:rFonts w:ascii="Times New Roman" w:hAnsi="Times New Roman" w:cs="Times New Roman"/>
          <w:sz w:val="24"/>
          <w:szCs w:val="24"/>
        </w:rPr>
        <w:t>’ title holders, one of them was recognised as the most senior to others. He was known as the ‘Okpara’. Age grade was organised on a village basis.</w:t>
      </w:r>
      <w:r w:rsidR="00182517">
        <w:rPr>
          <w:rFonts w:ascii="Times New Roman" w:hAnsi="Times New Roman" w:cs="Times New Roman"/>
          <w:sz w:val="24"/>
          <w:szCs w:val="24"/>
        </w:rPr>
        <w:t xml:space="preserve"> The association or age grade grew from childhood and took a common name to commemorate an event associated with the time of their birth. Oha-na-eze was a form of general assembly in Igbo society. All the male </w:t>
      </w:r>
      <w:r w:rsidR="00CD0BF6">
        <w:rPr>
          <w:rFonts w:ascii="Times New Roman" w:hAnsi="Times New Roman" w:cs="Times New Roman"/>
          <w:sz w:val="24"/>
          <w:szCs w:val="24"/>
        </w:rPr>
        <w:t>adults’</w:t>
      </w:r>
      <w:r w:rsidR="00182517">
        <w:rPr>
          <w:rFonts w:ascii="Times New Roman" w:hAnsi="Times New Roman" w:cs="Times New Roman"/>
          <w:sz w:val="24"/>
          <w:szCs w:val="24"/>
        </w:rPr>
        <w:t xml:space="preserve"> members usually met in this assembly to perform legislative functions.  The secret societies consisted of the diviners’ masquerades who acted as intermediary between the living and the ancestors.</w:t>
      </w:r>
    </w:p>
    <w:p w:rsidR="00182517" w:rsidRDefault="00182517" w:rsidP="00182517">
      <w:pPr>
        <w:jc w:val="both"/>
        <w:rPr>
          <w:rFonts w:ascii="Times New Roman" w:hAnsi="Times New Roman" w:cs="Times New Roman"/>
          <w:b/>
          <w:sz w:val="24"/>
          <w:szCs w:val="24"/>
        </w:rPr>
      </w:pPr>
      <w:r>
        <w:rPr>
          <w:rFonts w:ascii="Times New Roman" w:hAnsi="Times New Roman" w:cs="Times New Roman"/>
          <w:b/>
          <w:sz w:val="24"/>
          <w:szCs w:val="24"/>
        </w:rPr>
        <w:t>Historical Background of Pre-colonial Political System in Hausa Land</w:t>
      </w:r>
    </w:p>
    <w:p w:rsidR="00182517" w:rsidRDefault="00182517" w:rsidP="00182517">
      <w:pPr>
        <w:jc w:val="both"/>
        <w:rPr>
          <w:rFonts w:ascii="Times New Roman" w:hAnsi="Times New Roman" w:cs="Times New Roman"/>
          <w:sz w:val="24"/>
          <w:szCs w:val="24"/>
        </w:rPr>
      </w:pPr>
      <w:r>
        <w:rPr>
          <w:rFonts w:ascii="Times New Roman" w:hAnsi="Times New Roman" w:cs="Times New Roman"/>
          <w:sz w:val="24"/>
          <w:szCs w:val="24"/>
        </w:rPr>
        <w:t>Hausa land is located in Northern Nigeria. Hausa land, before 1804</w:t>
      </w:r>
      <w:r w:rsidR="007E5D31">
        <w:rPr>
          <w:rFonts w:ascii="Times New Roman" w:hAnsi="Times New Roman" w:cs="Times New Roman"/>
          <w:sz w:val="24"/>
          <w:szCs w:val="24"/>
        </w:rPr>
        <w:t xml:space="preserve"> was made up of fourteen states and they were of two distinct groups. The first </w:t>
      </w:r>
      <w:r w:rsidR="00CD0BF6">
        <w:rPr>
          <w:rFonts w:ascii="Times New Roman" w:hAnsi="Times New Roman" w:cs="Times New Roman"/>
          <w:sz w:val="24"/>
          <w:szCs w:val="24"/>
        </w:rPr>
        <w:t>group consist</w:t>
      </w:r>
      <w:r w:rsidR="007E5D31">
        <w:rPr>
          <w:rFonts w:ascii="Times New Roman" w:hAnsi="Times New Roman" w:cs="Times New Roman"/>
          <w:sz w:val="24"/>
          <w:szCs w:val="24"/>
        </w:rPr>
        <w:t xml:space="preserve"> of seven states called Hausa Bakwai states that is, </w:t>
      </w:r>
      <w:r w:rsidR="00CD0BF6">
        <w:rPr>
          <w:rFonts w:ascii="Times New Roman" w:hAnsi="Times New Roman" w:cs="Times New Roman"/>
          <w:sz w:val="24"/>
          <w:szCs w:val="24"/>
        </w:rPr>
        <w:t>Hausa</w:t>
      </w:r>
      <w:r w:rsidR="007E5D31">
        <w:rPr>
          <w:rFonts w:ascii="Times New Roman" w:hAnsi="Times New Roman" w:cs="Times New Roman"/>
          <w:sz w:val="24"/>
          <w:szCs w:val="24"/>
        </w:rPr>
        <w:t xml:space="preserve"> legitimate states. The second group consist</w:t>
      </w:r>
      <w:r w:rsidR="00CD0BF6">
        <w:rPr>
          <w:rFonts w:ascii="Times New Roman" w:hAnsi="Times New Roman" w:cs="Times New Roman"/>
          <w:sz w:val="24"/>
          <w:szCs w:val="24"/>
        </w:rPr>
        <w:t xml:space="preserve"> of</w:t>
      </w:r>
      <w:r w:rsidR="007E5D31">
        <w:rPr>
          <w:rFonts w:ascii="Times New Roman" w:hAnsi="Times New Roman" w:cs="Times New Roman"/>
          <w:sz w:val="24"/>
          <w:szCs w:val="24"/>
        </w:rPr>
        <w:t xml:space="preserve"> the remaining seven states and were known as ‘Hausa banza’ states that is, </w:t>
      </w:r>
      <w:r w:rsidR="00CD0BF6">
        <w:rPr>
          <w:rFonts w:ascii="Times New Roman" w:hAnsi="Times New Roman" w:cs="Times New Roman"/>
          <w:sz w:val="24"/>
          <w:szCs w:val="24"/>
        </w:rPr>
        <w:t>Hausa</w:t>
      </w:r>
      <w:r w:rsidR="007E5D31">
        <w:rPr>
          <w:rFonts w:ascii="Times New Roman" w:hAnsi="Times New Roman" w:cs="Times New Roman"/>
          <w:sz w:val="24"/>
          <w:szCs w:val="24"/>
        </w:rPr>
        <w:t xml:space="preserve"> illegitimate states. The Hausa </w:t>
      </w:r>
      <w:r w:rsidR="00CD0BF6">
        <w:rPr>
          <w:rFonts w:ascii="Times New Roman" w:hAnsi="Times New Roman" w:cs="Times New Roman"/>
          <w:sz w:val="24"/>
          <w:szCs w:val="24"/>
        </w:rPr>
        <w:t>Bakwai</w:t>
      </w:r>
      <w:r w:rsidR="007E5D31">
        <w:rPr>
          <w:rFonts w:ascii="Times New Roman" w:hAnsi="Times New Roman" w:cs="Times New Roman"/>
          <w:sz w:val="24"/>
          <w:szCs w:val="24"/>
        </w:rPr>
        <w:t xml:space="preserve"> states are Daura, Biram, Zaria, </w:t>
      </w:r>
      <w:proofErr w:type="spellStart"/>
      <w:r w:rsidR="007E5D31">
        <w:rPr>
          <w:rFonts w:ascii="Times New Roman" w:hAnsi="Times New Roman" w:cs="Times New Roman"/>
          <w:sz w:val="24"/>
          <w:szCs w:val="24"/>
        </w:rPr>
        <w:t>Kastina</w:t>
      </w:r>
      <w:proofErr w:type="spellEnd"/>
      <w:r w:rsidR="007E5D31">
        <w:rPr>
          <w:rFonts w:ascii="Times New Roman" w:hAnsi="Times New Roman" w:cs="Times New Roman"/>
          <w:sz w:val="24"/>
          <w:szCs w:val="24"/>
        </w:rPr>
        <w:t xml:space="preserve">, Kano, </w:t>
      </w:r>
      <w:proofErr w:type="spellStart"/>
      <w:r w:rsidR="007E5D31">
        <w:rPr>
          <w:rFonts w:ascii="Times New Roman" w:hAnsi="Times New Roman" w:cs="Times New Roman"/>
          <w:sz w:val="24"/>
          <w:szCs w:val="24"/>
        </w:rPr>
        <w:t>Rano</w:t>
      </w:r>
      <w:proofErr w:type="spellEnd"/>
      <w:r w:rsidR="007E5D31">
        <w:rPr>
          <w:rFonts w:ascii="Times New Roman" w:hAnsi="Times New Roman" w:cs="Times New Roman"/>
          <w:sz w:val="24"/>
          <w:szCs w:val="24"/>
        </w:rPr>
        <w:t xml:space="preserve">, and </w:t>
      </w:r>
      <w:proofErr w:type="spellStart"/>
      <w:r w:rsidR="007E5D31">
        <w:rPr>
          <w:rFonts w:ascii="Times New Roman" w:hAnsi="Times New Roman" w:cs="Times New Roman"/>
          <w:sz w:val="24"/>
          <w:szCs w:val="24"/>
        </w:rPr>
        <w:t>Gobir</w:t>
      </w:r>
      <w:proofErr w:type="spellEnd"/>
      <w:r w:rsidR="007E5D31">
        <w:rPr>
          <w:rFonts w:ascii="Times New Roman" w:hAnsi="Times New Roman" w:cs="Times New Roman"/>
          <w:sz w:val="24"/>
          <w:szCs w:val="24"/>
        </w:rPr>
        <w:t xml:space="preserve"> while the Hausa Banza states were </w:t>
      </w:r>
      <w:proofErr w:type="spellStart"/>
      <w:r w:rsidR="007E5D31">
        <w:rPr>
          <w:rFonts w:ascii="Times New Roman" w:hAnsi="Times New Roman" w:cs="Times New Roman"/>
          <w:sz w:val="24"/>
          <w:szCs w:val="24"/>
        </w:rPr>
        <w:t>Nupe</w:t>
      </w:r>
      <w:proofErr w:type="spellEnd"/>
      <w:r w:rsidR="007E5D31">
        <w:rPr>
          <w:rFonts w:ascii="Times New Roman" w:hAnsi="Times New Roman" w:cs="Times New Roman"/>
          <w:sz w:val="24"/>
          <w:szCs w:val="24"/>
        </w:rPr>
        <w:t xml:space="preserve">, </w:t>
      </w:r>
      <w:proofErr w:type="spellStart"/>
      <w:proofErr w:type="gramStart"/>
      <w:r w:rsidR="007E5D31">
        <w:rPr>
          <w:rFonts w:ascii="Times New Roman" w:hAnsi="Times New Roman" w:cs="Times New Roman"/>
          <w:sz w:val="24"/>
          <w:szCs w:val="24"/>
        </w:rPr>
        <w:t>Gwari</w:t>
      </w:r>
      <w:proofErr w:type="spellEnd"/>
      <w:r w:rsidR="007E5D31">
        <w:rPr>
          <w:rFonts w:ascii="Times New Roman" w:hAnsi="Times New Roman" w:cs="Times New Roman"/>
          <w:sz w:val="24"/>
          <w:szCs w:val="24"/>
        </w:rPr>
        <w:t xml:space="preserve"> ,</w:t>
      </w:r>
      <w:proofErr w:type="spellStart"/>
      <w:r w:rsidR="007E5D31">
        <w:rPr>
          <w:rFonts w:ascii="Times New Roman" w:hAnsi="Times New Roman" w:cs="Times New Roman"/>
          <w:sz w:val="24"/>
          <w:szCs w:val="24"/>
        </w:rPr>
        <w:t>Yauri</w:t>
      </w:r>
      <w:proofErr w:type="spellEnd"/>
      <w:proofErr w:type="gramEnd"/>
      <w:r w:rsidR="007E5D31">
        <w:rPr>
          <w:rFonts w:ascii="Times New Roman" w:hAnsi="Times New Roman" w:cs="Times New Roman"/>
          <w:sz w:val="24"/>
          <w:szCs w:val="24"/>
        </w:rPr>
        <w:t xml:space="preserve">, </w:t>
      </w:r>
      <w:proofErr w:type="spellStart"/>
      <w:r w:rsidR="007E5D31">
        <w:rPr>
          <w:rFonts w:ascii="Times New Roman" w:hAnsi="Times New Roman" w:cs="Times New Roman"/>
          <w:sz w:val="24"/>
          <w:szCs w:val="24"/>
        </w:rPr>
        <w:t>Bauchi</w:t>
      </w:r>
      <w:proofErr w:type="spellEnd"/>
      <w:r w:rsidR="007E5D31">
        <w:rPr>
          <w:rFonts w:ascii="Times New Roman" w:hAnsi="Times New Roman" w:cs="Times New Roman"/>
          <w:sz w:val="24"/>
          <w:szCs w:val="24"/>
        </w:rPr>
        <w:t xml:space="preserve">, </w:t>
      </w:r>
      <w:proofErr w:type="spellStart"/>
      <w:r w:rsidR="007E5D31">
        <w:rPr>
          <w:rFonts w:ascii="Times New Roman" w:hAnsi="Times New Roman" w:cs="Times New Roman"/>
          <w:sz w:val="24"/>
          <w:szCs w:val="24"/>
        </w:rPr>
        <w:t>Zamfara</w:t>
      </w:r>
      <w:proofErr w:type="spellEnd"/>
      <w:r w:rsidR="007E5D31">
        <w:rPr>
          <w:rFonts w:ascii="Times New Roman" w:hAnsi="Times New Roman" w:cs="Times New Roman"/>
          <w:sz w:val="24"/>
          <w:szCs w:val="24"/>
        </w:rPr>
        <w:t xml:space="preserve">, </w:t>
      </w:r>
      <w:proofErr w:type="spellStart"/>
      <w:r w:rsidR="007E5D31">
        <w:rPr>
          <w:rFonts w:ascii="Times New Roman" w:hAnsi="Times New Roman" w:cs="Times New Roman"/>
          <w:sz w:val="24"/>
          <w:szCs w:val="24"/>
        </w:rPr>
        <w:t>Kebbi</w:t>
      </w:r>
      <w:proofErr w:type="spellEnd"/>
      <w:r w:rsidR="007E5D31">
        <w:rPr>
          <w:rFonts w:ascii="Times New Roman" w:hAnsi="Times New Roman" w:cs="Times New Roman"/>
          <w:sz w:val="24"/>
          <w:szCs w:val="24"/>
        </w:rPr>
        <w:t xml:space="preserve">. </w:t>
      </w:r>
    </w:p>
    <w:p w:rsidR="007E5D31" w:rsidRDefault="007E5D31" w:rsidP="00182517">
      <w:pPr>
        <w:jc w:val="both"/>
        <w:rPr>
          <w:rFonts w:ascii="Times New Roman" w:hAnsi="Times New Roman" w:cs="Times New Roman"/>
          <w:sz w:val="24"/>
          <w:szCs w:val="24"/>
        </w:rPr>
      </w:pPr>
      <w:r>
        <w:rPr>
          <w:rFonts w:ascii="Times New Roman" w:hAnsi="Times New Roman" w:cs="Times New Roman"/>
          <w:sz w:val="24"/>
          <w:szCs w:val="24"/>
        </w:rPr>
        <w:t xml:space="preserve">Oral tradition attributed to the origin of the Hausa states to a man named Bayajidda, an Arab prince who travelled to </w:t>
      </w:r>
      <w:r w:rsidR="00CD0BF6">
        <w:rPr>
          <w:rFonts w:ascii="Times New Roman" w:hAnsi="Times New Roman" w:cs="Times New Roman"/>
          <w:sz w:val="24"/>
          <w:szCs w:val="24"/>
        </w:rPr>
        <w:t>Sahel</w:t>
      </w:r>
      <w:r>
        <w:rPr>
          <w:rFonts w:ascii="Times New Roman" w:hAnsi="Times New Roman" w:cs="Times New Roman"/>
          <w:sz w:val="24"/>
          <w:szCs w:val="24"/>
        </w:rPr>
        <w:t xml:space="preserve"> from Baghdad. He killed a monstrous snake that oppressed </w:t>
      </w:r>
      <w:r w:rsidR="001511FD">
        <w:rPr>
          <w:rFonts w:ascii="Times New Roman" w:hAnsi="Times New Roman" w:cs="Times New Roman"/>
          <w:sz w:val="24"/>
          <w:szCs w:val="24"/>
        </w:rPr>
        <w:t xml:space="preserve">the people of Daura and he married the queen. The queen had six sons already, she produced another son with Bayajidda and each of the sons ruled one of the seven Hausa city-states, becoming the first kings. </w:t>
      </w:r>
    </w:p>
    <w:p w:rsidR="001511FD" w:rsidRDefault="001511FD" w:rsidP="00182517">
      <w:pPr>
        <w:jc w:val="both"/>
        <w:rPr>
          <w:rFonts w:ascii="Times New Roman" w:hAnsi="Times New Roman" w:cs="Times New Roman"/>
          <w:b/>
          <w:sz w:val="24"/>
          <w:szCs w:val="24"/>
        </w:rPr>
      </w:pPr>
      <w:r w:rsidRPr="001511FD">
        <w:rPr>
          <w:rFonts w:ascii="Times New Roman" w:hAnsi="Times New Roman" w:cs="Times New Roman"/>
          <w:b/>
          <w:sz w:val="24"/>
          <w:szCs w:val="24"/>
        </w:rPr>
        <w:t>Political Structure of the Pre-colonial Hausa Land</w:t>
      </w:r>
    </w:p>
    <w:p w:rsidR="001511FD" w:rsidRDefault="001511FD" w:rsidP="00182517">
      <w:pPr>
        <w:jc w:val="both"/>
        <w:rPr>
          <w:rFonts w:ascii="Times New Roman" w:hAnsi="Times New Roman" w:cs="Times New Roman"/>
          <w:sz w:val="24"/>
          <w:szCs w:val="24"/>
        </w:rPr>
      </w:pPr>
      <w:r w:rsidRPr="00CD0BF6">
        <w:rPr>
          <w:rFonts w:ascii="Times New Roman" w:hAnsi="Times New Roman" w:cs="Times New Roman"/>
          <w:sz w:val="24"/>
          <w:szCs w:val="24"/>
        </w:rPr>
        <w:lastRenderedPageBreak/>
        <w:t xml:space="preserve">The </w:t>
      </w:r>
      <w:r w:rsidR="00CD0BF6">
        <w:rPr>
          <w:rFonts w:ascii="Times New Roman" w:hAnsi="Times New Roman" w:cs="Times New Roman"/>
          <w:sz w:val="24"/>
          <w:szCs w:val="24"/>
        </w:rPr>
        <w:t>S</w:t>
      </w:r>
      <w:r w:rsidRPr="00CD0BF6">
        <w:rPr>
          <w:rFonts w:ascii="Times New Roman" w:hAnsi="Times New Roman" w:cs="Times New Roman"/>
          <w:sz w:val="24"/>
          <w:szCs w:val="24"/>
        </w:rPr>
        <w:t xml:space="preserve">arki </w:t>
      </w:r>
      <w:r w:rsidR="00CD0BF6" w:rsidRPr="00CD0BF6">
        <w:rPr>
          <w:rFonts w:ascii="Times New Roman" w:hAnsi="Times New Roman" w:cs="Times New Roman"/>
          <w:sz w:val="24"/>
          <w:szCs w:val="24"/>
        </w:rPr>
        <w:t>was known</w:t>
      </w:r>
      <w:r>
        <w:rPr>
          <w:rFonts w:ascii="Times New Roman" w:hAnsi="Times New Roman" w:cs="Times New Roman"/>
          <w:sz w:val="24"/>
          <w:szCs w:val="24"/>
        </w:rPr>
        <w:t xml:space="preserve"> as the head of any typical </w:t>
      </w:r>
      <w:r w:rsidR="00CD0BF6">
        <w:rPr>
          <w:rFonts w:ascii="Times New Roman" w:hAnsi="Times New Roman" w:cs="Times New Roman"/>
          <w:sz w:val="24"/>
          <w:szCs w:val="24"/>
        </w:rPr>
        <w:t>Hausa</w:t>
      </w:r>
      <w:r>
        <w:rPr>
          <w:rFonts w:ascii="Times New Roman" w:hAnsi="Times New Roman" w:cs="Times New Roman"/>
          <w:sz w:val="24"/>
          <w:szCs w:val="24"/>
        </w:rPr>
        <w:t xml:space="preserve"> state. He worked with a retinue of officials in a well-</w:t>
      </w:r>
      <w:r w:rsidR="00CD0BF6">
        <w:rPr>
          <w:rFonts w:ascii="Times New Roman" w:hAnsi="Times New Roman" w:cs="Times New Roman"/>
          <w:sz w:val="24"/>
          <w:szCs w:val="24"/>
        </w:rPr>
        <w:t>organised</w:t>
      </w:r>
      <w:r>
        <w:rPr>
          <w:rFonts w:ascii="Times New Roman" w:hAnsi="Times New Roman" w:cs="Times New Roman"/>
          <w:sz w:val="24"/>
          <w:szCs w:val="24"/>
        </w:rPr>
        <w:t xml:space="preserve"> court. Sarkin Kasar, which means ‘ruler of the land’ was the full title given to any effective and efficient head of Hausa state. </w:t>
      </w:r>
    </w:p>
    <w:p w:rsidR="001511FD" w:rsidRDefault="001511FD" w:rsidP="00182517">
      <w:pPr>
        <w:jc w:val="both"/>
        <w:rPr>
          <w:rFonts w:ascii="Times New Roman" w:hAnsi="Times New Roman" w:cs="Times New Roman"/>
          <w:b/>
          <w:sz w:val="24"/>
          <w:szCs w:val="24"/>
        </w:rPr>
      </w:pPr>
      <w:r>
        <w:rPr>
          <w:rFonts w:ascii="Times New Roman" w:hAnsi="Times New Roman" w:cs="Times New Roman"/>
          <w:b/>
          <w:sz w:val="24"/>
          <w:szCs w:val="24"/>
        </w:rPr>
        <w:t>Emirate System of Government among the Hausa People</w:t>
      </w:r>
    </w:p>
    <w:p w:rsidR="001511FD" w:rsidRDefault="00F22F5E" w:rsidP="00182517">
      <w:pPr>
        <w:jc w:val="both"/>
        <w:rPr>
          <w:rFonts w:ascii="Times New Roman" w:hAnsi="Times New Roman" w:cs="Times New Roman"/>
          <w:sz w:val="24"/>
          <w:szCs w:val="24"/>
        </w:rPr>
      </w:pPr>
      <w:r>
        <w:rPr>
          <w:rFonts w:ascii="Times New Roman" w:hAnsi="Times New Roman" w:cs="Times New Roman"/>
          <w:sz w:val="24"/>
          <w:szCs w:val="24"/>
        </w:rPr>
        <w:t xml:space="preserve">Islam was introduced to Hausa land in the fourteenth century, and by the fifteenth century it was accepted as the region of the ruling class. The Jihad of Uthman Dan Fodio of 1804 further strengthened and consolidated the religion in this area. The jihad led to the conquest of the existing old Hausa kingdom. There </w:t>
      </w:r>
      <w:r w:rsidR="00CD0BF6">
        <w:rPr>
          <w:rFonts w:ascii="Times New Roman" w:hAnsi="Times New Roman" w:cs="Times New Roman"/>
          <w:sz w:val="24"/>
          <w:szCs w:val="24"/>
        </w:rPr>
        <w:t xml:space="preserve">was an introduction of </w:t>
      </w:r>
      <w:r>
        <w:rPr>
          <w:rFonts w:ascii="Times New Roman" w:hAnsi="Times New Roman" w:cs="Times New Roman"/>
          <w:sz w:val="24"/>
          <w:szCs w:val="24"/>
        </w:rPr>
        <w:t xml:space="preserve">a new system of selecting and appointing rulers described as Emirs to ruler the caliphate. Each of the emirs owed allegiance to Dan Fodio </w:t>
      </w:r>
      <w:r w:rsidR="00CD0BF6">
        <w:rPr>
          <w:rFonts w:ascii="Times New Roman" w:hAnsi="Times New Roman" w:cs="Times New Roman"/>
          <w:sz w:val="24"/>
          <w:szCs w:val="24"/>
        </w:rPr>
        <w:t>and his two representatives at S</w:t>
      </w:r>
      <w:r>
        <w:rPr>
          <w:rFonts w:ascii="Times New Roman" w:hAnsi="Times New Roman" w:cs="Times New Roman"/>
          <w:sz w:val="24"/>
          <w:szCs w:val="24"/>
        </w:rPr>
        <w:t>okoto and Gwandu. The Emir was an absolute monarch in his emirate.</w:t>
      </w:r>
    </w:p>
    <w:p w:rsidR="00830BC4" w:rsidRDefault="00830BC4" w:rsidP="00182517">
      <w:pPr>
        <w:jc w:val="both"/>
        <w:rPr>
          <w:rFonts w:ascii="Times New Roman" w:hAnsi="Times New Roman" w:cs="Times New Roman"/>
          <w:b/>
          <w:sz w:val="24"/>
          <w:szCs w:val="24"/>
        </w:rPr>
      </w:pPr>
      <w:r>
        <w:rPr>
          <w:rFonts w:ascii="Times New Roman" w:hAnsi="Times New Roman" w:cs="Times New Roman"/>
          <w:b/>
          <w:sz w:val="24"/>
          <w:szCs w:val="24"/>
        </w:rPr>
        <w:t>Colonial Administration and Administration and Indirect Rule System in Nigeria- Historical Background</w:t>
      </w:r>
    </w:p>
    <w:p w:rsidR="00830BC4" w:rsidRDefault="00830BC4" w:rsidP="00182517">
      <w:pPr>
        <w:jc w:val="both"/>
        <w:rPr>
          <w:rFonts w:ascii="Times New Roman" w:hAnsi="Times New Roman" w:cs="Times New Roman"/>
          <w:sz w:val="24"/>
          <w:szCs w:val="24"/>
        </w:rPr>
      </w:pPr>
      <w:r w:rsidRPr="00CD0BF6">
        <w:rPr>
          <w:rFonts w:ascii="Times New Roman" w:hAnsi="Times New Roman" w:cs="Times New Roman"/>
          <w:sz w:val="24"/>
          <w:szCs w:val="24"/>
        </w:rPr>
        <w:t xml:space="preserve">The </w:t>
      </w:r>
      <w:r w:rsidR="00CD0BF6" w:rsidRPr="00CD0BF6">
        <w:rPr>
          <w:rFonts w:ascii="Times New Roman" w:hAnsi="Times New Roman" w:cs="Times New Roman"/>
          <w:sz w:val="24"/>
          <w:szCs w:val="24"/>
        </w:rPr>
        <w:t>British</w:t>
      </w:r>
      <w:r>
        <w:rPr>
          <w:rFonts w:ascii="Times New Roman" w:hAnsi="Times New Roman" w:cs="Times New Roman"/>
          <w:b/>
          <w:sz w:val="24"/>
          <w:szCs w:val="24"/>
        </w:rPr>
        <w:t xml:space="preserve"> </w:t>
      </w:r>
      <w:r>
        <w:rPr>
          <w:rFonts w:ascii="Times New Roman" w:hAnsi="Times New Roman" w:cs="Times New Roman"/>
          <w:sz w:val="24"/>
          <w:szCs w:val="24"/>
        </w:rPr>
        <w:t>who have often been credited with the creation of the creation of Nigeria were not the first Europeans to land in Nigeria. The Portuguese were the first Europeans to land in Nigeria through Bini kingdom. Slave trade became more important in the 15</w:t>
      </w:r>
      <w:r w:rsidRPr="00830BC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w:t>
      </w:r>
      <w:r w:rsidR="00CD0BF6">
        <w:rPr>
          <w:rFonts w:ascii="Times New Roman" w:hAnsi="Times New Roman" w:cs="Times New Roman"/>
          <w:sz w:val="24"/>
          <w:szCs w:val="24"/>
        </w:rPr>
        <w:t>Portuguese</w:t>
      </w:r>
      <w:r>
        <w:rPr>
          <w:rFonts w:ascii="Times New Roman" w:hAnsi="Times New Roman" w:cs="Times New Roman"/>
          <w:sz w:val="24"/>
          <w:szCs w:val="24"/>
        </w:rPr>
        <w:t>.</w:t>
      </w:r>
    </w:p>
    <w:p w:rsidR="00830BC4" w:rsidRDefault="00830BC4" w:rsidP="00182517">
      <w:pPr>
        <w:jc w:val="both"/>
        <w:rPr>
          <w:rFonts w:ascii="Times New Roman" w:hAnsi="Times New Roman" w:cs="Times New Roman"/>
          <w:sz w:val="24"/>
          <w:szCs w:val="24"/>
        </w:rPr>
      </w:pPr>
      <w:r>
        <w:rPr>
          <w:rFonts w:ascii="Times New Roman" w:hAnsi="Times New Roman" w:cs="Times New Roman"/>
          <w:sz w:val="24"/>
          <w:szCs w:val="24"/>
        </w:rPr>
        <w:t>After three centuries of shameful slave trade, came the so-called period of legitimate commerce.  This was the opportunity for Europeans to get more involved in the affairs of the African states</w:t>
      </w:r>
      <w:r w:rsidR="00E45BBB">
        <w:rPr>
          <w:rFonts w:ascii="Times New Roman" w:hAnsi="Times New Roman" w:cs="Times New Roman"/>
          <w:sz w:val="24"/>
          <w:szCs w:val="24"/>
        </w:rPr>
        <w:t xml:space="preserve">. The scramble for Africa, by these European powers led to the portioning Africa after Berlin Conference of 1884-85. Britain colonised Nigeria, Ghana, the Gambia and Sierra-Leone in West Africa. As from 1898, the British government sought to establish and </w:t>
      </w:r>
      <w:bookmarkStart w:id="0" w:name="_GoBack"/>
      <w:r w:rsidR="00E45BBB">
        <w:rPr>
          <w:rFonts w:ascii="Times New Roman" w:hAnsi="Times New Roman" w:cs="Times New Roman"/>
          <w:sz w:val="24"/>
          <w:szCs w:val="24"/>
        </w:rPr>
        <w:t>maintain a colonial state in Nigeria.</w:t>
      </w:r>
    </w:p>
    <w:bookmarkEnd w:id="0"/>
    <w:p w:rsidR="00E45BBB" w:rsidRDefault="00E45BBB" w:rsidP="00182517">
      <w:pPr>
        <w:jc w:val="both"/>
        <w:rPr>
          <w:rFonts w:ascii="Times New Roman" w:hAnsi="Times New Roman" w:cs="Times New Roman"/>
          <w:b/>
          <w:sz w:val="24"/>
          <w:szCs w:val="24"/>
        </w:rPr>
      </w:pPr>
      <w:r>
        <w:rPr>
          <w:rFonts w:ascii="Times New Roman" w:hAnsi="Times New Roman" w:cs="Times New Roman"/>
          <w:b/>
          <w:sz w:val="24"/>
          <w:szCs w:val="24"/>
        </w:rPr>
        <w:t>The Birth of Nigeria as a Geo-Political Entity</w:t>
      </w:r>
    </w:p>
    <w:p w:rsidR="00E45BBB" w:rsidRDefault="00E45BBB" w:rsidP="00182517">
      <w:pPr>
        <w:jc w:val="both"/>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w:t>
      </w:r>
      <w:r w:rsidR="00CD0BF6">
        <w:rPr>
          <w:rFonts w:ascii="Times New Roman" w:hAnsi="Times New Roman" w:cs="Times New Roman"/>
          <w:sz w:val="24"/>
          <w:szCs w:val="24"/>
        </w:rPr>
        <w:t>Nigeria</w:t>
      </w:r>
      <w:r>
        <w:rPr>
          <w:rFonts w:ascii="Times New Roman" w:hAnsi="Times New Roman" w:cs="Times New Roman"/>
          <w:sz w:val="24"/>
          <w:szCs w:val="24"/>
        </w:rPr>
        <w:t xml:space="preserve"> was under the responsibility of the British Colonial Office. The May 1906 amalgamat</w:t>
      </w:r>
      <w:r w:rsidR="009D4527">
        <w:rPr>
          <w:rFonts w:ascii="Times New Roman" w:hAnsi="Times New Roman" w:cs="Times New Roman"/>
          <w:sz w:val="24"/>
          <w:szCs w:val="24"/>
        </w:rPr>
        <w:t xml:space="preserve">ion is known as the first ever </w:t>
      </w:r>
      <w:r>
        <w:rPr>
          <w:rFonts w:ascii="Times New Roman" w:hAnsi="Times New Roman" w:cs="Times New Roman"/>
          <w:sz w:val="24"/>
          <w:szCs w:val="24"/>
        </w:rPr>
        <w:t xml:space="preserve">amalgamation of the British </w:t>
      </w:r>
      <w:r w:rsidR="009D4527">
        <w:rPr>
          <w:rFonts w:ascii="Times New Roman" w:hAnsi="Times New Roman" w:cs="Times New Roman"/>
          <w:sz w:val="24"/>
          <w:szCs w:val="24"/>
        </w:rPr>
        <w:t>Nigeria</w:t>
      </w:r>
      <w:r>
        <w:rPr>
          <w:rFonts w:ascii="Times New Roman" w:hAnsi="Times New Roman" w:cs="Times New Roman"/>
          <w:sz w:val="24"/>
          <w:szCs w:val="24"/>
        </w:rPr>
        <w:t>. British government amalgamated Lagos colony</w:t>
      </w:r>
      <w:r w:rsidR="009D4527">
        <w:rPr>
          <w:rFonts w:ascii="Times New Roman" w:hAnsi="Times New Roman" w:cs="Times New Roman"/>
          <w:sz w:val="24"/>
          <w:szCs w:val="24"/>
        </w:rPr>
        <w:t xml:space="preserve"> and Protectorate of S</w:t>
      </w:r>
      <w:r>
        <w:rPr>
          <w:rFonts w:ascii="Times New Roman" w:hAnsi="Times New Roman" w:cs="Times New Roman"/>
          <w:sz w:val="24"/>
          <w:szCs w:val="24"/>
        </w:rPr>
        <w:t>outhern Nigeria</w:t>
      </w:r>
      <w:r w:rsidR="009D4527">
        <w:rPr>
          <w:rFonts w:ascii="Times New Roman" w:hAnsi="Times New Roman" w:cs="Times New Roman"/>
          <w:sz w:val="24"/>
          <w:szCs w:val="24"/>
        </w:rPr>
        <w:t xml:space="preserve"> to form the new colony and protectorate of Southern Nigeria. </w:t>
      </w:r>
    </w:p>
    <w:p w:rsidR="009D4527" w:rsidRPr="00E45BBB" w:rsidRDefault="009D4527" w:rsidP="00182517">
      <w:pPr>
        <w:jc w:val="both"/>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amalgamated Northern and southern Nigeria. Sir Frederick Lugard (later became lord) is best known as the father of the ‘January 1914’ amalgamation. Britain, therefore, governed Nigeria by means of system popularly referred to as ‘indirect Rule’. Indirect rule may be defined as a system of Britain ruling her colonies through local traditional ruler.</w:t>
      </w:r>
    </w:p>
    <w:p w:rsidR="00B07929" w:rsidRPr="00B07929" w:rsidRDefault="00B07929" w:rsidP="00182517">
      <w:pPr>
        <w:jc w:val="both"/>
        <w:rPr>
          <w:rFonts w:ascii="Times New Roman" w:hAnsi="Times New Roman" w:cs="Times New Roman"/>
          <w:sz w:val="24"/>
          <w:szCs w:val="24"/>
        </w:rPr>
      </w:pPr>
    </w:p>
    <w:p w:rsidR="008404E1" w:rsidRPr="00CB7623" w:rsidRDefault="008404E1" w:rsidP="00182517">
      <w:pPr>
        <w:jc w:val="both"/>
        <w:rPr>
          <w:rFonts w:ascii="Times New Roman" w:hAnsi="Times New Roman" w:cs="Times New Roman"/>
          <w:sz w:val="24"/>
          <w:szCs w:val="24"/>
        </w:rPr>
      </w:pPr>
    </w:p>
    <w:sectPr w:rsidR="008404E1" w:rsidRPr="00CB7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46D3C"/>
    <w:multiLevelType w:val="hybridMultilevel"/>
    <w:tmpl w:val="D5500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CF"/>
    <w:rsid w:val="001511FD"/>
    <w:rsid w:val="00182517"/>
    <w:rsid w:val="002066C1"/>
    <w:rsid w:val="002A300E"/>
    <w:rsid w:val="007E5D31"/>
    <w:rsid w:val="00830BC4"/>
    <w:rsid w:val="008404E1"/>
    <w:rsid w:val="00992F0B"/>
    <w:rsid w:val="009D4527"/>
    <w:rsid w:val="00B07929"/>
    <w:rsid w:val="00B17F41"/>
    <w:rsid w:val="00BA7EEB"/>
    <w:rsid w:val="00CB7623"/>
    <w:rsid w:val="00CD0BF6"/>
    <w:rsid w:val="00DE34CF"/>
    <w:rsid w:val="00E45BBB"/>
    <w:rsid w:val="00F2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2020-11-28T01:29:00Z</dcterms:created>
  <dcterms:modified xsi:type="dcterms:W3CDTF">2020-11-28T04:12:00Z</dcterms:modified>
</cp:coreProperties>
</file>