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97B3" w14:textId="55B78BFC" w:rsidR="00BE7091" w:rsidRPr="00BE7091" w:rsidRDefault="00BE7091" w:rsidP="00BE7091">
      <w:pPr>
        <w:spacing w:line="240" w:lineRule="auto"/>
        <w:rPr>
          <w:sz w:val="36"/>
          <w:szCs w:val="36"/>
        </w:rPr>
      </w:pPr>
      <w:r w:rsidRPr="00BE7091">
        <w:rPr>
          <w:sz w:val="36"/>
          <w:szCs w:val="36"/>
        </w:rPr>
        <w:t xml:space="preserve">Name: Peter Ayo </w:t>
      </w:r>
      <w:proofErr w:type="spellStart"/>
      <w:r w:rsidRPr="00BE7091">
        <w:rPr>
          <w:sz w:val="36"/>
          <w:szCs w:val="36"/>
        </w:rPr>
        <w:t>Favour</w:t>
      </w:r>
      <w:proofErr w:type="spellEnd"/>
    </w:p>
    <w:p w14:paraId="7D822F90" w14:textId="53734D96" w:rsidR="00BE7091" w:rsidRPr="00BE7091" w:rsidRDefault="00BE7091" w:rsidP="00BE7091">
      <w:pPr>
        <w:spacing w:line="240" w:lineRule="auto"/>
        <w:rPr>
          <w:sz w:val="36"/>
          <w:szCs w:val="36"/>
        </w:rPr>
      </w:pPr>
      <w:r w:rsidRPr="00BE7091">
        <w:rPr>
          <w:sz w:val="36"/>
          <w:szCs w:val="36"/>
        </w:rPr>
        <w:t xml:space="preserve">Department: Media </w:t>
      </w:r>
      <w:proofErr w:type="gramStart"/>
      <w:r w:rsidRPr="00BE7091">
        <w:rPr>
          <w:sz w:val="36"/>
          <w:szCs w:val="36"/>
        </w:rPr>
        <w:t>And</w:t>
      </w:r>
      <w:proofErr w:type="gramEnd"/>
      <w:r w:rsidRPr="00BE7091">
        <w:rPr>
          <w:sz w:val="36"/>
          <w:szCs w:val="36"/>
        </w:rPr>
        <w:t xml:space="preserve"> Communication Studies </w:t>
      </w:r>
    </w:p>
    <w:p w14:paraId="09745966" w14:textId="2FC3C1CE" w:rsidR="00BE7091" w:rsidRPr="00BE7091" w:rsidRDefault="00BE7091" w:rsidP="00BE7091">
      <w:pPr>
        <w:spacing w:line="240" w:lineRule="auto"/>
        <w:rPr>
          <w:sz w:val="36"/>
          <w:szCs w:val="36"/>
        </w:rPr>
      </w:pPr>
      <w:r w:rsidRPr="00BE7091">
        <w:rPr>
          <w:sz w:val="36"/>
          <w:szCs w:val="36"/>
        </w:rPr>
        <w:t>Matric Number: 19/sms04/046</w:t>
      </w:r>
    </w:p>
    <w:p w14:paraId="03EEC844" w14:textId="53097BA2" w:rsidR="00BE7091" w:rsidRDefault="00BE7091" w:rsidP="00BE7091">
      <w:pPr>
        <w:spacing w:line="240" w:lineRule="auto"/>
        <w:rPr>
          <w:sz w:val="36"/>
          <w:szCs w:val="36"/>
        </w:rPr>
      </w:pPr>
      <w:r w:rsidRPr="00BE7091">
        <w:rPr>
          <w:sz w:val="36"/>
          <w:szCs w:val="36"/>
        </w:rPr>
        <w:t xml:space="preserve">Course Code: </w:t>
      </w:r>
      <w:proofErr w:type="spellStart"/>
      <w:r w:rsidRPr="00BE7091">
        <w:rPr>
          <w:sz w:val="36"/>
          <w:szCs w:val="36"/>
        </w:rPr>
        <w:t>gst</w:t>
      </w:r>
      <w:proofErr w:type="spellEnd"/>
      <w:r w:rsidRPr="00BE7091">
        <w:rPr>
          <w:sz w:val="36"/>
          <w:szCs w:val="36"/>
        </w:rPr>
        <w:t xml:space="preserve"> 11 </w:t>
      </w:r>
      <w:proofErr w:type="gramStart"/>
      <w:r w:rsidRPr="00BE7091">
        <w:rPr>
          <w:sz w:val="36"/>
          <w:szCs w:val="36"/>
        </w:rPr>
        <w:t>( Communication</w:t>
      </w:r>
      <w:proofErr w:type="gramEnd"/>
      <w:r w:rsidRPr="00BE7091">
        <w:rPr>
          <w:sz w:val="36"/>
          <w:szCs w:val="36"/>
        </w:rPr>
        <w:t xml:space="preserve"> to English) </w:t>
      </w:r>
    </w:p>
    <w:p w14:paraId="2DD8C4E7" w14:textId="18588081" w:rsidR="00BE7091" w:rsidRDefault="00BE7091" w:rsidP="00BE7091">
      <w:pPr>
        <w:spacing w:line="240" w:lineRule="auto"/>
        <w:rPr>
          <w:sz w:val="36"/>
          <w:szCs w:val="36"/>
        </w:rPr>
      </w:pPr>
      <w:r>
        <w:rPr>
          <w:sz w:val="36"/>
          <w:szCs w:val="36"/>
        </w:rPr>
        <w:t xml:space="preserve">       Assignment </w:t>
      </w:r>
    </w:p>
    <w:p w14:paraId="1646871B" w14:textId="22F1C395" w:rsidR="00BE7091" w:rsidRDefault="00BE7091" w:rsidP="00BE7091">
      <w:pPr>
        <w:spacing w:line="240" w:lineRule="auto"/>
        <w:rPr>
          <w:sz w:val="36"/>
          <w:szCs w:val="36"/>
        </w:rPr>
      </w:pPr>
      <w:r>
        <w:rPr>
          <w:sz w:val="36"/>
          <w:szCs w:val="36"/>
        </w:rPr>
        <w:t>1 Do exercise 1-3 at the end of chapter two: effective listening and speaking skills.</w:t>
      </w:r>
    </w:p>
    <w:p w14:paraId="2FE8FC34" w14:textId="42F95A2F" w:rsidR="00BE7091" w:rsidRDefault="00BE7091" w:rsidP="00BE7091">
      <w:pPr>
        <w:spacing w:line="240" w:lineRule="auto"/>
        <w:rPr>
          <w:sz w:val="36"/>
          <w:szCs w:val="36"/>
        </w:rPr>
      </w:pPr>
      <w:r>
        <w:rPr>
          <w:sz w:val="36"/>
          <w:szCs w:val="36"/>
        </w:rPr>
        <w:t>2 Do the exercise at the end of chapter 5: basic unit of English grammar.</w:t>
      </w:r>
    </w:p>
    <w:p w14:paraId="730592A4" w14:textId="75034390" w:rsidR="00BE7091" w:rsidRDefault="00BE7091" w:rsidP="00BE7091">
      <w:pPr>
        <w:spacing w:line="240" w:lineRule="auto"/>
        <w:rPr>
          <w:sz w:val="36"/>
          <w:szCs w:val="36"/>
        </w:rPr>
      </w:pPr>
      <w:r>
        <w:rPr>
          <w:sz w:val="36"/>
          <w:szCs w:val="36"/>
        </w:rPr>
        <w:t xml:space="preserve">3 After reading chapter fifteen attempt </w:t>
      </w:r>
      <w:r w:rsidR="00E37765">
        <w:rPr>
          <w:sz w:val="36"/>
          <w:szCs w:val="36"/>
        </w:rPr>
        <w:t xml:space="preserve">a summary of the play, the WHIRLWIND by Solomon </w:t>
      </w:r>
      <w:proofErr w:type="spellStart"/>
      <w:r w:rsidR="00E37765">
        <w:rPr>
          <w:sz w:val="36"/>
          <w:szCs w:val="36"/>
        </w:rPr>
        <w:t>Edaebor</w:t>
      </w:r>
      <w:proofErr w:type="spellEnd"/>
      <w:r w:rsidR="00E37765">
        <w:rPr>
          <w:sz w:val="36"/>
          <w:szCs w:val="36"/>
        </w:rPr>
        <w:t>, foregrounding any three important themes therein.</w:t>
      </w:r>
    </w:p>
    <w:p w14:paraId="251285DE" w14:textId="53B74E5B" w:rsidR="00E37765" w:rsidRDefault="00E37765" w:rsidP="00BE7091">
      <w:pPr>
        <w:spacing w:line="240" w:lineRule="auto"/>
        <w:rPr>
          <w:sz w:val="36"/>
          <w:szCs w:val="36"/>
        </w:rPr>
      </w:pPr>
      <w:r>
        <w:rPr>
          <w:sz w:val="36"/>
          <w:szCs w:val="36"/>
        </w:rPr>
        <w:t xml:space="preserve">    Answers </w:t>
      </w:r>
    </w:p>
    <w:p w14:paraId="3A45E03D" w14:textId="7FBE1D25" w:rsidR="00E37765" w:rsidRDefault="00E37765" w:rsidP="00BE7091">
      <w:pPr>
        <w:spacing w:line="240" w:lineRule="auto"/>
        <w:rPr>
          <w:sz w:val="36"/>
          <w:szCs w:val="36"/>
        </w:rPr>
      </w:pPr>
      <w:r>
        <w:rPr>
          <w:sz w:val="36"/>
          <w:szCs w:val="36"/>
        </w:rPr>
        <w:t xml:space="preserve">1 Discuss three types listening </w:t>
      </w:r>
    </w:p>
    <w:p w14:paraId="3B71013D" w14:textId="63ED56EE" w:rsidR="00E37765" w:rsidRDefault="00E37765" w:rsidP="00BE7091">
      <w:pPr>
        <w:spacing w:line="240" w:lineRule="auto"/>
        <w:rPr>
          <w:sz w:val="36"/>
          <w:szCs w:val="36"/>
        </w:rPr>
      </w:pPr>
      <w:r>
        <w:rPr>
          <w:sz w:val="36"/>
          <w:szCs w:val="36"/>
        </w:rPr>
        <w:t xml:space="preserve">2 what are the characters of a good listener? </w:t>
      </w:r>
    </w:p>
    <w:p w14:paraId="232CDD5A" w14:textId="7063579D" w:rsidR="00E37765" w:rsidRDefault="00E37765" w:rsidP="00BE7091">
      <w:pPr>
        <w:spacing w:line="240" w:lineRule="auto"/>
        <w:rPr>
          <w:sz w:val="36"/>
          <w:szCs w:val="36"/>
        </w:rPr>
      </w:pPr>
      <w:r>
        <w:rPr>
          <w:sz w:val="36"/>
          <w:szCs w:val="36"/>
        </w:rPr>
        <w:t xml:space="preserve">3 </w:t>
      </w:r>
      <w:r w:rsidR="00623E4E">
        <w:rPr>
          <w:sz w:val="36"/>
          <w:szCs w:val="36"/>
        </w:rPr>
        <w:t xml:space="preserve">Discuss the basic guidelines to </w:t>
      </w:r>
      <w:proofErr w:type="gramStart"/>
      <w:r w:rsidR="00623E4E">
        <w:rPr>
          <w:sz w:val="36"/>
          <w:szCs w:val="36"/>
        </w:rPr>
        <w:t>speaking ?</w:t>
      </w:r>
      <w:proofErr w:type="gramEnd"/>
      <w:r w:rsidR="00623E4E">
        <w:rPr>
          <w:sz w:val="36"/>
          <w:szCs w:val="36"/>
        </w:rPr>
        <w:t xml:space="preserve"> </w:t>
      </w:r>
    </w:p>
    <w:p w14:paraId="2E252024" w14:textId="614ED387" w:rsidR="00623E4E" w:rsidRDefault="00623E4E" w:rsidP="00BE7091">
      <w:pPr>
        <w:spacing w:line="240" w:lineRule="auto"/>
        <w:rPr>
          <w:sz w:val="36"/>
          <w:szCs w:val="36"/>
        </w:rPr>
      </w:pPr>
    </w:p>
    <w:p w14:paraId="2815C2B4" w14:textId="0109E463" w:rsidR="00623E4E" w:rsidRDefault="00623E4E" w:rsidP="00BE7091">
      <w:pPr>
        <w:spacing w:line="240" w:lineRule="auto"/>
        <w:rPr>
          <w:sz w:val="36"/>
          <w:szCs w:val="36"/>
        </w:rPr>
      </w:pPr>
      <w:r>
        <w:rPr>
          <w:sz w:val="36"/>
          <w:szCs w:val="36"/>
        </w:rPr>
        <w:t xml:space="preserve">     Listening activities are varied in accordance with their purposes and objectives which </w:t>
      </w:r>
      <w:proofErr w:type="gramStart"/>
      <w:r>
        <w:rPr>
          <w:sz w:val="36"/>
          <w:szCs w:val="36"/>
        </w:rPr>
        <w:t>are ;</w:t>
      </w:r>
      <w:proofErr w:type="gramEnd"/>
    </w:p>
    <w:p w14:paraId="73D3EE8B" w14:textId="5C8B914A" w:rsidR="00F96D25" w:rsidRDefault="00623E4E" w:rsidP="00F96D25">
      <w:pPr>
        <w:pStyle w:val="ListParagraph"/>
        <w:numPr>
          <w:ilvl w:val="0"/>
          <w:numId w:val="1"/>
        </w:numPr>
        <w:spacing w:line="240" w:lineRule="auto"/>
        <w:rPr>
          <w:sz w:val="36"/>
          <w:szCs w:val="36"/>
        </w:rPr>
      </w:pPr>
      <w:r>
        <w:rPr>
          <w:sz w:val="36"/>
          <w:szCs w:val="36"/>
        </w:rPr>
        <w:t xml:space="preserve">Attentive Listening: This is a </w:t>
      </w:r>
      <w:proofErr w:type="spellStart"/>
      <w:r>
        <w:rPr>
          <w:sz w:val="36"/>
          <w:szCs w:val="36"/>
        </w:rPr>
        <w:t>piror</w:t>
      </w:r>
      <w:proofErr w:type="spellEnd"/>
      <w:r>
        <w:rPr>
          <w:sz w:val="36"/>
          <w:szCs w:val="36"/>
        </w:rPr>
        <w:t xml:space="preserve"> conditions for understanding and </w:t>
      </w:r>
      <w:r w:rsidR="00F96D25">
        <w:rPr>
          <w:sz w:val="36"/>
          <w:szCs w:val="36"/>
        </w:rPr>
        <w:t xml:space="preserve">listeners often lapse attention for various reasons. Losing interest, inability, to keep up with losing track of goals less confident are some of them. While student can help themselves as listeners by holding </w:t>
      </w:r>
      <w:r w:rsidR="00F96D25">
        <w:rPr>
          <w:sz w:val="36"/>
          <w:szCs w:val="36"/>
        </w:rPr>
        <w:lastRenderedPageBreak/>
        <w:t xml:space="preserve">their attention motivated by asking oral questions repeatedly. </w:t>
      </w:r>
    </w:p>
    <w:p w14:paraId="0233812C" w14:textId="656BD038" w:rsidR="00F96D25" w:rsidRDefault="00F96D25" w:rsidP="00F96D25">
      <w:pPr>
        <w:pStyle w:val="ListParagraph"/>
        <w:numPr>
          <w:ilvl w:val="0"/>
          <w:numId w:val="1"/>
        </w:numPr>
        <w:spacing w:line="240" w:lineRule="auto"/>
        <w:rPr>
          <w:sz w:val="36"/>
          <w:szCs w:val="36"/>
        </w:rPr>
      </w:pPr>
      <w:r>
        <w:rPr>
          <w:sz w:val="36"/>
          <w:szCs w:val="36"/>
        </w:rPr>
        <w:t xml:space="preserve">Extensive Listening: This type of listening has to do a greater ease than other types as it is concerned with promoting overall comprehension of texts and never require student to follow every word and understand it. </w:t>
      </w:r>
      <w:r w:rsidR="00365EE2">
        <w:rPr>
          <w:sz w:val="36"/>
          <w:szCs w:val="36"/>
        </w:rPr>
        <w:t>Activities in this section must be chosen according to the proficiency level of the students.</w:t>
      </w:r>
    </w:p>
    <w:p w14:paraId="741FED6D" w14:textId="5741EE85" w:rsidR="00365EE2" w:rsidRDefault="00365EE2" w:rsidP="00F96D25">
      <w:pPr>
        <w:pStyle w:val="ListParagraph"/>
        <w:numPr>
          <w:ilvl w:val="0"/>
          <w:numId w:val="1"/>
        </w:numPr>
        <w:spacing w:line="240" w:lineRule="auto"/>
        <w:rPr>
          <w:sz w:val="36"/>
          <w:szCs w:val="36"/>
        </w:rPr>
      </w:pPr>
      <w:r>
        <w:rPr>
          <w:sz w:val="36"/>
          <w:szCs w:val="36"/>
        </w:rPr>
        <w:t>Interactive Listening: this is a very advanced stage of listening practice as it implies social interaction in a small group which is true test of listening.</w:t>
      </w:r>
    </w:p>
    <w:p w14:paraId="17685995" w14:textId="7FEC4788" w:rsidR="00365EE2" w:rsidRDefault="00365EE2" w:rsidP="00365EE2">
      <w:pPr>
        <w:pStyle w:val="ListParagraph"/>
        <w:spacing w:line="240" w:lineRule="auto"/>
        <w:rPr>
          <w:sz w:val="36"/>
          <w:szCs w:val="36"/>
        </w:rPr>
      </w:pPr>
      <w:r>
        <w:rPr>
          <w:sz w:val="36"/>
          <w:szCs w:val="36"/>
        </w:rPr>
        <w:t xml:space="preserve">    </w:t>
      </w:r>
    </w:p>
    <w:p w14:paraId="048140E8" w14:textId="51C6ABC4" w:rsidR="008E0ECC" w:rsidRDefault="00365EE2" w:rsidP="008E0ECC">
      <w:pPr>
        <w:pStyle w:val="ListParagraph"/>
        <w:spacing w:line="240" w:lineRule="auto"/>
        <w:rPr>
          <w:sz w:val="36"/>
          <w:szCs w:val="36"/>
        </w:rPr>
      </w:pPr>
      <w:r>
        <w:rPr>
          <w:sz w:val="36"/>
          <w:szCs w:val="36"/>
        </w:rPr>
        <w:t xml:space="preserve">     Exercises at the end of chapter 5</w:t>
      </w:r>
    </w:p>
    <w:p w14:paraId="02D6528C" w14:textId="77777777" w:rsidR="0018225B" w:rsidRDefault="008E0ECC" w:rsidP="0018225B">
      <w:pPr>
        <w:pStyle w:val="ListParagraph"/>
        <w:numPr>
          <w:ilvl w:val="0"/>
          <w:numId w:val="2"/>
        </w:numPr>
        <w:spacing w:line="240" w:lineRule="auto"/>
        <w:rPr>
          <w:sz w:val="36"/>
          <w:szCs w:val="36"/>
        </w:rPr>
      </w:pPr>
      <w:r w:rsidRPr="0018225B">
        <w:rPr>
          <w:sz w:val="36"/>
          <w:szCs w:val="36"/>
        </w:rPr>
        <w:t>concept of grammatic</w:t>
      </w:r>
      <w:r w:rsidR="00194BEB" w:rsidRPr="0018225B">
        <w:rPr>
          <w:sz w:val="36"/>
          <w:szCs w:val="36"/>
        </w:rPr>
        <w:t xml:space="preserve">al rank </w:t>
      </w:r>
      <w:proofErr w:type="gramStart"/>
      <w:r w:rsidR="00194BEB" w:rsidRPr="0018225B">
        <w:rPr>
          <w:sz w:val="36"/>
          <w:szCs w:val="36"/>
        </w:rPr>
        <w:t>scale :</w:t>
      </w:r>
      <w:proofErr w:type="gramEnd"/>
      <w:r w:rsidR="00194BEB" w:rsidRPr="0018225B">
        <w:rPr>
          <w:sz w:val="36"/>
          <w:szCs w:val="36"/>
        </w:rPr>
        <w:t xml:space="preserve"> the notion of rank in linguistics is traceable to Halliday. Bloor and </w:t>
      </w:r>
      <w:proofErr w:type="spellStart"/>
      <w:r w:rsidR="00194BEB" w:rsidRPr="0018225B">
        <w:rPr>
          <w:sz w:val="36"/>
          <w:szCs w:val="36"/>
        </w:rPr>
        <w:t>bloor</w:t>
      </w:r>
      <w:proofErr w:type="spellEnd"/>
      <w:r w:rsidR="00194BEB" w:rsidRPr="0018225B">
        <w:rPr>
          <w:sz w:val="36"/>
          <w:szCs w:val="36"/>
        </w:rPr>
        <w:t xml:space="preserve"> </w:t>
      </w:r>
      <w:proofErr w:type="gramStart"/>
      <w:r w:rsidR="0018225B" w:rsidRPr="0018225B">
        <w:rPr>
          <w:sz w:val="36"/>
          <w:szCs w:val="36"/>
        </w:rPr>
        <w:t>( 1995</w:t>
      </w:r>
      <w:proofErr w:type="gramEnd"/>
      <w:r w:rsidR="0018225B" w:rsidRPr="0018225B">
        <w:rPr>
          <w:sz w:val="36"/>
          <w:szCs w:val="36"/>
        </w:rPr>
        <w:t xml:space="preserve">: </w:t>
      </w:r>
      <w:r w:rsidR="0018225B">
        <w:rPr>
          <w:sz w:val="36"/>
          <w:szCs w:val="36"/>
        </w:rPr>
        <w:t>6)</w:t>
      </w:r>
      <w:r w:rsidR="0018225B" w:rsidRPr="0018225B">
        <w:rPr>
          <w:sz w:val="36"/>
          <w:szCs w:val="36"/>
        </w:rPr>
        <w:t xml:space="preserve">  one major approach to linguistic analysis is to distinguish between the unit of grammar, In the hierarchical organization of gramma</w:t>
      </w:r>
      <w:r w:rsidR="0018225B">
        <w:rPr>
          <w:sz w:val="36"/>
          <w:szCs w:val="36"/>
        </w:rPr>
        <w:t>. The rank scale can be looked at either in an ascending order ore descending order.</w:t>
      </w:r>
    </w:p>
    <w:p w14:paraId="3EB1925C" w14:textId="77777777" w:rsidR="0018225B" w:rsidRDefault="0018225B" w:rsidP="0018225B">
      <w:pPr>
        <w:spacing w:line="240" w:lineRule="auto"/>
        <w:rPr>
          <w:sz w:val="36"/>
          <w:szCs w:val="36"/>
        </w:rPr>
      </w:pPr>
      <w:r>
        <w:rPr>
          <w:sz w:val="36"/>
          <w:szCs w:val="36"/>
        </w:rPr>
        <w:t xml:space="preserve">          Identifying the morphemes in the following words  </w:t>
      </w:r>
    </w:p>
    <w:p w14:paraId="0B308694" w14:textId="49A66BE1" w:rsidR="008B20E6" w:rsidRDefault="008B20E6" w:rsidP="008B20E6">
      <w:pPr>
        <w:pStyle w:val="ListParagraph"/>
        <w:numPr>
          <w:ilvl w:val="0"/>
          <w:numId w:val="3"/>
        </w:numPr>
        <w:spacing w:line="240" w:lineRule="auto"/>
        <w:rPr>
          <w:sz w:val="36"/>
          <w:szCs w:val="36"/>
        </w:rPr>
      </w:pPr>
      <w:r>
        <w:rPr>
          <w:sz w:val="36"/>
          <w:szCs w:val="36"/>
        </w:rPr>
        <w:t xml:space="preserve">international </w:t>
      </w:r>
      <w:r w:rsidR="002B754A">
        <w:rPr>
          <w:sz w:val="36"/>
          <w:szCs w:val="36"/>
        </w:rPr>
        <w:t>(3</w:t>
      </w:r>
      <w:proofErr w:type="gramStart"/>
      <w:r w:rsidR="002B754A">
        <w:rPr>
          <w:sz w:val="36"/>
          <w:szCs w:val="36"/>
        </w:rPr>
        <w:t>)</w:t>
      </w:r>
      <w:r>
        <w:rPr>
          <w:sz w:val="36"/>
          <w:szCs w:val="36"/>
        </w:rPr>
        <w:t xml:space="preserve">  inter</w:t>
      </w:r>
      <w:proofErr w:type="gramEnd"/>
      <w:r>
        <w:rPr>
          <w:sz w:val="36"/>
          <w:szCs w:val="36"/>
        </w:rPr>
        <w:t xml:space="preserve">- nation- al </w:t>
      </w:r>
    </w:p>
    <w:p w14:paraId="5AA6AAA7" w14:textId="3245F138" w:rsidR="008B20E6" w:rsidRDefault="008B20E6" w:rsidP="008B20E6">
      <w:pPr>
        <w:pStyle w:val="ListParagraph"/>
        <w:numPr>
          <w:ilvl w:val="0"/>
          <w:numId w:val="3"/>
        </w:numPr>
        <w:spacing w:line="240" w:lineRule="auto"/>
        <w:rPr>
          <w:sz w:val="36"/>
          <w:szCs w:val="36"/>
        </w:rPr>
      </w:pPr>
      <w:r>
        <w:rPr>
          <w:sz w:val="36"/>
          <w:szCs w:val="36"/>
        </w:rPr>
        <w:t xml:space="preserve">presupposes </w:t>
      </w:r>
      <w:proofErr w:type="gramStart"/>
      <w:r w:rsidR="002B754A">
        <w:rPr>
          <w:sz w:val="36"/>
          <w:szCs w:val="36"/>
        </w:rPr>
        <w:t>(</w:t>
      </w:r>
      <w:r>
        <w:rPr>
          <w:sz w:val="36"/>
          <w:szCs w:val="36"/>
        </w:rPr>
        <w:t xml:space="preserve"> </w:t>
      </w:r>
      <w:r w:rsidR="002B754A">
        <w:rPr>
          <w:sz w:val="36"/>
          <w:szCs w:val="36"/>
        </w:rPr>
        <w:t>4</w:t>
      </w:r>
      <w:proofErr w:type="gramEnd"/>
      <w:r w:rsidR="002B754A">
        <w:rPr>
          <w:sz w:val="36"/>
          <w:szCs w:val="36"/>
        </w:rPr>
        <w:t>)</w:t>
      </w:r>
      <w:r>
        <w:rPr>
          <w:sz w:val="36"/>
          <w:szCs w:val="36"/>
        </w:rPr>
        <w:t xml:space="preserve"> </w:t>
      </w:r>
      <w:r w:rsidR="002B754A">
        <w:rPr>
          <w:sz w:val="36"/>
          <w:szCs w:val="36"/>
        </w:rPr>
        <w:t xml:space="preserve">pre- sup- </w:t>
      </w:r>
      <w:proofErr w:type="spellStart"/>
      <w:r w:rsidR="002B754A">
        <w:rPr>
          <w:sz w:val="36"/>
          <w:szCs w:val="36"/>
        </w:rPr>
        <w:t>posi</w:t>
      </w:r>
      <w:proofErr w:type="spellEnd"/>
      <w:r w:rsidR="002B754A">
        <w:rPr>
          <w:sz w:val="36"/>
          <w:szCs w:val="36"/>
        </w:rPr>
        <w:t xml:space="preserve">- </w:t>
      </w:r>
      <w:proofErr w:type="spellStart"/>
      <w:r w:rsidR="002B754A">
        <w:rPr>
          <w:sz w:val="36"/>
          <w:szCs w:val="36"/>
        </w:rPr>
        <w:t>tion</w:t>
      </w:r>
      <w:proofErr w:type="spellEnd"/>
    </w:p>
    <w:p w14:paraId="642F3920" w14:textId="71079FD4" w:rsidR="008B20E6" w:rsidRDefault="008B20E6" w:rsidP="008B20E6">
      <w:pPr>
        <w:pStyle w:val="ListParagraph"/>
        <w:numPr>
          <w:ilvl w:val="0"/>
          <w:numId w:val="3"/>
        </w:numPr>
        <w:spacing w:line="240" w:lineRule="auto"/>
        <w:rPr>
          <w:sz w:val="36"/>
          <w:szCs w:val="36"/>
        </w:rPr>
      </w:pPr>
      <w:r>
        <w:rPr>
          <w:sz w:val="36"/>
          <w:szCs w:val="36"/>
        </w:rPr>
        <w:t>carpet</w:t>
      </w:r>
      <w:proofErr w:type="gramStart"/>
      <w:r>
        <w:rPr>
          <w:sz w:val="36"/>
          <w:szCs w:val="36"/>
        </w:rPr>
        <w:t xml:space="preserve">   </w:t>
      </w:r>
      <w:r w:rsidR="002B754A">
        <w:rPr>
          <w:sz w:val="36"/>
          <w:szCs w:val="36"/>
        </w:rPr>
        <w:t>(</w:t>
      </w:r>
      <w:proofErr w:type="gramEnd"/>
      <w:r>
        <w:rPr>
          <w:sz w:val="36"/>
          <w:szCs w:val="36"/>
        </w:rPr>
        <w:t xml:space="preserve"> </w:t>
      </w:r>
      <w:r w:rsidR="002B754A">
        <w:rPr>
          <w:sz w:val="36"/>
          <w:szCs w:val="36"/>
        </w:rPr>
        <w:t>1}</w:t>
      </w:r>
      <w:r>
        <w:rPr>
          <w:sz w:val="36"/>
          <w:szCs w:val="36"/>
        </w:rPr>
        <w:t xml:space="preserve">  carpet</w:t>
      </w:r>
    </w:p>
    <w:p w14:paraId="08F7085F" w14:textId="524113AB" w:rsidR="008B20E6" w:rsidRDefault="008B20E6" w:rsidP="008B20E6">
      <w:pPr>
        <w:pStyle w:val="ListParagraph"/>
        <w:numPr>
          <w:ilvl w:val="0"/>
          <w:numId w:val="3"/>
        </w:numPr>
        <w:spacing w:line="240" w:lineRule="auto"/>
        <w:rPr>
          <w:sz w:val="36"/>
          <w:szCs w:val="36"/>
        </w:rPr>
      </w:pPr>
      <w:r>
        <w:rPr>
          <w:sz w:val="36"/>
          <w:szCs w:val="36"/>
        </w:rPr>
        <w:t>marks</w:t>
      </w:r>
      <w:proofErr w:type="gramStart"/>
      <w:r>
        <w:rPr>
          <w:sz w:val="36"/>
          <w:szCs w:val="36"/>
        </w:rPr>
        <w:t xml:space="preserve">   </w:t>
      </w:r>
      <w:r w:rsidR="002B754A">
        <w:rPr>
          <w:sz w:val="36"/>
          <w:szCs w:val="36"/>
        </w:rPr>
        <w:t>(</w:t>
      </w:r>
      <w:proofErr w:type="gramEnd"/>
      <w:r>
        <w:rPr>
          <w:sz w:val="36"/>
          <w:szCs w:val="36"/>
        </w:rPr>
        <w:t xml:space="preserve"> </w:t>
      </w:r>
      <w:r w:rsidR="002B754A">
        <w:rPr>
          <w:sz w:val="36"/>
          <w:szCs w:val="36"/>
        </w:rPr>
        <w:t>1)</w:t>
      </w:r>
      <w:r>
        <w:rPr>
          <w:sz w:val="36"/>
          <w:szCs w:val="36"/>
        </w:rPr>
        <w:t xml:space="preserve"> marks</w:t>
      </w:r>
    </w:p>
    <w:p w14:paraId="0AE9B812" w14:textId="38D5B6E6" w:rsidR="002B754A" w:rsidRDefault="008B20E6" w:rsidP="008B20E6">
      <w:pPr>
        <w:pStyle w:val="ListParagraph"/>
        <w:numPr>
          <w:ilvl w:val="0"/>
          <w:numId w:val="3"/>
        </w:numPr>
        <w:spacing w:line="240" w:lineRule="auto"/>
        <w:rPr>
          <w:sz w:val="36"/>
          <w:szCs w:val="36"/>
        </w:rPr>
      </w:pPr>
      <w:r>
        <w:rPr>
          <w:sz w:val="36"/>
          <w:szCs w:val="36"/>
        </w:rPr>
        <w:t>establishment</w:t>
      </w:r>
      <w:r w:rsidR="002B754A">
        <w:rPr>
          <w:sz w:val="36"/>
          <w:szCs w:val="36"/>
        </w:rPr>
        <w:t xml:space="preserve"> </w:t>
      </w:r>
      <w:proofErr w:type="gramStart"/>
      <w:r w:rsidR="002B754A">
        <w:rPr>
          <w:sz w:val="36"/>
          <w:szCs w:val="36"/>
        </w:rPr>
        <w:t>(</w:t>
      </w:r>
      <w:r>
        <w:rPr>
          <w:sz w:val="36"/>
          <w:szCs w:val="36"/>
        </w:rPr>
        <w:t xml:space="preserve"> </w:t>
      </w:r>
      <w:r w:rsidR="002B754A">
        <w:rPr>
          <w:sz w:val="36"/>
          <w:szCs w:val="36"/>
        </w:rPr>
        <w:t>4</w:t>
      </w:r>
      <w:proofErr w:type="gramEnd"/>
      <w:r w:rsidR="002B754A">
        <w:rPr>
          <w:sz w:val="36"/>
          <w:szCs w:val="36"/>
        </w:rPr>
        <w:t>)</w:t>
      </w:r>
      <w:r>
        <w:rPr>
          <w:sz w:val="36"/>
          <w:szCs w:val="36"/>
        </w:rPr>
        <w:t xml:space="preserve">  es-</w:t>
      </w:r>
      <w:r w:rsidR="002B754A">
        <w:rPr>
          <w:sz w:val="36"/>
          <w:szCs w:val="36"/>
        </w:rPr>
        <w:t xml:space="preserve"> </w:t>
      </w:r>
      <w:r>
        <w:rPr>
          <w:sz w:val="36"/>
          <w:szCs w:val="36"/>
        </w:rPr>
        <w:t>ta-</w:t>
      </w:r>
      <w:r w:rsidR="002B754A">
        <w:rPr>
          <w:sz w:val="36"/>
          <w:szCs w:val="36"/>
        </w:rPr>
        <w:t xml:space="preserve"> </w:t>
      </w:r>
      <w:proofErr w:type="spellStart"/>
      <w:r>
        <w:rPr>
          <w:sz w:val="36"/>
          <w:szCs w:val="36"/>
        </w:rPr>
        <w:t>blish</w:t>
      </w:r>
      <w:proofErr w:type="spellEnd"/>
      <w:r w:rsidR="002B754A">
        <w:rPr>
          <w:sz w:val="36"/>
          <w:szCs w:val="36"/>
        </w:rPr>
        <w:t>-</w:t>
      </w:r>
      <w:r>
        <w:rPr>
          <w:sz w:val="36"/>
          <w:szCs w:val="36"/>
        </w:rPr>
        <w:t xml:space="preserve"> </w:t>
      </w:r>
      <w:proofErr w:type="spellStart"/>
      <w:r>
        <w:rPr>
          <w:sz w:val="36"/>
          <w:szCs w:val="36"/>
        </w:rPr>
        <w:t>ment</w:t>
      </w:r>
      <w:r w:rsidR="002B754A">
        <w:rPr>
          <w:sz w:val="36"/>
          <w:szCs w:val="36"/>
        </w:rPr>
        <w:t>s</w:t>
      </w:r>
      <w:proofErr w:type="spellEnd"/>
    </w:p>
    <w:p w14:paraId="6CC0A978" w14:textId="77777777" w:rsidR="002B754A" w:rsidRDefault="002B754A" w:rsidP="008B20E6">
      <w:pPr>
        <w:pStyle w:val="ListParagraph"/>
        <w:numPr>
          <w:ilvl w:val="0"/>
          <w:numId w:val="3"/>
        </w:numPr>
        <w:spacing w:line="240" w:lineRule="auto"/>
        <w:rPr>
          <w:sz w:val="36"/>
          <w:szCs w:val="36"/>
        </w:rPr>
      </w:pPr>
      <w:proofErr w:type="gramStart"/>
      <w:r>
        <w:rPr>
          <w:sz w:val="36"/>
          <w:szCs w:val="36"/>
        </w:rPr>
        <w:t>father  (</w:t>
      </w:r>
      <w:proofErr w:type="gramEnd"/>
      <w:r>
        <w:rPr>
          <w:sz w:val="36"/>
          <w:szCs w:val="36"/>
        </w:rPr>
        <w:t>1) father</w:t>
      </w:r>
      <w:r w:rsidR="008B20E6">
        <w:rPr>
          <w:sz w:val="36"/>
          <w:szCs w:val="36"/>
        </w:rPr>
        <w:t xml:space="preserve">   </w:t>
      </w:r>
    </w:p>
    <w:p w14:paraId="6FD32E90" w14:textId="137FBA2B" w:rsidR="002B754A" w:rsidRDefault="002B754A" w:rsidP="002B754A">
      <w:pPr>
        <w:pStyle w:val="ListParagraph"/>
        <w:spacing w:line="240" w:lineRule="auto"/>
        <w:rPr>
          <w:sz w:val="36"/>
          <w:szCs w:val="36"/>
        </w:rPr>
      </w:pPr>
      <w:r>
        <w:rPr>
          <w:sz w:val="36"/>
          <w:szCs w:val="36"/>
        </w:rPr>
        <w:t xml:space="preserve">        </w:t>
      </w:r>
      <w:proofErr w:type="gramStart"/>
      <w:r>
        <w:rPr>
          <w:sz w:val="36"/>
          <w:szCs w:val="36"/>
        </w:rPr>
        <w:t>Discuss  Three</w:t>
      </w:r>
      <w:proofErr w:type="gramEnd"/>
      <w:r>
        <w:rPr>
          <w:sz w:val="36"/>
          <w:szCs w:val="36"/>
        </w:rPr>
        <w:t xml:space="preserve"> subordinate clauses in English </w:t>
      </w:r>
    </w:p>
    <w:p w14:paraId="2615D0E0" w14:textId="74143513" w:rsidR="002B754A" w:rsidRDefault="002B754A" w:rsidP="002B754A">
      <w:pPr>
        <w:pStyle w:val="ListParagraph"/>
        <w:numPr>
          <w:ilvl w:val="0"/>
          <w:numId w:val="4"/>
        </w:numPr>
        <w:spacing w:line="240" w:lineRule="auto"/>
        <w:rPr>
          <w:sz w:val="36"/>
          <w:szCs w:val="36"/>
        </w:rPr>
      </w:pPr>
      <w:r>
        <w:rPr>
          <w:sz w:val="36"/>
          <w:szCs w:val="36"/>
        </w:rPr>
        <w:lastRenderedPageBreak/>
        <w:t xml:space="preserve">Adjectival </w:t>
      </w:r>
      <w:proofErr w:type="gramStart"/>
      <w:r>
        <w:rPr>
          <w:sz w:val="36"/>
          <w:szCs w:val="36"/>
        </w:rPr>
        <w:t>clause :</w:t>
      </w:r>
      <w:proofErr w:type="gramEnd"/>
      <w:r>
        <w:rPr>
          <w:sz w:val="36"/>
          <w:szCs w:val="36"/>
        </w:rPr>
        <w:t xml:space="preserve"> these is a subordinate clause which qualifies a noun or a pronoun in the main clause</w:t>
      </w:r>
      <w:r w:rsidR="0088650A">
        <w:rPr>
          <w:sz w:val="36"/>
          <w:szCs w:val="36"/>
        </w:rPr>
        <w:t xml:space="preserve">. Adjectival clauses d not begin a sentence and they are normally </w:t>
      </w:r>
      <w:proofErr w:type="gramStart"/>
      <w:r w:rsidR="0088650A">
        <w:rPr>
          <w:sz w:val="36"/>
          <w:szCs w:val="36"/>
        </w:rPr>
        <w:t>introduce</w:t>
      </w:r>
      <w:proofErr w:type="gramEnd"/>
      <w:r w:rsidR="0088650A">
        <w:rPr>
          <w:sz w:val="36"/>
          <w:szCs w:val="36"/>
        </w:rPr>
        <w:t xml:space="preserve"> by relative pronoun like whom, whose, which and that examples are;</w:t>
      </w:r>
    </w:p>
    <w:p w14:paraId="7A9A2924" w14:textId="473D5B11" w:rsidR="0088650A" w:rsidRDefault="0088650A" w:rsidP="0088650A">
      <w:pPr>
        <w:pStyle w:val="ListParagraph"/>
        <w:spacing w:line="240" w:lineRule="auto"/>
        <w:rPr>
          <w:sz w:val="36"/>
          <w:szCs w:val="36"/>
        </w:rPr>
      </w:pPr>
      <w:r>
        <w:rPr>
          <w:sz w:val="36"/>
          <w:szCs w:val="36"/>
        </w:rPr>
        <w:t xml:space="preserve">   It is she who caused the problem…it qualifies the pronoun she.</w:t>
      </w:r>
    </w:p>
    <w:p w14:paraId="17DB6FEC" w14:textId="7AADBA7B" w:rsidR="0088650A" w:rsidRDefault="0088650A" w:rsidP="0088650A">
      <w:pPr>
        <w:pStyle w:val="ListParagraph"/>
        <w:numPr>
          <w:ilvl w:val="0"/>
          <w:numId w:val="4"/>
        </w:numPr>
        <w:spacing w:line="240" w:lineRule="auto"/>
        <w:rPr>
          <w:sz w:val="36"/>
          <w:szCs w:val="36"/>
        </w:rPr>
      </w:pPr>
      <w:r>
        <w:rPr>
          <w:sz w:val="36"/>
          <w:szCs w:val="36"/>
        </w:rPr>
        <w:t xml:space="preserve">Noun clause; </w:t>
      </w:r>
      <w:proofErr w:type="gramStart"/>
      <w:r>
        <w:rPr>
          <w:sz w:val="36"/>
          <w:szCs w:val="36"/>
        </w:rPr>
        <w:t>generally</w:t>
      </w:r>
      <w:proofErr w:type="gramEnd"/>
      <w:r>
        <w:rPr>
          <w:sz w:val="36"/>
          <w:szCs w:val="36"/>
        </w:rPr>
        <w:t xml:space="preserve"> noun clause function like nouns they may be introduced by any of the following how, whatever, whoever, that, whether. examples are;</w:t>
      </w:r>
    </w:p>
    <w:p w14:paraId="75D804A1" w14:textId="5DE915DA" w:rsidR="0088650A" w:rsidRDefault="0088650A" w:rsidP="0088650A">
      <w:pPr>
        <w:pStyle w:val="ListParagraph"/>
        <w:spacing w:line="240" w:lineRule="auto"/>
        <w:rPr>
          <w:sz w:val="36"/>
          <w:szCs w:val="36"/>
        </w:rPr>
      </w:pPr>
      <w:r>
        <w:rPr>
          <w:sz w:val="36"/>
          <w:szCs w:val="36"/>
        </w:rPr>
        <w:t xml:space="preserve">      That I am specially created is a fact </w:t>
      </w:r>
    </w:p>
    <w:p w14:paraId="51F83282" w14:textId="247E6B55" w:rsidR="0088650A" w:rsidRDefault="0088650A" w:rsidP="0088650A">
      <w:pPr>
        <w:pStyle w:val="ListParagraph"/>
        <w:numPr>
          <w:ilvl w:val="0"/>
          <w:numId w:val="4"/>
        </w:numPr>
        <w:spacing w:line="240" w:lineRule="auto"/>
        <w:rPr>
          <w:sz w:val="36"/>
          <w:szCs w:val="36"/>
        </w:rPr>
      </w:pPr>
      <w:r>
        <w:rPr>
          <w:sz w:val="36"/>
          <w:szCs w:val="36"/>
        </w:rPr>
        <w:t xml:space="preserve">Adverbial clause; this is a subordinate clause that modifies a verb in the main clause where, when, how, why </w:t>
      </w:r>
      <w:r w:rsidR="00B677F4">
        <w:rPr>
          <w:sz w:val="36"/>
          <w:szCs w:val="36"/>
        </w:rPr>
        <w:t xml:space="preserve">examples are; </w:t>
      </w:r>
    </w:p>
    <w:p w14:paraId="20E85D5E" w14:textId="520B4FE2" w:rsidR="00B677F4" w:rsidRDefault="00B677F4" w:rsidP="00B677F4">
      <w:pPr>
        <w:pStyle w:val="ListParagraph"/>
        <w:spacing w:line="240" w:lineRule="auto"/>
        <w:rPr>
          <w:sz w:val="36"/>
          <w:szCs w:val="36"/>
        </w:rPr>
      </w:pPr>
      <w:r>
        <w:rPr>
          <w:sz w:val="36"/>
          <w:szCs w:val="36"/>
        </w:rPr>
        <w:t xml:space="preserve">      I go wherever I like.</w:t>
      </w:r>
    </w:p>
    <w:p w14:paraId="17047522" w14:textId="210E5FA3" w:rsidR="00B677F4" w:rsidRDefault="00B677F4" w:rsidP="00B677F4">
      <w:pPr>
        <w:pStyle w:val="ListParagraph"/>
        <w:spacing w:line="240" w:lineRule="auto"/>
        <w:rPr>
          <w:sz w:val="36"/>
          <w:szCs w:val="36"/>
        </w:rPr>
      </w:pPr>
    </w:p>
    <w:p w14:paraId="3F77B23A" w14:textId="2CDD923D" w:rsidR="00B677F4" w:rsidRDefault="00B677F4" w:rsidP="00B677F4">
      <w:pPr>
        <w:pStyle w:val="ListParagraph"/>
        <w:spacing w:line="240" w:lineRule="auto"/>
        <w:rPr>
          <w:sz w:val="36"/>
          <w:szCs w:val="36"/>
        </w:rPr>
      </w:pPr>
      <w:r>
        <w:rPr>
          <w:sz w:val="36"/>
          <w:szCs w:val="36"/>
        </w:rPr>
        <w:t xml:space="preserve">    Various function </w:t>
      </w:r>
      <w:proofErr w:type="gramStart"/>
      <w:r>
        <w:rPr>
          <w:sz w:val="36"/>
          <w:szCs w:val="36"/>
        </w:rPr>
        <w:t>perform</w:t>
      </w:r>
      <w:proofErr w:type="gramEnd"/>
      <w:r>
        <w:rPr>
          <w:sz w:val="36"/>
          <w:szCs w:val="36"/>
        </w:rPr>
        <w:t xml:space="preserve"> by a noun phrase </w:t>
      </w:r>
    </w:p>
    <w:p w14:paraId="4B3FE994" w14:textId="0D96BE64" w:rsidR="00B677F4" w:rsidRDefault="00B677F4" w:rsidP="00B677F4">
      <w:pPr>
        <w:spacing w:line="240" w:lineRule="auto"/>
        <w:rPr>
          <w:sz w:val="36"/>
          <w:szCs w:val="36"/>
        </w:rPr>
      </w:pPr>
      <w:r>
        <w:rPr>
          <w:sz w:val="36"/>
          <w:szCs w:val="36"/>
        </w:rPr>
        <w:t xml:space="preserve">Noun phrase is also known as nominal (noun or </w:t>
      </w:r>
      <w:proofErr w:type="gramStart"/>
      <w:r>
        <w:rPr>
          <w:sz w:val="36"/>
          <w:szCs w:val="36"/>
        </w:rPr>
        <w:t>pronoun )the</w:t>
      </w:r>
      <w:proofErr w:type="gramEnd"/>
      <w:r>
        <w:rPr>
          <w:sz w:val="36"/>
          <w:szCs w:val="36"/>
        </w:rPr>
        <w:t xml:space="preserve"> noun phrase perform </w:t>
      </w:r>
      <w:proofErr w:type="spellStart"/>
      <w:r>
        <w:rPr>
          <w:sz w:val="36"/>
          <w:szCs w:val="36"/>
        </w:rPr>
        <w:t>theses</w:t>
      </w:r>
      <w:proofErr w:type="spellEnd"/>
      <w:r>
        <w:rPr>
          <w:sz w:val="36"/>
          <w:szCs w:val="36"/>
        </w:rPr>
        <w:t xml:space="preserve"> functions;</w:t>
      </w:r>
    </w:p>
    <w:p w14:paraId="6B12AFF5" w14:textId="73D283C4" w:rsidR="00B677F4" w:rsidRDefault="00B677F4" w:rsidP="00B677F4">
      <w:pPr>
        <w:pStyle w:val="ListParagraph"/>
        <w:numPr>
          <w:ilvl w:val="0"/>
          <w:numId w:val="5"/>
        </w:numPr>
        <w:spacing w:line="240" w:lineRule="auto"/>
        <w:rPr>
          <w:sz w:val="36"/>
          <w:szCs w:val="36"/>
        </w:rPr>
      </w:pPr>
      <w:r>
        <w:rPr>
          <w:sz w:val="36"/>
          <w:szCs w:val="36"/>
        </w:rPr>
        <w:t xml:space="preserve">Subject of a verb </w:t>
      </w:r>
    </w:p>
    <w:p w14:paraId="6E15EBC3" w14:textId="4DE8C4A5" w:rsidR="00B677F4" w:rsidRDefault="00B677F4" w:rsidP="00B677F4">
      <w:pPr>
        <w:pStyle w:val="ListParagraph"/>
        <w:spacing w:line="240" w:lineRule="auto"/>
        <w:rPr>
          <w:sz w:val="36"/>
          <w:szCs w:val="36"/>
        </w:rPr>
      </w:pPr>
      <w:proofErr w:type="gramStart"/>
      <w:r>
        <w:rPr>
          <w:sz w:val="36"/>
          <w:szCs w:val="36"/>
        </w:rPr>
        <w:t>Examples  the</w:t>
      </w:r>
      <w:proofErr w:type="gramEnd"/>
      <w:r>
        <w:rPr>
          <w:sz w:val="36"/>
          <w:szCs w:val="36"/>
        </w:rPr>
        <w:t xml:space="preserve"> brilliant lecturer comes regularly to teach us.</w:t>
      </w:r>
    </w:p>
    <w:p w14:paraId="75CCCF58" w14:textId="7FAD7AF9" w:rsidR="00B677F4" w:rsidRDefault="00B677F4" w:rsidP="00B677F4">
      <w:pPr>
        <w:pStyle w:val="ListParagraph"/>
        <w:numPr>
          <w:ilvl w:val="0"/>
          <w:numId w:val="5"/>
        </w:numPr>
        <w:spacing w:line="240" w:lineRule="auto"/>
        <w:rPr>
          <w:sz w:val="36"/>
          <w:szCs w:val="36"/>
        </w:rPr>
      </w:pPr>
      <w:r>
        <w:rPr>
          <w:sz w:val="36"/>
          <w:szCs w:val="36"/>
        </w:rPr>
        <w:t xml:space="preserve">Object of a verb </w:t>
      </w:r>
    </w:p>
    <w:p w14:paraId="3D539A91" w14:textId="1FC16FDC" w:rsidR="00B677F4" w:rsidRDefault="00B677F4" w:rsidP="00B677F4">
      <w:pPr>
        <w:pStyle w:val="ListParagraph"/>
        <w:spacing w:line="240" w:lineRule="auto"/>
        <w:rPr>
          <w:sz w:val="36"/>
          <w:szCs w:val="36"/>
        </w:rPr>
      </w:pPr>
      <w:r>
        <w:rPr>
          <w:sz w:val="36"/>
          <w:szCs w:val="36"/>
        </w:rPr>
        <w:t xml:space="preserve">Examples they bought a new car </w:t>
      </w:r>
    </w:p>
    <w:p w14:paraId="5AED0597" w14:textId="4D6DEDF3" w:rsidR="00B677F4" w:rsidRDefault="00B677F4" w:rsidP="00B677F4">
      <w:pPr>
        <w:pStyle w:val="ListParagraph"/>
        <w:numPr>
          <w:ilvl w:val="0"/>
          <w:numId w:val="5"/>
        </w:numPr>
        <w:spacing w:line="240" w:lineRule="auto"/>
        <w:rPr>
          <w:sz w:val="36"/>
          <w:szCs w:val="36"/>
        </w:rPr>
      </w:pPr>
      <w:r>
        <w:rPr>
          <w:sz w:val="36"/>
          <w:szCs w:val="36"/>
        </w:rPr>
        <w:t xml:space="preserve">Subject complement </w:t>
      </w:r>
    </w:p>
    <w:p w14:paraId="0D4E679C" w14:textId="5BBE7C24" w:rsidR="00B677F4" w:rsidRDefault="00B677F4" w:rsidP="00B677F4">
      <w:pPr>
        <w:pStyle w:val="ListParagraph"/>
        <w:spacing w:line="240" w:lineRule="auto"/>
        <w:rPr>
          <w:sz w:val="36"/>
          <w:szCs w:val="36"/>
        </w:rPr>
      </w:pPr>
      <w:r>
        <w:rPr>
          <w:sz w:val="36"/>
          <w:szCs w:val="36"/>
        </w:rPr>
        <w:t xml:space="preserve">   Examples he is a brilliant and reputable lawyer </w:t>
      </w:r>
    </w:p>
    <w:p w14:paraId="35AD66B7" w14:textId="584A5B10" w:rsidR="00984E6C" w:rsidRDefault="00984E6C" w:rsidP="00B677F4">
      <w:pPr>
        <w:pStyle w:val="ListParagraph"/>
        <w:spacing w:line="240" w:lineRule="auto"/>
        <w:rPr>
          <w:sz w:val="36"/>
          <w:szCs w:val="36"/>
        </w:rPr>
      </w:pPr>
    </w:p>
    <w:p w14:paraId="379453D3" w14:textId="57419E56" w:rsidR="00984E6C" w:rsidRDefault="00984E6C" w:rsidP="00B677F4">
      <w:pPr>
        <w:pStyle w:val="ListParagraph"/>
        <w:spacing w:line="240" w:lineRule="auto"/>
        <w:rPr>
          <w:sz w:val="36"/>
          <w:szCs w:val="36"/>
        </w:rPr>
      </w:pPr>
      <w:r>
        <w:rPr>
          <w:sz w:val="36"/>
          <w:szCs w:val="36"/>
        </w:rPr>
        <w:lastRenderedPageBreak/>
        <w:t xml:space="preserve">To </w:t>
      </w:r>
      <w:proofErr w:type="gramStart"/>
      <w:r>
        <w:rPr>
          <w:sz w:val="36"/>
          <w:szCs w:val="36"/>
        </w:rPr>
        <w:t>know  a</w:t>
      </w:r>
      <w:proofErr w:type="gramEnd"/>
      <w:r>
        <w:rPr>
          <w:sz w:val="36"/>
          <w:szCs w:val="36"/>
        </w:rPr>
        <w:t xml:space="preserve"> word and to be familiar with it they are some information you need to know which are:</w:t>
      </w:r>
    </w:p>
    <w:p w14:paraId="0B6427E1" w14:textId="2C5C900F" w:rsidR="00984E6C" w:rsidRDefault="00984E6C" w:rsidP="00984E6C">
      <w:pPr>
        <w:pStyle w:val="ListParagraph"/>
        <w:numPr>
          <w:ilvl w:val="0"/>
          <w:numId w:val="5"/>
        </w:numPr>
        <w:spacing w:line="240" w:lineRule="auto"/>
        <w:rPr>
          <w:sz w:val="36"/>
          <w:szCs w:val="36"/>
        </w:rPr>
      </w:pPr>
      <w:r>
        <w:rPr>
          <w:sz w:val="36"/>
          <w:szCs w:val="36"/>
        </w:rPr>
        <w:t>Phonological information: for every word one must be familiar with the pronunciation.</w:t>
      </w:r>
    </w:p>
    <w:p w14:paraId="760F4EC3" w14:textId="403D96DD" w:rsidR="00984E6C" w:rsidRDefault="00984E6C" w:rsidP="00984E6C">
      <w:pPr>
        <w:pStyle w:val="ListParagraph"/>
        <w:numPr>
          <w:ilvl w:val="0"/>
          <w:numId w:val="5"/>
        </w:numPr>
        <w:spacing w:line="240" w:lineRule="auto"/>
        <w:rPr>
          <w:sz w:val="36"/>
          <w:szCs w:val="36"/>
        </w:rPr>
      </w:pPr>
      <w:r>
        <w:rPr>
          <w:sz w:val="36"/>
          <w:szCs w:val="36"/>
        </w:rPr>
        <w:t xml:space="preserve">Lexical information: for every word one has </w:t>
      </w:r>
      <w:proofErr w:type="gramStart"/>
      <w:r>
        <w:rPr>
          <w:sz w:val="36"/>
          <w:szCs w:val="36"/>
        </w:rPr>
        <w:t>learnt</w:t>
      </w:r>
      <w:proofErr w:type="gramEnd"/>
      <w:r>
        <w:rPr>
          <w:sz w:val="36"/>
          <w:szCs w:val="36"/>
        </w:rPr>
        <w:t xml:space="preserve"> one know it’s internal structure. </w:t>
      </w:r>
    </w:p>
    <w:p w14:paraId="15D184D0" w14:textId="7A42B858" w:rsidR="00984E6C" w:rsidRDefault="00984E6C" w:rsidP="00984E6C">
      <w:pPr>
        <w:pStyle w:val="ListParagraph"/>
        <w:numPr>
          <w:ilvl w:val="0"/>
          <w:numId w:val="5"/>
        </w:numPr>
        <w:spacing w:line="240" w:lineRule="auto"/>
        <w:rPr>
          <w:sz w:val="36"/>
          <w:szCs w:val="36"/>
        </w:rPr>
      </w:pPr>
      <w:r>
        <w:rPr>
          <w:sz w:val="36"/>
          <w:szCs w:val="36"/>
        </w:rPr>
        <w:t>Syntactic information: this information makes it possible to know how the word fits into the overall structure.</w:t>
      </w:r>
    </w:p>
    <w:p w14:paraId="6CA71415" w14:textId="3F9B6122" w:rsidR="00984E6C" w:rsidRDefault="00984E6C" w:rsidP="00984E6C">
      <w:pPr>
        <w:pStyle w:val="ListParagraph"/>
        <w:numPr>
          <w:ilvl w:val="0"/>
          <w:numId w:val="5"/>
        </w:numPr>
        <w:spacing w:line="240" w:lineRule="auto"/>
        <w:rPr>
          <w:sz w:val="36"/>
          <w:szCs w:val="36"/>
        </w:rPr>
      </w:pPr>
      <w:r>
        <w:rPr>
          <w:sz w:val="36"/>
          <w:szCs w:val="36"/>
        </w:rPr>
        <w:t>Sematic information: this information makes it possible for one to the meaning or several meaning of a word which one claims to know.</w:t>
      </w:r>
    </w:p>
    <w:p w14:paraId="46EA28F9" w14:textId="09F7F023" w:rsidR="00984E6C" w:rsidRDefault="00984E6C" w:rsidP="00984E6C">
      <w:pPr>
        <w:pStyle w:val="ListParagraph"/>
        <w:spacing w:line="240" w:lineRule="auto"/>
        <w:rPr>
          <w:sz w:val="36"/>
          <w:szCs w:val="36"/>
        </w:rPr>
      </w:pPr>
    </w:p>
    <w:p w14:paraId="07C42737" w14:textId="0B211AD0" w:rsidR="00422EFB" w:rsidRDefault="00422EFB" w:rsidP="00984E6C">
      <w:pPr>
        <w:pStyle w:val="ListParagraph"/>
        <w:spacing w:line="240" w:lineRule="auto"/>
        <w:rPr>
          <w:sz w:val="36"/>
          <w:szCs w:val="36"/>
        </w:rPr>
      </w:pPr>
    </w:p>
    <w:p w14:paraId="7C980A41" w14:textId="77777777" w:rsidR="00422EFB" w:rsidRPr="00422EFB" w:rsidRDefault="00422EFB" w:rsidP="00984E6C">
      <w:pPr>
        <w:pStyle w:val="ListParagraph"/>
        <w:spacing w:line="240" w:lineRule="auto"/>
        <w:rPr>
          <w:b/>
          <w:bCs/>
          <w:sz w:val="36"/>
          <w:szCs w:val="36"/>
        </w:rPr>
      </w:pPr>
      <w:r>
        <w:rPr>
          <w:sz w:val="36"/>
          <w:szCs w:val="36"/>
        </w:rPr>
        <w:t xml:space="preserve">              </w:t>
      </w:r>
      <w:r w:rsidRPr="00422EFB">
        <w:rPr>
          <w:b/>
          <w:bCs/>
          <w:sz w:val="36"/>
          <w:szCs w:val="36"/>
        </w:rPr>
        <w:t xml:space="preserve">Chapter fifteen summary of the play whirlwind by                        </w:t>
      </w:r>
    </w:p>
    <w:p w14:paraId="13EE4D6D" w14:textId="7321BB92" w:rsidR="00422EFB" w:rsidRPr="00422EFB" w:rsidRDefault="00422EFB" w:rsidP="00984E6C">
      <w:pPr>
        <w:pStyle w:val="ListParagraph"/>
        <w:spacing w:line="240" w:lineRule="auto"/>
        <w:rPr>
          <w:b/>
          <w:bCs/>
          <w:sz w:val="36"/>
          <w:szCs w:val="36"/>
        </w:rPr>
      </w:pPr>
      <w:r w:rsidRPr="00422EFB">
        <w:rPr>
          <w:b/>
          <w:bCs/>
          <w:sz w:val="36"/>
          <w:szCs w:val="36"/>
        </w:rPr>
        <w:t xml:space="preserve">                                         Solomon </w:t>
      </w:r>
      <w:proofErr w:type="spellStart"/>
      <w:r w:rsidRPr="00422EFB">
        <w:rPr>
          <w:b/>
          <w:bCs/>
          <w:sz w:val="36"/>
          <w:szCs w:val="36"/>
        </w:rPr>
        <w:t>edebor</w:t>
      </w:r>
      <w:proofErr w:type="spellEnd"/>
      <w:r w:rsidRPr="00422EFB">
        <w:rPr>
          <w:b/>
          <w:bCs/>
          <w:sz w:val="36"/>
          <w:szCs w:val="36"/>
        </w:rPr>
        <w:t xml:space="preserve"> </w:t>
      </w:r>
    </w:p>
    <w:p w14:paraId="4DB85A84" w14:textId="254C011B" w:rsidR="008E0ECC" w:rsidRPr="00422EFB" w:rsidRDefault="0018225B" w:rsidP="002B754A">
      <w:pPr>
        <w:pStyle w:val="ListParagraph"/>
        <w:spacing w:line="240" w:lineRule="auto"/>
        <w:rPr>
          <w:b/>
          <w:bCs/>
          <w:sz w:val="36"/>
          <w:szCs w:val="36"/>
        </w:rPr>
      </w:pPr>
      <w:r w:rsidRPr="00422EFB">
        <w:rPr>
          <w:b/>
          <w:bCs/>
          <w:sz w:val="36"/>
          <w:szCs w:val="36"/>
        </w:rPr>
        <w:t xml:space="preserve">  </w:t>
      </w:r>
      <w:r w:rsidR="00194BEB" w:rsidRPr="00422EFB">
        <w:rPr>
          <w:b/>
          <w:bCs/>
          <w:sz w:val="36"/>
          <w:szCs w:val="36"/>
        </w:rPr>
        <w:t xml:space="preserve">  </w:t>
      </w:r>
    </w:p>
    <w:p w14:paraId="36431257" w14:textId="49F9A2B1" w:rsidR="00BE7091" w:rsidRPr="00BE7091" w:rsidRDefault="00BE7091" w:rsidP="00BE7091">
      <w:pPr>
        <w:spacing w:line="240" w:lineRule="auto"/>
        <w:rPr>
          <w:sz w:val="36"/>
          <w:szCs w:val="36"/>
        </w:rPr>
      </w:pPr>
      <w:r w:rsidRPr="00BE7091">
        <w:rPr>
          <w:sz w:val="36"/>
          <w:szCs w:val="36"/>
        </w:rPr>
        <w:t xml:space="preserve">     </w:t>
      </w:r>
    </w:p>
    <w:sectPr w:rsidR="00BE7091" w:rsidRPr="00BE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056"/>
    <w:multiLevelType w:val="hybridMultilevel"/>
    <w:tmpl w:val="A71C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5634"/>
    <w:multiLevelType w:val="hybridMultilevel"/>
    <w:tmpl w:val="560A55E0"/>
    <w:lvl w:ilvl="0" w:tplc="6FF6C1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0275A"/>
    <w:multiLevelType w:val="hybridMultilevel"/>
    <w:tmpl w:val="DF04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F50E0"/>
    <w:multiLevelType w:val="hybridMultilevel"/>
    <w:tmpl w:val="BC92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E0C0D"/>
    <w:multiLevelType w:val="hybridMultilevel"/>
    <w:tmpl w:val="5238AFD0"/>
    <w:lvl w:ilvl="0" w:tplc="91085B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91"/>
    <w:rsid w:val="0018225B"/>
    <w:rsid w:val="00194BEB"/>
    <w:rsid w:val="002B754A"/>
    <w:rsid w:val="00365EE2"/>
    <w:rsid w:val="00422EFB"/>
    <w:rsid w:val="00623E4E"/>
    <w:rsid w:val="0088650A"/>
    <w:rsid w:val="008B20E6"/>
    <w:rsid w:val="008E0ECC"/>
    <w:rsid w:val="00984E6C"/>
    <w:rsid w:val="00B677F4"/>
    <w:rsid w:val="00BE7091"/>
    <w:rsid w:val="00E37765"/>
    <w:rsid w:val="00F9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26F5"/>
  <w15:chartTrackingRefBased/>
  <w15:docId w15:val="{BF40781F-8007-4C56-8259-C5B63C4F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benjamin</dc:creator>
  <cp:keywords/>
  <dc:description/>
  <cp:lastModifiedBy>peter benjamin</cp:lastModifiedBy>
  <cp:revision>1</cp:revision>
  <dcterms:created xsi:type="dcterms:W3CDTF">2020-12-20T00:39:00Z</dcterms:created>
  <dcterms:modified xsi:type="dcterms:W3CDTF">2020-12-20T02:59:00Z</dcterms:modified>
</cp:coreProperties>
</file>