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B1" w:rsidRDefault="00975F9E">
      <w:pPr>
        <w:rPr>
          <w:sz w:val="32"/>
          <w:szCs w:val="32"/>
          <w:lang w:val="en-GB"/>
        </w:rPr>
      </w:pPr>
      <w:r>
        <w:rPr>
          <w:sz w:val="32"/>
          <w:szCs w:val="32"/>
          <w:lang w:val="en-GB"/>
        </w:rPr>
        <w:t>NAME: BENJAMIN OPEYEMI ESTHER</w:t>
      </w:r>
    </w:p>
    <w:p w:rsidR="00975F9E" w:rsidRDefault="00975F9E">
      <w:pPr>
        <w:rPr>
          <w:sz w:val="32"/>
          <w:szCs w:val="32"/>
          <w:lang w:val="en-GB"/>
        </w:rPr>
      </w:pPr>
      <w:r>
        <w:rPr>
          <w:sz w:val="32"/>
          <w:szCs w:val="32"/>
          <w:lang w:val="en-GB"/>
        </w:rPr>
        <w:t>MATRIC NUMBER: 19/LAW01/048</w:t>
      </w:r>
    </w:p>
    <w:p w:rsidR="0051221E" w:rsidRDefault="00975F9E">
      <w:pPr>
        <w:rPr>
          <w:rFonts w:ascii="Times New Roman" w:hAnsi="Times New Roman" w:cs="Times New Roman"/>
          <w:sz w:val="28"/>
          <w:szCs w:val="28"/>
          <w:lang w:val="en-GB"/>
        </w:rPr>
      </w:pPr>
      <w:r>
        <w:rPr>
          <w:rFonts w:ascii="Times New Roman" w:hAnsi="Times New Roman" w:cs="Times New Roman"/>
          <w:sz w:val="28"/>
          <w:szCs w:val="28"/>
          <w:lang w:val="en-GB"/>
        </w:rPr>
        <w:t>Political parties are an essential feature of political in the mo</w:t>
      </w:r>
      <w:r w:rsidR="009A4C9A">
        <w:rPr>
          <w:rFonts w:ascii="Times New Roman" w:hAnsi="Times New Roman" w:cs="Times New Roman"/>
          <w:sz w:val="28"/>
          <w:szCs w:val="28"/>
          <w:lang w:val="en-GB"/>
        </w:rPr>
        <w:t xml:space="preserve">dern age of mass participation. In liberal democratic system they help to keep governments accountable to public opinion. The political party crops up in all aspects of politics. It is an invention that first developed in the nineteenth century in response to the appearance of elections involving large numbers of voters. The first modern electoral democracy </w:t>
      </w:r>
      <w:r w:rsidR="0081035F">
        <w:rPr>
          <w:rFonts w:ascii="Times New Roman" w:hAnsi="Times New Roman" w:cs="Times New Roman"/>
          <w:sz w:val="28"/>
          <w:szCs w:val="28"/>
          <w:lang w:val="en-GB"/>
        </w:rPr>
        <w:t xml:space="preserve">was the united state of America, and it was here that the first parties developed. By the 1820s, there well organised parties, and the </w:t>
      </w:r>
      <w:proofErr w:type="gramStart"/>
      <w:r w:rsidR="0081035F">
        <w:rPr>
          <w:rFonts w:ascii="Times New Roman" w:hAnsi="Times New Roman" w:cs="Times New Roman"/>
          <w:sz w:val="28"/>
          <w:szCs w:val="28"/>
          <w:lang w:val="en-GB"/>
        </w:rPr>
        <w:t>democratic party</w:t>
      </w:r>
      <w:proofErr w:type="gramEnd"/>
      <w:r w:rsidR="0081035F">
        <w:rPr>
          <w:rFonts w:ascii="Times New Roman" w:hAnsi="Times New Roman" w:cs="Times New Roman"/>
          <w:sz w:val="28"/>
          <w:szCs w:val="28"/>
          <w:lang w:val="en-GB"/>
        </w:rPr>
        <w:t>, which can trace its roots back to the time</w:t>
      </w:r>
      <w:r w:rsidR="0051221E">
        <w:rPr>
          <w:rFonts w:ascii="Times New Roman" w:hAnsi="Times New Roman" w:cs="Times New Roman"/>
          <w:sz w:val="28"/>
          <w:szCs w:val="28"/>
          <w:lang w:val="en-GB"/>
        </w:rPr>
        <w:t xml:space="preserve"> is the oldest political party in the world. </w:t>
      </w:r>
    </w:p>
    <w:p w:rsidR="0051221E" w:rsidRDefault="0051221E">
      <w:pPr>
        <w:rPr>
          <w:rFonts w:ascii="Times New Roman" w:hAnsi="Times New Roman" w:cs="Times New Roman"/>
          <w:sz w:val="28"/>
          <w:szCs w:val="28"/>
          <w:lang w:val="en-GB"/>
        </w:rPr>
      </w:pPr>
      <w:r>
        <w:rPr>
          <w:rFonts w:ascii="Times New Roman" w:hAnsi="Times New Roman" w:cs="Times New Roman"/>
          <w:sz w:val="28"/>
          <w:szCs w:val="28"/>
          <w:lang w:val="en-GB"/>
        </w:rPr>
        <w:t xml:space="preserve">     TYPES OF POLITICAL PARTIES</w:t>
      </w:r>
    </w:p>
    <w:p w:rsidR="0051221E" w:rsidRDefault="0051221E">
      <w:pPr>
        <w:rPr>
          <w:rFonts w:ascii="Times New Roman" w:hAnsi="Times New Roman" w:cs="Times New Roman"/>
          <w:sz w:val="28"/>
          <w:szCs w:val="28"/>
          <w:lang w:val="en-GB"/>
        </w:rPr>
      </w:pPr>
      <w:r>
        <w:rPr>
          <w:rFonts w:ascii="Times New Roman" w:hAnsi="Times New Roman" w:cs="Times New Roman"/>
          <w:sz w:val="28"/>
          <w:szCs w:val="28"/>
          <w:lang w:val="en-GB"/>
        </w:rPr>
        <w:t>Elitist/cadre parties: this is a political party that draws its membership from the highest echelon of social hierarchy in a country.</w:t>
      </w:r>
    </w:p>
    <w:p w:rsidR="0051221E" w:rsidRDefault="0051221E">
      <w:pPr>
        <w:rPr>
          <w:rFonts w:ascii="Times New Roman" w:hAnsi="Times New Roman" w:cs="Times New Roman"/>
          <w:sz w:val="28"/>
          <w:szCs w:val="28"/>
          <w:lang w:val="en-GB"/>
        </w:rPr>
      </w:pPr>
      <w:r>
        <w:rPr>
          <w:rFonts w:ascii="Times New Roman" w:hAnsi="Times New Roman" w:cs="Times New Roman"/>
          <w:sz w:val="28"/>
          <w:szCs w:val="28"/>
          <w:lang w:val="en-GB"/>
        </w:rPr>
        <w:t>Mass parties: this is political party that draws its membership from all sections of the society and have wide membership.</w:t>
      </w:r>
    </w:p>
    <w:p w:rsidR="0051221E" w:rsidRDefault="0051221E">
      <w:pPr>
        <w:rPr>
          <w:rFonts w:ascii="Times New Roman" w:hAnsi="Times New Roman" w:cs="Times New Roman"/>
          <w:sz w:val="28"/>
          <w:szCs w:val="28"/>
          <w:lang w:val="en-GB"/>
        </w:rPr>
      </w:pPr>
      <w:r>
        <w:rPr>
          <w:rFonts w:ascii="Times New Roman" w:hAnsi="Times New Roman" w:cs="Times New Roman"/>
          <w:sz w:val="28"/>
          <w:szCs w:val="28"/>
          <w:lang w:val="en-GB"/>
        </w:rPr>
        <w:t xml:space="preserve">Ideological party: this is a political party formed with political </w:t>
      </w:r>
      <w:r w:rsidR="00C52B97">
        <w:rPr>
          <w:rFonts w:ascii="Times New Roman" w:hAnsi="Times New Roman" w:cs="Times New Roman"/>
          <w:sz w:val="28"/>
          <w:szCs w:val="28"/>
          <w:lang w:val="en-GB"/>
        </w:rPr>
        <w:t>benefits.</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Broker party: this is political party formed with its member draw from upper and lower classes of the society.</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FUNCTION OF POLITICAL PARTY</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Political mobilisation</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Political education</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 xml:space="preserve">Political representation </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Interest aggregation</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Political stability</w:t>
      </w:r>
    </w:p>
    <w:p w:rsidR="00C52B97" w:rsidRDefault="00C52B97">
      <w:pPr>
        <w:rPr>
          <w:rFonts w:ascii="Times New Roman" w:hAnsi="Times New Roman" w:cs="Times New Roman"/>
          <w:sz w:val="28"/>
          <w:szCs w:val="28"/>
          <w:lang w:val="en-GB"/>
        </w:rPr>
      </w:pPr>
      <w:r>
        <w:rPr>
          <w:rFonts w:ascii="Times New Roman" w:hAnsi="Times New Roman" w:cs="Times New Roman"/>
          <w:sz w:val="28"/>
          <w:szCs w:val="28"/>
          <w:lang w:val="en-GB"/>
        </w:rPr>
        <w:t>Conceptual clarification of the idea of political party</w:t>
      </w:r>
    </w:p>
    <w:p w:rsidR="005A69CB" w:rsidRDefault="00C52B97">
      <w:pPr>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There are as many definitions of political parties as the political thinkers. According to R.G </w:t>
      </w:r>
      <w:proofErr w:type="spellStart"/>
      <w:r>
        <w:rPr>
          <w:rFonts w:ascii="Times New Roman" w:hAnsi="Times New Roman" w:cs="Times New Roman"/>
          <w:sz w:val="28"/>
          <w:szCs w:val="28"/>
          <w:lang w:val="en-GB"/>
        </w:rPr>
        <w:t>Gettel</w:t>
      </w:r>
      <w:proofErr w:type="spellEnd"/>
      <w:r>
        <w:rPr>
          <w:rFonts w:ascii="Times New Roman" w:hAnsi="Times New Roman" w:cs="Times New Roman"/>
          <w:sz w:val="28"/>
          <w:szCs w:val="28"/>
          <w:lang w:val="en-GB"/>
        </w:rPr>
        <w:t xml:space="preserve">, political party </w:t>
      </w:r>
      <w:r w:rsidR="005A69CB">
        <w:rPr>
          <w:rFonts w:ascii="Times New Roman" w:hAnsi="Times New Roman" w:cs="Times New Roman"/>
          <w:sz w:val="28"/>
          <w:szCs w:val="28"/>
          <w:lang w:val="en-GB"/>
        </w:rPr>
        <w:t>is a group of citizen more or less organised, who act as a political unit and who by the use of political power aim at controlling the government and carrying out its general policies.</w:t>
      </w:r>
    </w:p>
    <w:p w:rsidR="000A7FBC" w:rsidRDefault="005A69CB">
      <w:pPr>
        <w:rPr>
          <w:rFonts w:ascii="Times New Roman" w:hAnsi="Times New Roman" w:cs="Times New Roman"/>
          <w:sz w:val="28"/>
          <w:szCs w:val="28"/>
          <w:lang w:val="en-GB"/>
        </w:rPr>
      </w:pPr>
      <w:r>
        <w:rPr>
          <w:rFonts w:ascii="Times New Roman" w:hAnsi="Times New Roman" w:cs="Times New Roman"/>
          <w:sz w:val="28"/>
          <w:szCs w:val="28"/>
          <w:lang w:val="en-GB"/>
        </w:rPr>
        <w:t xml:space="preserve">    A political party is a group of officials or would be officials who are linked with a sizable group of citizens into an organisation: a chief object of this organisation is to ensure that is officials attain </w:t>
      </w:r>
      <w:proofErr w:type="gramStart"/>
      <w:r>
        <w:rPr>
          <w:rFonts w:ascii="Times New Roman" w:hAnsi="Times New Roman" w:cs="Times New Roman"/>
          <w:sz w:val="28"/>
          <w:szCs w:val="28"/>
          <w:lang w:val="en-GB"/>
        </w:rPr>
        <w:t>power .</w:t>
      </w:r>
      <w:proofErr w:type="gramEnd"/>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finally</w:t>
      </w:r>
      <w:proofErr w:type="gramEnd"/>
      <w:r>
        <w:rPr>
          <w:rFonts w:ascii="Times New Roman" w:hAnsi="Times New Roman" w:cs="Times New Roman"/>
          <w:sz w:val="28"/>
          <w:szCs w:val="28"/>
          <w:lang w:val="en-GB"/>
        </w:rPr>
        <w:t xml:space="preserve"> a party joins people </w:t>
      </w:r>
      <w:r w:rsidR="00CF68A4">
        <w:rPr>
          <w:rFonts w:ascii="Times New Roman" w:hAnsi="Times New Roman" w:cs="Times New Roman"/>
          <w:sz w:val="28"/>
          <w:szCs w:val="28"/>
          <w:lang w:val="en-GB"/>
        </w:rPr>
        <w:t>together in formally organised structu</w:t>
      </w:r>
      <w:r w:rsidR="000A7FBC">
        <w:rPr>
          <w:rFonts w:ascii="Times New Roman" w:hAnsi="Times New Roman" w:cs="Times New Roman"/>
          <w:sz w:val="28"/>
          <w:szCs w:val="28"/>
          <w:lang w:val="en-GB"/>
        </w:rPr>
        <w:t>re.</w:t>
      </w:r>
    </w:p>
    <w:p w:rsidR="000A7FBC" w:rsidRDefault="000A7FBC">
      <w:pPr>
        <w:rPr>
          <w:rFonts w:ascii="Times New Roman" w:hAnsi="Times New Roman" w:cs="Times New Roman"/>
          <w:sz w:val="28"/>
          <w:szCs w:val="28"/>
          <w:lang w:val="en-GB"/>
        </w:rPr>
      </w:pPr>
      <w:r>
        <w:rPr>
          <w:rFonts w:ascii="Times New Roman" w:hAnsi="Times New Roman" w:cs="Times New Roman"/>
          <w:sz w:val="28"/>
          <w:szCs w:val="28"/>
          <w:lang w:val="en-GB"/>
        </w:rPr>
        <w:t xml:space="preserve">Political parties in the third republic Nigeria </w:t>
      </w:r>
    </w:p>
    <w:p w:rsidR="00447006" w:rsidRDefault="000A7FBC">
      <w:pPr>
        <w:rPr>
          <w:rFonts w:ascii="Times New Roman" w:hAnsi="Times New Roman" w:cs="Times New Roman"/>
          <w:sz w:val="28"/>
          <w:szCs w:val="28"/>
          <w:lang w:val="en-GB"/>
        </w:rPr>
      </w:pPr>
      <w:r>
        <w:rPr>
          <w:rFonts w:ascii="Times New Roman" w:hAnsi="Times New Roman" w:cs="Times New Roman"/>
          <w:sz w:val="28"/>
          <w:szCs w:val="28"/>
          <w:lang w:val="en-GB"/>
        </w:rPr>
        <w:t xml:space="preserve">Nigeria had a constitutional two party system. The constitution objectives polices and programme of the two parties were set up by the military government. The two parties the social democratic party and national republican convention were establish by the government officials were elected afterward local government and state congress and national convention were directed by government officials. </w:t>
      </w:r>
      <w:r w:rsidR="00447006">
        <w:rPr>
          <w:rFonts w:ascii="Times New Roman" w:hAnsi="Times New Roman" w:cs="Times New Roman"/>
          <w:sz w:val="28"/>
          <w:szCs w:val="28"/>
          <w:lang w:val="en-GB"/>
        </w:rPr>
        <w:t>The party had registered offices at the federal capital territory every state capital and local government headquarters. The party programmes favoured more private initiatives and more state regulations.</w:t>
      </w:r>
    </w:p>
    <w:p w:rsidR="00447006" w:rsidRDefault="00447006">
      <w:pPr>
        <w:rPr>
          <w:rFonts w:ascii="Times New Roman" w:hAnsi="Times New Roman" w:cs="Times New Roman"/>
          <w:sz w:val="28"/>
          <w:szCs w:val="28"/>
          <w:lang w:val="en-GB"/>
        </w:rPr>
      </w:pPr>
      <w:r>
        <w:rPr>
          <w:rFonts w:ascii="Times New Roman" w:hAnsi="Times New Roman" w:cs="Times New Roman"/>
          <w:sz w:val="28"/>
          <w:szCs w:val="28"/>
          <w:lang w:val="en-GB"/>
        </w:rPr>
        <w:t>Political parties in the fourth republic</w:t>
      </w:r>
    </w:p>
    <w:p w:rsidR="00317363" w:rsidRDefault="00447006">
      <w:pPr>
        <w:rPr>
          <w:rFonts w:ascii="Times New Roman" w:hAnsi="Times New Roman" w:cs="Times New Roman"/>
          <w:sz w:val="28"/>
          <w:szCs w:val="28"/>
          <w:lang w:val="en-GB"/>
        </w:rPr>
      </w:pPr>
      <w:r>
        <w:rPr>
          <w:rFonts w:ascii="Times New Roman" w:hAnsi="Times New Roman" w:cs="Times New Roman"/>
          <w:sz w:val="28"/>
          <w:szCs w:val="28"/>
          <w:lang w:val="en-GB"/>
        </w:rPr>
        <w:t>Alliance for democracy sponsored and contested elections throughout Nigeria during 1998 and 1999 general election. It gained political power in six states of the south west of the federation between 1999 and 2003 by winning</w:t>
      </w:r>
      <w:r w:rsidR="00317363">
        <w:rPr>
          <w:rFonts w:ascii="Times New Roman" w:hAnsi="Times New Roman" w:cs="Times New Roman"/>
          <w:sz w:val="28"/>
          <w:szCs w:val="28"/>
          <w:lang w:val="en-GB"/>
        </w:rPr>
        <w:t xml:space="preserve"> the governorship elections. </w:t>
      </w:r>
      <w:proofErr w:type="gramStart"/>
      <w:r w:rsidR="00317363">
        <w:rPr>
          <w:rFonts w:ascii="Times New Roman" w:hAnsi="Times New Roman" w:cs="Times New Roman"/>
          <w:sz w:val="28"/>
          <w:szCs w:val="28"/>
          <w:lang w:val="en-GB"/>
        </w:rPr>
        <w:t>Also won several state assembly seats and local government elections.</w:t>
      </w:r>
      <w:proofErr w:type="gramEnd"/>
    </w:p>
    <w:p w:rsidR="00C52B97" w:rsidRPr="00975F9E" w:rsidRDefault="00317363">
      <w:pPr>
        <w:rPr>
          <w:rFonts w:ascii="Times New Roman" w:hAnsi="Times New Roman" w:cs="Times New Roman"/>
          <w:sz w:val="28"/>
          <w:szCs w:val="28"/>
          <w:lang w:val="en-GB"/>
        </w:rPr>
      </w:pPr>
      <w:r>
        <w:rPr>
          <w:rFonts w:ascii="Times New Roman" w:hAnsi="Times New Roman" w:cs="Times New Roman"/>
          <w:sz w:val="28"/>
          <w:szCs w:val="28"/>
          <w:lang w:val="en-GB"/>
        </w:rPr>
        <w:t xml:space="preserve"> The All people </w:t>
      </w:r>
      <w:proofErr w:type="gramStart"/>
      <w:r>
        <w:rPr>
          <w:rFonts w:ascii="Times New Roman" w:hAnsi="Times New Roman" w:cs="Times New Roman"/>
          <w:sz w:val="28"/>
          <w:szCs w:val="28"/>
          <w:lang w:val="en-GB"/>
        </w:rPr>
        <w:t>party[</w:t>
      </w:r>
      <w:proofErr w:type="gramEnd"/>
      <w:r>
        <w:rPr>
          <w:rFonts w:ascii="Times New Roman" w:hAnsi="Times New Roman" w:cs="Times New Roman"/>
          <w:sz w:val="28"/>
          <w:szCs w:val="28"/>
          <w:lang w:val="en-GB"/>
        </w:rPr>
        <w:t xml:space="preserve">APP] won nine gubernatorial elections the north west and middle  belt zones during the 1999 elections. It won several state assembly and national assembly seats. The third party the people democratic party[PDP] has its major aim maintaining and preserving the integrity, unity and sovereignty of Nigeria as one indivisible political entity PDP won the presidential election </w:t>
      </w:r>
      <w:r w:rsidR="00AB240F">
        <w:rPr>
          <w:rFonts w:ascii="Times New Roman" w:hAnsi="Times New Roman" w:cs="Times New Roman"/>
          <w:sz w:val="28"/>
          <w:szCs w:val="28"/>
          <w:lang w:val="en-GB"/>
        </w:rPr>
        <w:t>in 1999 and maintained its stronghold on the presidency for sixteen years.</w:t>
      </w:r>
      <w:r>
        <w:rPr>
          <w:rFonts w:ascii="Times New Roman" w:hAnsi="Times New Roman" w:cs="Times New Roman"/>
          <w:sz w:val="28"/>
          <w:szCs w:val="28"/>
          <w:lang w:val="en-GB"/>
        </w:rPr>
        <w:t xml:space="preserve"> </w:t>
      </w:r>
      <w:r w:rsidR="005A69CB">
        <w:rPr>
          <w:rFonts w:ascii="Times New Roman" w:hAnsi="Times New Roman" w:cs="Times New Roman"/>
          <w:sz w:val="28"/>
          <w:szCs w:val="28"/>
          <w:lang w:val="en-GB"/>
        </w:rPr>
        <w:t xml:space="preserve">  </w:t>
      </w:r>
    </w:p>
    <w:sectPr w:rsidR="00C52B97" w:rsidRPr="00975F9E" w:rsidSect="009120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F9E"/>
    <w:rsid w:val="000A7FBC"/>
    <w:rsid w:val="00317363"/>
    <w:rsid w:val="00447006"/>
    <w:rsid w:val="0051221E"/>
    <w:rsid w:val="005A69CB"/>
    <w:rsid w:val="006000FA"/>
    <w:rsid w:val="0081035F"/>
    <w:rsid w:val="009120B1"/>
    <w:rsid w:val="00975F9E"/>
    <w:rsid w:val="009A4C9A"/>
    <w:rsid w:val="00AB240F"/>
    <w:rsid w:val="00C52B97"/>
    <w:rsid w:val="00C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5</cp:revision>
  <dcterms:created xsi:type="dcterms:W3CDTF">2021-01-16T14:46:00Z</dcterms:created>
  <dcterms:modified xsi:type="dcterms:W3CDTF">2021-01-16T16:20:00Z</dcterms:modified>
</cp:coreProperties>
</file>