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 xml:space="preserve">NAME: </w:t>
      </w:r>
      <w:r>
        <w:rPr>
          <w:rFonts w:ascii="Times New Roman" w:hAnsi="Times New Roman" w:cs="Times New Roman"/>
          <w:b/>
          <w:sz w:val="24"/>
          <w:szCs w:val="24"/>
        </w:rPr>
        <w:t>ILESANMI ELISHA IBUKUNOLUWA</w:t>
      </w:r>
    </w:p>
    <w:p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DEPARTMENT: LAW</w:t>
      </w:r>
    </w:p>
    <w:p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 xml:space="preserve">LEVEL: 200    </w:t>
      </w:r>
    </w:p>
    <w:p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 xml:space="preserve"> </w:t>
      </w:r>
      <w:r>
        <w:rPr>
          <w:rFonts w:ascii="Times New Roman" w:hAnsi="Times New Roman" w:cs="Times New Roman"/>
          <w:b/>
          <w:sz w:val="24"/>
          <w:szCs w:val="24"/>
        </w:rPr>
        <w:t>MATRIC NO: 19/LAW01/121</w:t>
      </w:r>
      <w:r w:rsidRPr="006C0F42">
        <w:rPr>
          <w:rFonts w:ascii="Times New Roman" w:hAnsi="Times New Roman" w:cs="Times New Roman"/>
          <w:b/>
          <w:sz w:val="24"/>
          <w:szCs w:val="24"/>
        </w:rPr>
        <w:t xml:space="preserve">                                                                        </w:t>
      </w:r>
    </w:p>
    <w:p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 xml:space="preserve">COURSE: GOVERN MENT AND POLITICAL </w:t>
      </w:r>
      <w:r w:rsidR="00AF0245">
        <w:rPr>
          <w:rFonts w:ascii="Times New Roman" w:hAnsi="Times New Roman" w:cs="Times New Roman"/>
          <w:b/>
          <w:sz w:val="24"/>
          <w:szCs w:val="24"/>
        </w:rPr>
        <w:t>INSTITUTION</w:t>
      </w:r>
      <w:r w:rsidR="00C51D3E">
        <w:rPr>
          <w:rFonts w:ascii="Times New Roman" w:hAnsi="Times New Roman" w:cs="Times New Roman"/>
          <w:b/>
          <w:sz w:val="24"/>
          <w:szCs w:val="24"/>
        </w:rPr>
        <w:t>S</w:t>
      </w:r>
    </w:p>
    <w:p w:rsidR="00CC3E1A" w:rsidRPr="006C0F42" w:rsidRDefault="00CC3E1A" w:rsidP="00CC3E1A">
      <w:pPr>
        <w:rPr>
          <w:rFonts w:ascii="Times New Roman" w:hAnsi="Times New Roman" w:cs="Times New Roman"/>
          <w:b/>
          <w:sz w:val="24"/>
          <w:szCs w:val="24"/>
        </w:rPr>
      </w:pPr>
      <w:r w:rsidRPr="006C0F42">
        <w:rPr>
          <w:rFonts w:ascii="Times New Roman" w:hAnsi="Times New Roman" w:cs="Times New Roman"/>
          <w:b/>
          <w:sz w:val="24"/>
          <w:szCs w:val="24"/>
        </w:rPr>
        <w:t>DO A TWO PAGE REVIEW OF CHAPTER 7, “POLITICAL PARTIES IN NIGERIA” IN SALIENT ISSUES IN GOVERNMENT AND NIGERIA’S POLITICS.</w:t>
      </w:r>
    </w:p>
    <w:p w:rsidR="00CC3E1A" w:rsidRPr="006C0F42" w:rsidRDefault="00CC3E1A" w:rsidP="00CC3E1A">
      <w:pPr>
        <w:rPr>
          <w:rFonts w:ascii="Times New Roman" w:hAnsi="Times New Roman" w:cs="Times New Roman"/>
          <w:b/>
          <w:sz w:val="24"/>
          <w:szCs w:val="24"/>
          <w:u w:val="single"/>
        </w:rPr>
      </w:pPr>
      <w:r w:rsidRPr="006C0F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r w:rsidRPr="006C0F42">
        <w:rPr>
          <w:rFonts w:ascii="Times New Roman" w:hAnsi="Times New Roman" w:cs="Times New Roman"/>
          <w:b/>
          <w:sz w:val="24"/>
          <w:szCs w:val="24"/>
          <w:u w:val="single"/>
        </w:rPr>
        <w:t>POLITICAL PARTIES IN NIGERIA</w:t>
      </w:r>
    </w:p>
    <w:p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          Political parties are an essential feature of politics in the modern age of mass participation. In the democratic systems, they help to keep governments accountable to public opinion; even in autocratic systems of government. They help the government maintain its hold on power. According to Dickerson and Flanagan, 2002, political parties are an important link between government and the people. The political party crops up in all aspects of politics and in any given political system, the party is an essential political agency. Politicians developed the idea of political party at that time as a device to help themselves and likeminded friends get elected, but the party proved to have many other uses a well and went on to become a ubiquitous feature of modern politics. The first modern electoral democracy was the United State of America and by the 1820s, there were well organized parties. By the </w:t>
      </w:r>
      <w:r w:rsidR="00226C2B">
        <w:rPr>
          <w:rFonts w:ascii="Times New Roman" w:hAnsi="Times New Roman" w:cs="Times New Roman"/>
          <w:sz w:val="24"/>
          <w:szCs w:val="24"/>
        </w:rPr>
        <w:t>1</w:t>
      </w:r>
      <w:bookmarkStart w:id="0" w:name="_GoBack"/>
      <w:bookmarkEnd w:id="0"/>
      <w:r w:rsidRPr="006C0F42">
        <w:rPr>
          <w:rFonts w:ascii="Times New Roman" w:hAnsi="Times New Roman" w:cs="Times New Roman"/>
          <w:sz w:val="24"/>
          <w:szCs w:val="24"/>
        </w:rPr>
        <w:t>867, it was the first year in Britain which there was a reasonably wid</w:t>
      </w:r>
      <w:r>
        <w:rPr>
          <w:rFonts w:ascii="Times New Roman" w:hAnsi="Times New Roman" w:cs="Times New Roman"/>
          <w:sz w:val="24"/>
          <w:szCs w:val="24"/>
        </w:rPr>
        <w:t>espread extension of the votes.</w:t>
      </w:r>
      <w:r w:rsidRPr="006C0F42">
        <w:rPr>
          <w:rFonts w:ascii="Times New Roman" w:hAnsi="Times New Roman" w:cs="Times New Roman"/>
          <w:sz w:val="24"/>
          <w:szCs w:val="24"/>
        </w:rPr>
        <w:t xml:space="preserve"> In Nigeria, political parties developed following the growth of nationalist consciousness and sentiments and nationalists movements in the 1920s. A political party is a group of officials or would be officials who are linked with a sizeable group of citizens into an organization, a chief object of this organization is to ensure that its officials attain and maintain power. Some of the characteristics of a political party include:</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To capture governmental power through constitutional means.</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Political parties have a broad principles of public policy also known as party ideologies.</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Every political party must be national minded</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Political parties have party manifestoes which guide their conduct and after winning election</w:t>
      </w:r>
    </w:p>
    <w:p w:rsidR="00CC3E1A" w:rsidRPr="006C0F42" w:rsidRDefault="00CC3E1A" w:rsidP="00CC3E1A">
      <w:pPr>
        <w:pStyle w:val="ListParagraph"/>
        <w:numPr>
          <w:ilvl w:val="0"/>
          <w:numId w:val="1"/>
        </w:numPr>
        <w:rPr>
          <w:rFonts w:ascii="Times New Roman" w:hAnsi="Times New Roman" w:cs="Times New Roman"/>
          <w:sz w:val="24"/>
          <w:szCs w:val="24"/>
        </w:rPr>
      </w:pPr>
      <w:r w:rsidRPr="006C0F42">
        <w:rPr>
          <w:rFonts w:ascii="Times New Roman" w:hAnsi="Times New Roman" w:cs="Times New Roman"/>
          <w:sz w:val="24"/>
          <w:szCs w:val="24"/>
        </w:rPr>
        <w:t>Political parties have party constitution which guide and direct the conduct of party officials and members within and outside government.</w:t>
      </w:r>
    </w:p>
    <w:p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 There are various types of political parties and they include:</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Elitist/ Cadre Parties: This political party draws its membership from the highest echelon of social hierarchy in a country.</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Mass Parties: This political party draws it membership from all sections of the society and it has a very wide membership.</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Ideological Party: This political party is formed with political ideology and beliefs which forms the bases of the party.</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lastRenderedPageBreak/>
        <w:t xml:space="preserve">Broker Party: This political party is formed with its members drawn from the upper and lower part of the society. </w:t>
      </w:r>
    </w:p>
    <w:p w:rsidR="00CC3E1A" w:rsidRPr="006C0F42" w:rsidRDefault="00CC3E1A" w:rsidP="00CC3E1A">
      <w:pPr>
        <w:pStyle w:val="ListParagraph"/>
        <w:numPr>
          <w:ilvl w:val="0"/>
          <w:numId w:val="2"/>
        </w:numPr>
        <w:rPr>
          <w:rFonts w:ascii="Times New Roman" w:hAnsi="Times New Roman" w:cs="Times New Roman"/>
          <w:sz w:val="24"/>
          <w:szCs w:val="24"/>
        </w:rPr>
      </w:pPr>
      <w:r w:rsidRPr="006C0F42">
        <w:rPr>
          <w:rFonts w:ascii="Times New Roman" w:hAnsi="Times New Roman" w:cs="Times New Roman"/>
          <w:sz w:val="24"/>
          <w:szCs w:val="24"/>
        </w:rPr>
        <w:t>Charismatic or Personality Party: This is a political party formed or led by individuals with charisma</w:t>
      </w:r>
    </w:p>
    <w:p w:rsidR="00CC3E1A" w:rsidRDefault="00CC3E1A" w:rsidP="00CC3E1A">
      <w:pPr>
        <w:ind w:left="360"/>
        <w:rPr>
          <w:rFonts w:ascii="Times New Roman" w:hAnsi="Times New Roman" w:cs="Times New Roman"/>
          <w:sz w:val="24"/>
          <w:szCs w:val="24"/>
        </w:rPr>
      </w:pPr>
      <w:r w:rsidRPr="006C0F42">
        <w:rPr>
          <w:rFonts w:ascii="Times New Roman" w:hAnsi="Times New Roman" w:cs="Times New Roman"/>
          <w:sz w:val="24"/>
          <w:szCs w:val="24"/>
        </w:rPr>
        <w:t>Political parties perform the functions listed below:</w:t>
      </w:r>
    </w:p>
    <w:p w:rsidR="00CC3E1A" w:rsidRPr="000F7E47" w:rsidRDefault="00CC3E1A" w:rsidP="00CC3E1A">
      <w:pPr>
        <w:pStyle w:val="ListParagraph"/>
        <w:numPr>
          <w:ilvl w:val="0"/>
          <w:numId w:val="3"/>
        </w:numPr>
        <w:rPr>
          <w:rFonts w:ascii="Times New Roman" w:hAnsi="Times New Roman" w:cs="Times New Roman"/>
          <w:sz w:val="24"/>
          <w:szCs w:val="24"/>
        </w:rPr>
      </w:pPr>
      <w:r w:rsidRPr="000F7E47">
        <w:rPr>
          <w:rFonts w:ascii="Times New Roman" w:hAnsi="Times New Roman" w:cs="Times New Roman"/>
          <w:sz w:val="24"/>
          <w:szCs w:val="24"/>
        </w:rPr>
        <w:t>They educate the people politically</w:t>
      </w:r>
    </w:p>
    <w:p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ensure that there is stability in the country</w:t>
      </w:r>
    </w:p>
    <w:p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organize the government</w:t>
      </w:r>
    </w:p>
    <w:p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represent the people politically and make their needs become known</w:t>
      </w:r>
    </w:p>
    <w:p w:rsidR="00CC3E1A" w:rsidRPr="006C0F42" w:rsidRDefault="00CC3E1A" w:rsidP="00CC3E1A">
      <w:pPr>
        <w:pStyle w:val="ListParagraph"/>
        <w:numPr>
          <w:ilvl w:val="0"/>
          <w:numId w:val="3"/>
        </w:numPr>
        <w:rPr>
          <w:rFonts w:ascii="Times New Roman" w:hAnsi="Times New Roman" w:cs="Times New Roman"/>
          <w:sz w:val="24"/>
          <w:szCs w:val="24"/>
        </w:rPr>
      </w:pPr>
      <w:r w:rsidRPr="006C0F42">
        <w:rPr>
          <w:rFonts w:ascii="Times New Roman" w:hAnsi="Times New Roman" w:cs="Times New Roman"/>
          <w:sz w:val="24"/>
          <w:szCs w:val="24"/>
        </w:rPr>
        <w:t>They manage conflicts and political integration</w:t>
      </w:r>
    </w:p>
    <w:p w:rsidR="00CC3E1A" w:rsidRPr="006C0F42" w:rsidRDefault="00CC3E1A" w:rsidP="00CC3E1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r w:rsidRPr="006C0F42">
        <w:rPr>
          <w:rFonts w:ascii="Times New Roman" w:hAnsi="Times New Roman" w:cs="Times New Roman"/>
          <w:b/>
          <w:sz w:val="24"/>
          <w:szCs w:val="24"/>
          <w:u w:val="single"/>
        </w:rPr>
        <w:t>EARLY POLITICAL PARTIES 1920-1950</w:t>
      </w:r>
    </w:p>
    <w:p w:rsidR="00CC3E1A"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The Nigerian National Development Party (NNDP) is regarded as the first political party that was formed in Nigeria in 1923. It was led by Herbert Macaulay who is regarded as the father of Nigerian nationalism. The Nigerian Youth Movement (NYM) was formed in 1934 by a group of young Nigerians led by Ernest </w:t>
      </w:r>
      <w:proofErr w:type="spellStart"/>
      <w:r w:rsidRPr="006C0F42">
        <w:rPr>
          <w:rFonts w:ascii="Times New Roman" w:hAnsi="Times New Roman" w:cs="Times New Roman"/>
          <w:sz w:val="24"/>
          <w:szCs w:val="24"/>
        </w:rPr>
        <w:t>Ikoli</w:t>
      </w:r>
      <w:proofErr w:type="spellEnd"/>
      <w:r w:rsidRPr="006C0F42">
        <w:rPr>
          <w:rFonts w:ascii="Times New Roman" w:hAnsi="Times New Roman" w:cs="Times New Roman"/>
          <w:sz w:val="24"/>
          <w:szCs w:val="24"/>
        </w:rPr>
        <w:t xml:space="preserve">, Samuel </w:t>
      </w:r>
      <w:proofErr w:type="spellStart"/>
      <w:r w:rsidRPr="006C0F42">
        <w:rPr>
          <w:rFonts w:ascii="Times New Roman" w:hAnsi="Times New Roman" w:cs="Times New Roman"/>
          <w:sz w:val="24"/>
          <w:szCs w:val="24"/>
        </w:rPr>
        <w:t>Akinsanya</w:t>
      </w:r>
      <w:proofErr w:type="spellEnd"/>
      <w:r w:rsidRPr="006C0F42">
        <w:rPr>
          <w:rFonts w:ascii="Times New Roman" w:hAnsi="Times New Roman" w:cs="Times New Roman"/>
          <w:sz w:val="24"/>
          <w:szCs w:val="24"/>
        </w:rPr>
        <w:t xml:space="preserve"> and Dr. J.C Vaughan. In 1944, National council of Nigerian and Cameroon (NCNC). It was later renamed the National convention of Nigerian citizen in 1960 when some parts of Cameroon broke away from Nige</w:t>
      </w:r>
      <w:r>
        <w:rPr>
          <w:rFonts w:ascii="Times New Roman" w:hAnsi="Times New Roman" w:cs="Times New Roman"/>
          <w:sz w:val="24"/>
          <w:szCs w:val="24"/>
        </w:rPr>
        <w:t>ria</w:t>
      </w:r>
    </w:p>
    <w:p w:rsidR="00CC3E1A" w:rsidRPr="006C0F42" w:rsidRDefault="00CC3E1A" w:rsidP="00CC3E1A">
      <w:pPr>
        <w:rPr>
          <w:rFonts w:ascii="Times New Roman" w:hAnsi="Times New Roman" w:cs="Times New Roman"/>
          <w:sz w:val="24"/>
          <w:szCs w:val="24"/>
        </w:rPr>
      </w:pP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r w:rsidRPr="006C0F42">
        <w:rPr>
          <w:rFonts w:ascii="Times New Roman" w:hAnsi="Times New Roman" w:cs="Times New Roman"/>
          <w:b/>
          <w:sz w:val="24"/>
          <w:szCs w:val="24"/>
          <w:u w:val="single"/>
        </w:rPr>
        <w:t>POLITICAL PARTIES IN NIGERIA 1950-1966</w:t>
      </w:r>
    </w:p>
    <w:p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There was two major political parties that emerged between 1950 and 1951 and they included the Action Group (AG) which was inaugurated in April 1951 and the Northern People’s Congress (NPC) which was inaugurated also in October 1951. These parties emerged from cultural associations because of the prospects of the 1951 elections following the Macpherson’s constitution. The Action Group emerged from the </w:t>
      </w:r>
      <w:proofErr w:type="spellStart"/>
      <w:r w:rsidRPr="006C0F42">
        <w:rPr>
          <w:rFonts w:ascii="Times New Roman" w:hAnsi="Times New Roman" w:cs="Times New Roman"/>
          <w:sz w:val="24"/>
          <w:szCs w:val="24"/>
        </w:rPr>
        <w:t>Egbe</w:t>
      </w:r>
      <w:proofErr w:type="spellEnd"/>
      <w:r w:rsidRPr="006C0F42">
        <w:rPr>
          <w:rFonts w:ascii="Times New Roman" w:hAnsi="Times New Roman" w:cs="Times New Roman"/>
          <w:sz w:val="24"/>
          <w:szCs w:val="24"/>
        </w:rPr>
        <w:t xml:space="preserve"> </w:t>
      </w:r>
      <w:proofErr w:type="spellStart"/>
      <w:r w:rsidRPr="006C0F42">
        <w:rPr>
          <w:rFonts w:ascii="Times New Roman" w:hAnsi="Times New Roman" w:cs="Times New Roman"/>
          <w:sz w:val="24"/>
          <w:szCs w:val="24"/>
        </w:rPr>
        <w:t>Omo</w:t>
      </w:r>
      <w:proofErr w:type="spellEnd"/>
      <w:r w:rsidRPr="006C0F42">
        <w:rPr>
          <w:rFonts w:ascii="Times New Roman" w:hAnsi="Times New Roman" w:cs="Times New Roman"/>
          <w:sz w:val="24"/>
          <w:szCs w:val="24"/>
        </w:rPr>
        <w:t xml:space="preserve"> </w:t>
      </w:r>
      <w:proofErr w:type="spellStart"/>
      <w:r w:rsidRPr="006C0F42">
        <w:rPr>
          <w:rFonts w:ascii="Times New Roman" w:hAnsi="Times New Roman" w:cs="Times New Roman"/>
          <w:sz w:val="24"/>
          <w:szCs w:val="24"/>
        </w:rPr>
        <w:t>Oduduwa</w:t>
      </w:r>
      <w:proofErr w:type="spellEnd"/>
      <w:r w:rsidRPr="006C0F42">
        <w:rPr>
          <w:rFonts w:ascii="Times New Roman" w:hAnsi="Times New Roman" w:cs="Times New Roman"/>
          <w:sz w:val="24"/>
          <w:szCs w:val="24"/>
        </w:rPr>
        <w:t xml:space="preserve">, a pan Yoruba cultural society. The Northern People’ Congress emerged from the </w:t>
      </w:r>
      <w:proofErr w:type="spellStart"/>
      <w:r w:rsidRPr="006C0F42">
        <w:rPr>
          <w:rFonts w:ascii="Times New Roman" w:hAnsi="Times New Roman" w:cs="Times New Roman"/>
          <w:sz w:val="24"/>
          <w:szCs w:val="24"/>
        </w:rPr>
        <w:t>Jami’yya</w:t>
      </w:r>
      <w:proofErr w:type="spellEnd"/>
      <w:r w:rsidRPr="006C0F42">
        <w:rPr>
          <w:rFonts w:ascii="Times New Roman" w:hAnsi="Times New Roman" w:cs="Times New Roman"/>
          <w:sz w:val="24"/>
          <w:szCs w:val="24"/>
        </w:rPr>
        <w:t xml:space="preserve"> </w:t>
      </w:r>
      <w:proofErr w:type="spellStart"/>
      <w:r w:rsidRPr="006C0F42">
        <w:rPr>
          <w:rFonts w:ascii="Times New Roman" w:hAnsi="Times New Roman" w:cs="Times New Roman"/>
          <w:sz w:val="24"/>
          <w:szCs w:val="24"/>
        </w:rPr>
        <w:t>Mutanein</w:t>
      </w:r>
      <w:proofErr w:type="spellEnd"/>
      <w:r w:rsidRPr="006C0F42">
        <w:rPr>
          <w:rFonts w:ascii="Times New Roman" w:hAnsi="Times New Roman" w:cs="Times New Roman"/>
          <w:sz w:val="24"/>
          <w:szCs w:val="24"/>
        </w:rPr>
        <w:t xml:space="preserve"> </w:t>
      </w:r>
      <w:proofErr w:type="spellStart"/>
      <w:r w:rsidRPr="006C0F42">
        <w:rPr>
          <w:rFonts w:ascii="Times New Roman" w:hAnsi="Times New Roman" w:cs="Times New Roman"/>
          <w:sz w:val="24"/>
          <w:szCs w:val="24"/>
        </w:rPr>
        <w:t>Arewa</w:t>
      </w:r>
      <w:proofErr w:type="spellEnd"/>
      <w:r w:rsidRPr="006C0F42">
        <w:rPr>
          <w:rFonts w:ascii="Times New Roman" w:hAnsi="Times New Roman" w:cs="Times New Roman"/>
          <w:sz w:val="24"/>
          <w:szCs w:val="24"/>
        </w:rPr>
        <w:t>.</w:t>
      </w:r>
    </w:p>
    <w:p w:rsidR="00CC3E1A" w:rsidRPr="006C0F42" w:rsidRDefault="00CC3E1A" w:rsidP="00CC3E1A">
      <w:pPr>
        <w:rPr>
          <w:rFonts w:ascii="Times New Roman" w:hAnsi="Times New Roman" w:cs="Times New Roman"/>
          <w:b/>
          <w:szCs w:val="24"/>
          <w:u w:val="single"/>
        </w:rPr>
      </w:pPr>
      <w:r>
        <w:rPr>
          <w:rFonts w:ascii="Times New Roman" w:hAnsi="Times New Roman" w:cs="Times New Roman"/>
          <w:szCs w:val="24"/>
        </w:rPr>
        <w:t xml:space="preserve">                         </w:t>
      </w:r>
      <w:r w:rsidRPr="006C0F42">
        <w:rPr>
          <w:rFonts w:ascii="Times New Roman" w:hAnsi="Times New Roman" w:cs="Times New Roman"/>
          <w:b/>
          <w:szCs w:val="24"/>
          <w:u w:val="single"/>
        </w:rPr>
        <w:t>POLITICAL PARTIES IN THE SECOND REPUBLIC IN NIGERIA.</w:t>
      </w:r>
    </w:p>
    <w:p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The ban on politics was lifted in September, 1978. Following that, about 53 political associations sought to contest the 1979 general elections but only five of these associations were registered by the Federal Electoral Commission. These parties include the National Party of Nigeria (NPN), The Nigerian People’s Party (NPP), the Great Nigeria People’s party (GNPP), the People’s Redemption Party (PRP) and the Unity Party of Nigeria (UPN) which was the offshoot of the Action Group. There was also the Nigerian Advance Party that registered to contest in the 1983 elections.</w:t>
      </w:r>
    </w:p>
    <w:p w:rsidR="00CC3E1A" w:rsidRPr="000F7E47" w:rsidRDefault="00CC3E1A" w:rsidP="00CC3E1A">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0F7E47">
        <w:rPr>
          <w:rFonts w:ascii="Times New Roman" w:hAnsi="Times New Roman" w:cs="Times New Roman"/>
          <w:b/>
          <w:sz w:val="24"/>
          <w:szCs w:val="24"/>
          <w:u w:val="single"/>
        </w:rPr>
        <w:t>POLITICAL PARTIES IN THE THIRD REPUBLIC IN NIGERIA</w:t>
      </w:r>
    </w:p>
    <w:p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t xml:space="preserve">       General Ibrahim Babangida promulgated the transition to civil rule decree through which two political parties were registered and they included the Social Democratic Party (SDP) which was headed by Chief Tony </w:t>
      </w:r>
      <w:proofErr w:type="spellStart"/>
      <w:r w:rsidRPr="006C0F42">
        <w:rPr>
          <w:rFonts w:ascii="Times New Roman" w:hAnsi="Times New Roman" w:cs="Times New Roman"/>
          <w:sz w:val="24"/>
          <w:szCs w:val="24"/>
        </w:rPr>
        <w:t>Anenih</w:t>
      </w:r>
      <w:proofErr w:type="spellEnd"/>
      <w:r w:rsidRPr="006C0F42">
        <w:rPr>
          <w:rFonts w:ascii="Times New Roman" w:hAnsi="Times New Roman" w:cs="Times New Roman"/>
          <w:sz w:val="24"/>
          <w:szCs w:val="24"/>
        </w:rPr>
        <w:t xml:space="preserve"> as its national chairman and The National Republican Convention (NRC) which was headed by Chief Tom </w:t>
      </w:r>
      <w:proofErr w:type="spellStart"/>
      <w:r w:rsidRPr="006C0F42">
        <w:rPr>
          <w:rFonts w:ascii="Times New Roman" w:hAnsi="Times New Roman" w:cs="Times New Roman"/>
          <w:sz w:val="24"/>
          <w:szCs w:val="24"/>
        </w:rPr>
        <w:t>Ikimi</w:t>
      </w:r>
      <w:proofErr w:type="spellEnd"/>
      <w:r w:rsidRPr="006C0F42">
        <w:rPr>
          <w:rFonts w:ascii="Times New Roman" w:hAnsi="Times New Roman" w:cs="Times New Roman"/>
          <w:sz w:val="24"/>
          <w:szCs w:val="24"/>
        </w:rPr>
        <w:t xml:space="preserve"> as its national Chairman.</w:t>
      </w:r>
    </w:p>
    <w:p w:rsidR="00CC3E1A" w:rsidRPr="006C0F42" w:rsidRDefault="00CC3E1A" w:rsidP="00CC3E1A">
      <w:pPr>
        <w:rPr>
          <w:rFonts w:ascii="Times New Roman" w:hAnsi="Times New Roman" w:cs="Times New Roman"/>
          <w:sz w:val="24"/>
          <w:szCs w:val="24"/>
        </w:rPr>
      </w:pPr>
      <w:r w:rsidRPr="006C0F4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C0F42">
        <w:rPr>
          <w:rFonts w:ascii="Times New Roman" w:hAnsi="Times New Roman" w:cs="Times New Roman"/>
          <w:sz w:val="24"/>
          <w:szCs w:val="24"/>
        </w:rPr>
        <w:t xml:space="preserve"> </w:t>
      </w:r>
      <w:r w:rsidRPr="000F7E47">
        <w:rPr>
          <w:rFonts w:ascii="Times New Roman" w:hAnsi="Times New Roman" w:cs="Times New Roman"/>
          <w:b/>
          <w:sz w:val="24"/>
          <w:szCs w:val="24"/>
          <w:u w:val="single"/>
        </w:rPr>
        <w:t>POLITICAL PA</w:t>
      </w:r>
      <w:r>
        <w:rPr>
          <w:rFonts w:ascii="Times New Roman" w:hAnsi="Times New Roman" w:cs="Times New Roman"/>
          <w:b/>
          <w:sz w:val="24"/>
          <w:szCs w:val="24"/>
          <w:u w:val="single"/>
        </w:rPr>
        <w:t xml:space="preserve">RTIES IN THE FOURTH REPUBLIC IN </w:t>
      </w:r>
      <w:r w:rsidRPr="000F7E47">
        <w:rPr>
          <w:rFonts w:ascii="Times New Roman" w:hAnsi="Times New Roman" w:cs="Times New Roman"/>
          <w:b/>
          <w:sz w:val="24"/>
          <w:szCs w:val="24"/>
          <w:u w:val="single"/>
        </w:rPr>
        <w:t>NIGERIA</w:t>
      </w:r>
      <w:r w:rsidRPr="006C0F42">
        <w:rPr>
          <w:rFonts w:ascii="Times New Roman" w:hAnsi="Times New Roman" w:cs="Times New Roman"/>
          <w:sz w:val="24"/>
          <w:szCs w:val="24"/>
        </w:rPr>
        <w:t xml:space="preserve">                                                  Three political parties were registered in preparation towards the elections in 1998 by the Independent National Electoral Commission (INEC). Nigeria now has eighty eight political parties currently. </w:t>
      </w:r>
      <w:r w:rsidRPr="006C0F42">
        <w:rPr>
          <w:rFonts w:ascii="Times New Roman" w:hAnsi="Times New Roman" w:cs="Times New Roman"/>
          <w:sz w:val="24"/>
          <w:szCs w:val="24"/>
        </w:rPr>
        <w:br/>
      </w:r>
    </w:p>
    <w:p w:rsidR="00C70E54" w:rsidRDefault="00C70E54"/>
    <w:sectPr w:rsidR="00C7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B2D7D"/>
    <w:multiLevelType w:val="hybridMultilevel"/>
    <w:tmpl w:val="5F8A9062"/>
    <w:lvl w:ilvl="0" w:tplc="6FDA767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0506F7"/>
    <w:multiLevelType w:val="hybridMultilevel"/>
    <w:tmpl w:val="1D72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E34B3"/>
    <w:multiLevelType w:val="hybridMultilevel"/>
    <w:tmpl w:val="0CA8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A"/>
    <w:rsid w:val="00226C2B"/>
    <w:rsid w:val="00AF0245"/>
    <w:rsid w:val="00C51D3E"/>
    <w:rsid w:val="00C70E54"/>
    <w:rsid w:val="00CC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E3125-C474-4BE4-BA12-9D88E45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CLEMENTINA</dc:creator>
  <cp:keywords/>
  <dc:description/>
  <cp:lastModifiedBy>CLEMENTINA</cp:lastModifiedBy>
  <cp:revision>5</cp:revision>
  <dcterms:created xsi:type="dcterms:W3CDTF">2021-01-18T19:14:00Z</dcterms:created>
  <dcterms:modified xsi:type="dcterms:W3CDTF">2021-01-19T19:49:00Z</dcterms:modified>
</cp:coreProperties>
</file>