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both"/>
        <w:spacing w:lineRule="auto" w:line="259" w:after="160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Name:OMETAN PRECIOUS EFE</w:t>
      </w:r>
    </w:p>
    <w:p>
      <w:pPr>
        <w:jc w:val="both"/>
        <w:spacing w:lineRule="auto" w:line="259" w:after="160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>Course:GOVERNMENT</w:t>
      </w:r>
    </w:p>
    <w:p>
      <w:pPr>
        <w:jc w:val="both"/>
        <w:spacing w:lineRule="auto" w:line="259" w:after="160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Matric. number: 19/mhs11/109</w:t>
      </w:r>
    </w:p>
    <w:p>
      <w:pPr>
        <w:jc w:val="both"/>
        <w:spacing w:lineRule="auto" w:line="259" w:after="160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>Department:PHARMACY</w:t>
      </w:r>
    </w:p>
    <w:p>
      <w:pPr>
        <w:jc w:val="both"/>
        <w:spacing w:lineRule="auto" w:line="259" w:after="160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College:MEDICINE AND HEALTH SCIENCES</w:t>
      </w:r>
    </w:p>
    <w:p>
      <w:pPr>
        <w:jc w:val="both"/>
        <w:spacing w:lineRule="auto" w:line="259" w:after="160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Date:19TH JANUARY,2021</w:t>
      </w:r>
    </w:p>
    <w:p>
      <w:pPr>
        <w:jc w:val="both"/>
        <w:spacing w:lineRule="auto" w:line="259" w:after="160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                CITIZENS ROLES IN A DEMOCRACY</w:t>
      </w:r>
    </w:p>
    <w:p>
      <w:pPr>
        <w:jc w:val="both"/>
        <w:spacing w:lineRule="auto" w:line="259" w:after="160"/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       The term citizens has a inherently political meaning that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implies a certain type of relationship between the people and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government. Citizens play an important role in democracy. There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would probably be no democracy without the co-operation and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committment of citizens. Citizens must be aware of their rights and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responsibilities as without the awareness among the citizens,a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government may turn into a tyranny. Citizenship of a state may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acquired either by birty or nationalisation. </w:t>
      </w:r>
    </w:p>
    <w:p>
      <w:pPr>
        <w:jc w:val="both"/>
        <w:spacing w:lineRule="auto" w:line="259" w:after="160"/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      </w:t>
      </w:r>
      <w:r>
        <w:rPr>
          <w:i w:val="1"/>
          <w:b w:val="1"/>
          <w:color w:val="auto"/>
          <w:sz w:val="28"/>
          <w:szCs w:val="28"/>
          <w:u w:val="thick"/>
          <w:rFonts w:ascii="NanumGothic" w:eastAsia="NanumGothic" w:hAnsi="NanumGothic" w:cs="NanumGothic"/>
        </w:rPr>
        <w:t xml:space="preserve">Civil citizenship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is a type of citizenship that refers to the rights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necessary to protect individuals liberty e.g freedom of speech,etc. </w:t>
      </w:r>
      <w:r>
        <w:rPr>
          <w:i w:val="1"/>
          <w:b w:val="1"/>
          <w:color w:val="auto"/>
          <w:sz w:val="28"/>
          <w:szCs w:val="28"/>
          <w:u w:val="thick"/>
          <w:rFonts w:ascii="NanumGothic" w:eastAsia="NanumGothic" w:hAnsi="NanumGothic" w:cs="NanumGothic"/>
        </w:rPr>
        <w:t xml:space="preserve">Political citizenship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 is a type of citizenship that is associated with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participation in the democratic exercise of political power either as a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member of the political community e.g voters or an individual elected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by the member of such community e.g politician. </w:t>
      </w:r>
      <w:r>
        <w:rPr>
          <w:i w:val="1"/>
          <w:b w:val="1"/>
          <w:color w:val="auto"/>
          <w:sz w:val="28"/>
          <w:szCs w:val="28"/>
          <w:u w:val="thick"/>
          <w:rFonts w:ascii="NanumGothic" w:eastAsia="NanumGothic" w:hAnsi="NanumGothic" w:cs="NanumGothic"/>
        </w:rPr>
        <w:t xml:space="preserve">Social citizenship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 is a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type of citizenship that embodies the claim that citizens ought to have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access to those resources that allow them to live a civilised existence in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accordance with the standards prevailed in the society.</w:t>
      </w:r>
    </w:p>
    <w:p>
      <w:pPr>
        <w:jc w:val="both"/>
        <w:spacing w:lineRule="auto" w:line="259" w:after="160"/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    </w:t>
      </w:r>
      <w:r>
        <w:rPr>
          <w:i w:val="1"/>
          <w:b w:val="1"/>
          <w:color w:val="auto"/>
          <w:sz w:val="28"/>
          <w:szCs w:val="28"/>
          <w:u w:val="thick"/>
          <w:rFonts w:ascii="NanumGothic" w:eastAsia="NanumGothic" w:hAnsi="NanumGothic" w:cs="NanumGothic"/>
        </w:rPr>
        <w:t xml:space="preserve">Ethical citizenship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 is a dimension of active citizenship that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understand active participation in a collective strive towards the public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good as an esssential feature of citizenship. </w:t>
      </w:r>
      <w:r>
        <w:rPr>
          <w:i w:val="1"/>
          <w:b w:val="1"/>
          <w:color w:val="auto"/>
          <w:sz w:val="28"/>
          <w:szCs w:val="28"/>
          <w:u w:val="thick"/>
          <w:rFonts w:ascii="NanumGothic" w:eastAsia="NanumGothic" w:hAnsi="NanumGothic" w:cs="NanumGothic"/>
        </w:rPr>
        <w:t xml:space="preserve">Integrative citizenship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needs engagement in a wide sphere of participation that can go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beyond formal political practices and institution . </w:t>
      </w:r>
      <w:r>
        <w:rPr>
          <w:i w:val="1"/>
          <w:b w:val="1"/>
          <w:color w:val="auto"/>
          <w:sz w:val="28"/>
          <w:szCs w:val="28"/>
          <w:u w:val="thick"/>
          <w:rFonts w:ascii="NanumGothic" w:eastAsia="NanumGothic" w:hAnsi="NanumGothic" w:cs="NanumGothic"/>
        </w:rPr>
        <w:t xml:space="preserve">Educative citizenship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is a dimension of active citizenship that refers to the process that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develops a moral,practical and intellectual sense of self in individuals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when they practice their citizenship. </w:t>
      </w: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A right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may be defined as a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privillege or prerogative conferred by law upon a person ir a group.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When a privelege is expressedbwithin a framework of the constitution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of the state, it become a civil right. Democracy assures basic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fundamental rights for citizens.</w:t>
      </w:r>
    </w:p>
    <w:p>
      <w:pPr>
        <w:jc w:val="both"/>
        <w:spacing w:lineRule="auto" w:line="259" w:after="160"/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     </w:t>
      </w: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Democracy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may be defined as a system of government where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the citizens directly elect the government by voting. It is also defined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as a system of government by the people, of the people and for the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people. In essence, it means the government belongs to the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people,governmental processes belongs to the people,and elections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belong to the people. It is considered as the best form of government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in the modern era as it allows citizens to exercise and ejoy many rights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and it gives them responsibilities at the same time.</w:t>
      </w:r>
    </w:p>
    <w:p>
      <w:pPr>
        <w:jc w:val="both"/>
        <w:spacing w:lineRule="auto" w:line="259" w:after="160"/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      Since there is no single definition of democracy however,what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can be deduced from the various definition of democracy are:The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fundamental rights of citizens is guaranteed, Independent and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impartial judiciary, existence of rule of law freedom of press, periodic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election that is free and fair. The duties and responsiblities of citizens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include:a citizen should have the duty to vote, a citizen should be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willing to pay their taxes, a good citizen must obey the law, a good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citizen must refrain from destructive criticism but be prepared to 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offer constructive ones, a good citizen must refain from interference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with the rights of other members of the community, a citizen must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support public education in every way possible. A posive attitude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should be maintained with development of the state being the priority.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528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