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6A" w:rsidRDefault="0098796A" w:rsidP="0098796A">
      <w:pPr>
        <w:rPr>
          <w:rFonts w:ascii="Times New Roman" w:hAnsi="Times New Roman" w:cs="Times New Roman"/>
          <w:b/>
          <w:sz w:val="32"/>
          <w:szCs w:val="32"/>
        </w:rPr>
      </w:pPr>
      <w:r>
        <w:rPr>
          <w:rFonts w:ascii="Times New Roman" w:hAnsi="Times New Roman" w:cs="Times New Roman"/>
          <w:b/>
          <w:sz w:val="32"/>
          <w:szCs w:val="32"/>
        </w:rPr>
        <w:t>NAME; ISHIE DESTINY CHINEYE</w:t>
      </w:r>
    </w:p>
    <w:p w:rsidR="0098796A" w:rsidRDefault="0098796A" w:rsidP="0098796A">
      <w:pPr>
        <w:rPr>
          <w:rFonts w:ascii="Times New Roman" w:hAnsi="Times New Roman" w:cs="Times New Roman"/>
          <w:b/>
          <w:sz w:val="32"/>
          <w:szCs w:val="32"/>
        </w:rPr>
      </w:pPr>
      <w:r>
        <w:rPr>
          <w:rFonts w:ascii="Times New Roman" w:hAnsi="Times New Roman" w:cs="Times New Roman"/>
          <w:b/>
          <w:sz w:val="32"/>
          <w:szCs w:val="32"/>
        </w:rPr>
        <w:t>MATRIC NUMBER; 19/LAW01/125</w:t>
      </w:r>
    </w:p>
    <w:p w:rsidR="0098796A" w:rsidRDefault="0098796A" w:rsidP="0098796A">
      <w:pPr>
        <w:rPr>
          <w:rFonts w:ascii="Times New Roman" w:hAnsi="Times New Roman" w:cs="Times New Roman"/>
          <w:b/>
          <w:sz w:val="32"/>
          <w:szCs w:val="32"/>
        </w:rPr>
      </w:pPr>
      <w:r>
        <w:rPr>
          <w:rFonts w:ascii="Times New Roman" w:hAnsi="Times New Roman" w:cs="Times New Roman"/>
          <w:b/>
          <w:sz w:val="32"/>
          <w:szCs w:val="32"/>
        </w:rPr>
        <w:t>DEPARTMENT; LAW</w:t>
      </w:r>
    </w:p>
    <w:p w:rsidR="0098796A" w:rsidRDefault="0098796A" w:rsidP="0098796A">
      <w:pPr>
        <w:rPr>
          <w:rFonts w:ascii="Times New Roman" w:hAnsi="Times New Roman" w:cs="Times New Roman"/>
          <w:b/>
          <w:sz w:val="32"/>
          <w:szCs w:val="32"/>
        </w:rPr>
      </w:pPr>
      <w:r>
        <w:rPr>
          <w:rFonts w:ascii="Times New Roman" w:hAnsi="Times New Roman" w:cs="Times New Roman"/>
          <w:b/>
          <w:sz w:val="32"/>
          <w:szCs w:val="32"/>
        </w:rPr>
        <w:t>COURSE; GOVERNMENT AND POLITICAL INSTITUTION (GST 203)</w:t>
      </w:r>
    </w:p>
    <w:p w:rsidR="0098796A" w:rsidRDefault="0098796A" w:rsidP="0098796A">
      <w:pPr>
        <w:rPr>
          <w:rFonts w:ascii="Times New Roman" w:hAnsi="Times New Roman" w:cs="Times New Roman"/>
          <w:b/>
          <w:sz w:val="32"/>
          <w:szCs w:val="32"/>
        </w:rPr>
      </w:pPr>
      <w:r>
        <w:rPr>
          <w:rFonts w:ascii="Times New Roman" w:hAnsi="Times New Roman" w:cs="Times New Roman"/>
          <w:b/>
          <w:sz w:val="32"/>
          <w:szCs w:val="32"/>
        </w:rPr>
        <w:t>DATE; 30</w:t>
      </w:r>
      <w:r>
        <w:rPr>
          <w:rFonts w:ascii="Times New Roman" w:hAnsi="Times New Roman" w:cs="Times New Roman"/>
          <w:sz w:val="32"/>
          <w:szCs w:val="32"/>
        </w:rPr>
        <w:t xml:space="preserve">th </w:t>
      </w:r>
      <w:r>
        <w:rPr>
          <w:rFonts w:ascii="Times New Roman" w:hAnsi="Times New Roman" w:cs="Times New Roman"/>
          <w:b/>
          <w:sz w:val="32"/>
          <w:szCs w:val="32"/>
        </w:rPr>
        <w:t>JANUARY, 2021</w:t>
      </w:r>
    </w:p>
    <w:p w:rsidR="0098796A" w:rsidRDefault="0098796A" w:rsidP="0098796A">
      <w:pPr>
        <w:rPr>
          <w:rFonts w:ascii="Times New Roman" w:hAnsi="Times New Roman" w:cs="Times New Roman"/>
          <w:b/>
          <w:sz w:val="32"/>
          <w:szCs w:val="32"/>
          <w:u w:val="single"/>
        </w:rPr>
      </w:pPr>
      <w:r>
        <w:rPr>
          <w:rFonts w:ascii="Times New Roman" w:hAnsi="Times New Roman" w:cs="Times New Roman"/>
          <w:b/>
          <w:sz w:val="32"/>
          <w:szCs w:val="32"/>
          <w:u w:val="single"/>
        </w:rPr>
        <w:t xml:space="preserve">Assignment </w:t>
      </w:r>
    </w:p>
    <w:p w:rsidR="0098796A" w:rsidRDefault="0098796A" w:rsidP="0098796A">
      <w:pPr>
        <w:rPr>
          <w:rFonts w:ascii="Times New Roman" w:hAnsi="Times New Roman" w:cs="Times New Roman"/>
          <w:b/>
          <w:sz w:val="28"/>
          <w:szCs w:val="28"/>
        </w:rPr>
      </w:pPr>
      <w:r>
        <w:rPr>
          <w:rFonts w:ascii="Times New Roman" w:hAnsi="Times New Roman" w:cs="Times New Roman"/>
          <w:b/>
          <w:sz w:val="28"/>
          <w:szCs w:val="28"/>
        </w:rPr>
        <w:t xml:space="preserve">Do a two page review of Chapter 8, Citizens Role in a Democracy, In </w:t>
      </w:r>
    </w:p>
    <w:p w:rsidR="00916E16" w:rsidRDefault="0098796A">
      <w:pPr>
        <w:rPr>
          <w:rFonts w:ascii="Times New Roman" w:hAnsi="Times New Roman" w:cs="Times New Roman"/>
          <w:b/>
          <w:sz w:val="28"/>
          <w:szCs w:val="28"/>
        </w:rPr>
      </w:pPr>
      <w:r>
        <w:rPr>
          <w:rFonts w:ascii="Times New Roman" w:hAnsi="Times New Roman" w:cs="Times New Roman"/>
          <w:b/>
          <w:sz w:val="28"/>
          <w:szCs w:val="28"/>
        </w:rPr>
        <w:t>Salient issues in Government and Nigeria’s Politics</w:t>
      </w: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r>
        <w:rPr>
          <w:rFonts w:ascii="Times New Roman" w:hAnsi="Times New Roman" w:cs="Times New Roman"/>
          <w:b/>
          <w:sz w:val="28"/>
          <w:szCs w:val="28"/>
        </w:rPr>
        <w:t xml:space="preserve">     </w:t>
      </w: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rPr>
      </w:pPr>
    </w:p>
    <w:p w:rsidR="00861891" w:rsidRDefault="0086189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CITIZENS ROLE IN A DEMOCRACY</w:t>
      </w:r>
    </w:p>
    <w:p w:rsidR="00861891" w:rsidRDefault="00861891">
      <w:pPr>
        <w:rPr>
          <w:rFonts w:ascii="Times New Roman" w:hAnsi="Times New Roman" w:cs="Times New Roman"/>
          <w:sz w:val="28"/>
          <w:szCs w:val="28"/>
          <w:u w:val="single"/>
        </w:rPr>
      </w:pPr>
      <w:r>
        <w:rPr>
          <w:rFonts w:ascii="Times New Roman" w:hAnsi="Times New Roman" w:cs="Times New Roman"/>
          <w:sz w:val="28"/>
          <w:szCs w:val="28"/>
          <w:u w:val="single"/>
        </w:rPr>
        <w:t>Introduction</w:t>
      </w:r>
    </w:p>
    <w:p w:rsidR="00861891" w:rsidRDefault="00861891">
      <w:pPr>
        <w:rPr>
          <w:rFonts w:ascii="Times New Roman" w:hAnsi="Times New Roman" w:cs="Times New Roman"/>
          <w:sz w:val="28"/>
          <w:szCs w:val="28"/>
        </w:rPr>
      </w:pPr>
      <w:r>
        <w:rPr>
          <w:rFonts w:ascii="Times New Roman" w:hAnsi="Times New Roman" w:cs="Times New Roman"/>
          <w:sz w:val="28"/>
          <w:szCs w:val="28"/>
        </w:rPr>
        <w:t>For democracy to deliver, citizens must become informed about issues that can improve their lives. They must be free to come together to express their views and preferences and work to see that government responds to citizens views. The barriers to citizen participation are multiple in every country. They need knowledge to make decisions about policy, choices and the proper use of authority.</w:t>
      </w:r>
    </w:p>
    <w:p w:rsidR="00861891" w:rsidRDefault="00861891">
      <w:pPr>
        <w:rPr>
          <w:rFonts w:ascii="Times New Roman" w:hAnsi="Times New Roman" w:cs="Times New Roman"/>
          <w:sz w:val="28"/>
          <w:szCs w:val="28"/>
        </w:rPr>
      </w:pPr>
      <w:r>
        <w:rPr>
          <w:rFonts w:ascii="Times New Roman" w:hAnsi="Times New Roman" w:cs="Times New Roman"/>
          <w:sz w:val="28"/>
          <w:szCs w:val="28"/>
        </w:rPr>
        <w:t xml:space="preserve">The </w:t>
      </w:r>
      <w:r w:rsidR="00707C6A">
        <w:rPr>
          <w:rFonts w:ascii="Times New Roman" w:hAnsi="Times New Roman" w:cs="Times New Roman"/>
          <w:sz w:val="28"/>
          <w:szCs w:val="28"/>
        </w:rPr>
        <w:t xml:space="preserve">term citizen/citizenship has a political meaning that implies a certain type of relationship between the people and government. Citizens have a set of rights and responsibilities, including the right to participate in decisions that affect public welfare. </w:t>
      </w:r>
    </w:p>
    <w:p w:rsidR="00707C6A" w:rsidRDefault="00707C6A">
      <w:pPr>
        <w:rPr>
          <w:rFonts w:ascii="Times New Roman" w:hAnsi="Times New Roman" w:cs="Times New Roman"/>
          <w:sz w:val="28"/>
          <w:szCs w:val="28"/>
        </w:rPr>
      </w:pPr>
      <w:r>
        <w:rPr>
          <w:rFonts w:ascii="Times New Roman" w:hAnsi="Times New Roman" w:cs="Times New Roman"/>
          <w:sz w:val="28"/>
          <w:szCs w:val="28"/>
        </w:rPr>
        <w:t>Furthermore, citizenship of a state may be acquired either by birth or by naturalization. It can be perceived to be made up of, or be divided into civil citizenship, political citizenship and social citizenship</w:t>
      </w:r>
      <w:r w:rsidR="006561E6">
        <w:rPr>
          <w:rFonts w:ascii="Times New Roman" w:hAnsi="Times New Roman" w:cs="Times New Roman"/>
          <w:sz w:val="28"/>
          <w:szCs w:val="28"/>
        </w:rPr>
        <w:t>.</w:t>
      </w:r>
    </w:p>
    <w:p w:rsidR="006561E6" w:rsidRDefault="006561E6">
      <w:pPr>
        <w:rPr>
          <w:rFonts w:ascii="Times New Roman" w:hAnsi="Times New Roman" w:cs="Times New Roman"/>
          <w:sz w:val="28"/>
          <w:szCs w:val="28"/>
        </w:rPr>
      </w:pPr>
      <w:r>
        <w:rPr>
          <w:rFonts w:ascii="Times New Roman" w:hAnsi="Times New Roman" w:cs="Times New Roman"/>
          <w:sz w:val="28"/>
          <w:szCs w:val="28"/>
        </w:rPr>
        <w:t>It has been etymology established that the word democracy is derived from the Greek ‘</w:t>
      </w:r>
      <w:r>
        <w:rPr>
          <w:rFonts w:ascii="Times New Roman" w:hAnsi="Times New Roman" w:cs="Times New Roman"/>
          <w:i/>
          <w:sz w:val="28"/>
          <w:szCs w:val="28"/>
        </w:rPr>
        <w:t>demos</w:t>
      </w:r>
      <w:r>
        <w:rPr>
          <w:rFonts w:ascii="Times New Roman" w:hAnsi="Times New Roman" w:cs="Times New Roman"/>
          <w:sz w:val="28"/>
          <w:szCs w:val="28"/>
        </w:rPr>
        <w:t xml:space="preserve"> meaning people and </w:t>
      </w:r>
      <w:r>
        <w:rPr>
          <w:rFonts w:ascii="Times New Roman" w:hAnsi="Times New Roman" w:cs="Times New Roman"/>
          <w:i/>
          <w:sz w:val="28"/>
          <w:szCs w:val="28"/>
        </w:rPr>
        <w:t xml:space="preserve">kratos </w:t>
      </w:r>
      <w:r>
        <w:rPr>
          <w:rFonts w:ascii="Times New Roman" w:hAnsi="Times New Roman" w:cs="Times New Roman"/>
          <w:sz w:val="28"/>
          <w:szCs w:val="28"/>
        </w:rPr>
        <w:t>meaning rule by the people’.  According to Abraham Lincoln, he perceived democracy as the government of the people, by the people and for the people. There have been no definite perception as to how democracy can be defined but there exceptions that can be deduced from its meaning with the following features;</w:t>
      </w:r>
    </w:p>
    <w:p w:rsidR="006561E6" w:rsidRDefault="006561E6" w:rsidP="006561E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fundamental rights of the citizens is guaranteed</w:t>
      </w:r>
    </w:p>
    <w:p w:rsidR="006561E6" w:rsidRDefault="006561E6" w:rsidP="006561E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Independent and impartial </w:t>
      </w:r>
      <w:r w:rsidR="00C92369">
        <w:rPr>
          <w:rFonts w:ascii="Times New Roman" w:hAnsi="Times New Roman" w:cs="Times New Roman"/>
          <w:sz w:val="28"/>
          <w:szCs w:val="28"/>
        </w:rPr>
        <w:t>judiciary</w:t>
      </w:r>
    </w:p>
    <w:p w:rsidR="00C92369" w:rsidRDefault="00C92369" w:rsidP="006561E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Existence of rule of law</w:t>
      </w:r>
    </w:p>
    <w:p w:rsidR="00C92369" w:rsidRDefault="00C92369" w:rsidP="00C9236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Freedom of press</w:t>
      </w:r>
    </w:p>
    <w:p w:rsidR="0030147D" w:rsidRPr="0030147D" w:rsidRDefault="00C92369" w:rsidP="0030147D">
      <w:pPr>
        <w:rPr>
          <w:rFonts w:ascii="Times New Roman" w:hAnsi="Times New Roman" w:cs="Times New Roman"/>
          <w:sz w:val="28"/>
          <w:szCs w:val="28"/>
          <w:u w:val="single"/>
        </w:rPr>
      </w:pPr>
      <w:r>
        <w:rPr>
          <w:rFonts w:ascii="Times New Roman" w:hAnsi="Times New Roman" w:cs="Times New Roman"/>
          <w:sz w:val="28"/>
          <w:szCs w:val="28"/>
          <w:u w:val="single"/>
        </w:rPr>
        <w:t>The duties/responsibilities of citizens in a Democracy</w:t>
      </w:r>
    </w:p>
    <w:p w:rsidR="0030147D" w:rsidRDefault="0030147D" w:rsidP="0030147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duty to vote</w:t>
      </w:r>
    </w:p>
    <w:p w:rsidR="0030147D" w:rsidRDefault="0030147D" w:rsidP="0030147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 citizen should be willing to pay tax</w:t>
      </w:r>
    </w:p>
    <w:p w:rsidR="0030147D" w:rsidRDefault="0030147D" w:rsidP="0030147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duty to obey the law</w:t>
      </w:r>
    </w:p>
    <w:p w:rsidR="0030147D" w:rsidRDefault="0030147D" w:rsidP="0030147D">
      <w:pPr>
        <w:rPr>
          <w:rFonts w:ascii="Times New Roman" w:hAnsi="Times New Roman" w:cs="Times New Roman"/>
          <w:sz w:val="28"/>
          <w:szCs w:val="28"/>
        </w:rPr>
      </w:pPr>
    </w:p>
    <w:p w:rsidR="0098796A" w:rsidRDefault="0030147D">
      <w:pPr>
        <w:rPr>
          <w:rFonts w:ascii="Times New Roman" w:hAnsi="Times New Roman" w:cs="Times New Roman"/>
          <w:b/>
          <w:sz w:val="28"/>
          <w:szCs w:val="28"/>
        </w:rPr>
      </w:pPr>
      <w:r>
        <w:rPr>
          <w:rFonts w:ascii="Times New Roman" w:hAnsi="Times New Roman" w:cs="Times New Roman"/>
          <w:sz w:val="28"/>
          <w:szCs w:val="28"/>
        </w:rPr>
        <w:t>In conclusion, democracy is a system of government  where the citizens directly elect the government by voting. Citizens play an important role in democracy</w:t>
      </w:r>
      <w:r w:rsidR="005D51FD">
        <w:rPr>
          <w:rFonts w:ascii="Times New Roman" w:hAnsi="Times New Roman" w:cs="Times New Roman"/>
          <w:sz w:val="28"/>
          <w:szCs w:val="28"/>
        </w:rPr>
        <w:t>. There would be no democracy without the co-operation and commitment of citizens. Citizens must be aware of their rights and responsibilities as without the awareness among the citizens. Citizens must also not lose sight of pursuit of public interest.</w:t>
      </w:r>
    </w:p>
    <w:p w:rsidR="0098796A" w:rsidRDefault="0098796A">
      <w:pPr>
        <w:rPr>
          <w:rFonts w:ascii="Times New Roman" w:hAnsi="Times New Roman" w:cs="Times New Roman"/>
          <w:b/>
          <w:sz w:val="28"/>
          <w:szCs w:val="28"/>
        </w:rPr>
      </w:pPr>
    </w:p>
    <w:p w:rsidR="0098796A" w:rsidRPr="0098796A" w:rsidRDefault="0098796A">
      <w:pPr>
        <w:rPr>
          <w:rFonts w:ascii="Times New Roman" w:hAnsi="Times New Roman" w:cs="Times New Roman"/>
          <w:b/>
          <w:sz w:val="28"/>
          <w:szCs w:val="28"/>
        </w:rPr>
      </w:pPr>
    </w:p>
    <w:sectPr w:rsidR="0098796A" w:rsidRPr="0098796A" w:rsidSect="00916E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FE" w:rsidRDefault="00972CFE" w:rsidP="00707C6A">
      <w:pPr>
        <w:spacing w:after="0" w:line="240" w:lineRule="auto"/>
      </w:pPr>
      <w:r>
        <w:separator/>
      </w:r>
    </w:p>
  </w:endnote>
  <w:endnote w:type="continuationSeparator" w:id="1">
    <w:p w:rsidR="00972CFE" w:rsidRDefault="00972CFE" w:rsidP="00707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FE" w:rsidRDefault="00972CFE" w:rsidP="00707C6A">
      <w:pPr>
        <w:spacing w:after="0" w:line="240" w:lineRule="auto"/>
      </w:pPr>
      <w:r>
        <w:separator/>
      </w:r>
    </w:p>
  </w:footnote>
  <w:footnote w:type="continuationSeparator" w:id="1">
    <w:p w:rsidR="00972CFE" w:rsidRDefault="00972CFE" w:rsidP="00707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6A9B"/>
    <w:multiLevelType w:val="hybridMultilevel"/>
    <w:tmpl w:val="285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21487"/>
    <w:multiLevelType w:val="hybridMultilevel"/>
    <w:tmpl w:val="6C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F7993"/>
    <w:multiLevelType w:val="hybridMultilevel"/>
    <w:tmpl w:val="BF6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83FCD"/>
    <w:multiLevelType w:val="hybridMultilevel"/>
    <w:tmpl w:val="CE0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savePreviewPicture/>
  <w:footnotePr>
    <w:footnote w:id="0"/>
    <w:footnote w:id="1"/>
  </w:footnotePr>
  <w:endnotePr>
    <w:endnote w:id="0"/>
    <w:endnote w:id="1"/>
  </w:endnotePr>
  <w:compat/>
  <w:rsids>
    <w:rsidRoot w:val="0098796A"/>
    <w:rsid w:val="00213161"/>
    <w:rsid w:val="0030147D"/>
    <w:rsid w:val="005D51FD"/>
    <w:rsid w:val="006561E6"/>
    <w:rsid w:val="00707C6A"/>
    <w:rsid w:val="00861891"/>
    <w:rsid w:val="00916E16"/>
    <w:rsid w:val="00972CFE"/>
    <w:rsid w:val="0098796A"/>
    <w:rsid w:val="00C92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C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C6A"/>
  </w:style>
  <w:style w:type="paragraph" w:styleId="Footer">
    <w:name w:val="footer"/>
    <w:basedOn w:val="Normal"/>
    <w:link w:val="FooterChar"/>
    <w:uiPriority w:val="99"/>
    <w:semiHidden/>
    <w:unhideWhenUsed/>
    <w:rsid w:val="00707C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C6A"/>
  </w:style>
  <w:style w:type="paragraph" w:styleId="ListParagraph">
    <w:name w:val="List Paragraph"/>
    <w:basedOn w:val="Normal"/>
    <w:uiPriority w:val="34"/>
    <w:qFormat/>
    <w:rsid w:val="006561E6"/>
    <w:pPr>
      <w:ind w:left="720"/>
      <w:contextualSpacing/>
    </w:pPr>
  </w:style>
</w:styles>
</file>

<file path=word/webSettings.xml><?xml version="1.0" encoding="utf-8"?>
<w:webSettings xmlns:r="http://schemas.openxmlformats.org/officeDocument/2006/relationships" xmlns:w="http://schemas.openxmlformats.org/wordprocessingml/2006/main">
  <w:divs>
    <w:div w:id="18710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ISHIE</dc:creator>
  <cp:lastModifiedBy>PATRICK ISHIE</cp:lastModifiedBy>
  <cp:revision>2</cp:revision>
  <dcterms:created xsi:type="dcterms:W3CDTF">2021-01-22T02:33:00Z</dcterms:created>
  <dcterms:modified xsi:type="dcterms:W3CDTF">2021-01-22T03:58:00Z</dcterms:modified>
</cp:coreProperties>
</file>