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BD5" w:rsidRDefault="00272E08">
      <w:pPr>
        <w:rPr>
          <w:sz w:val="24"/>
          <w:szCs w:val="24"/>
        </w:rPr>
      </w:pPr>
      <w:r>
        <w:rPr>
          <w:sz w:val="24"/>
          <w:szCs w:val="24"/>
        </w:rPr>
        <w:t>EKPOLO EWOMAZINO ESTHER</w:t>
      </w:r>
    </w:p>
    <w:p w:rsidR="00272E08" w:rsidRDefault="00272E08">
      <w:pPr>
        <w:rPr>
          <w:sz w:val="24"/>
          <w:szCs w:val="24"/>
        </w:rPr>
      </w:pPr>
      <w:r>
        <w:rPr>
          <w:sz w:val="24"/>
          <w:szCs w:val="24"/>
        </w:rPr>
        <w:t>19/MHS02/045</w:t>
      </w:r>
      <w:bookmarkStart w:id="0" w:name="_GoBack"/>
      <w:bookmarkEnd w:id="0"/>
    </w:p>
    <w:p w:rsidR="00272E08" w:rsidRDefault="00272E08">
      <w:pPr>
        <w:rPr>
          <w:sz w:val="24"/>
          <w:szCs w:val="24"/>
        </w:rPr>
      </w:pPr>
      <w:r>
        <w:rPr>
          <w:sz w:val="24"/>
          <w:szCs w:val="24"/>
        </w:rPr>
        <w:t xml:space="preserve">NURSING </w:t>
      </w:r>
    </w:p>
    <w:p w:rsidR="00272E08" w:rsidRDefault="00272E08">
      <w:pPr>
        <w:rPr>
          <w:sz w:val="24"/>
          <w:szCs w:val="24"/>
        </w:rPr>
      </w:pPr>
      <w:r>
        <w:rPr>
          <w:sz w:val="24"/>
          <w:szCs w:val="24"/>
        </w:rPr>
        <w:t>MEDICINE AND HEALTH SCIENCES</w:t>
      </w:r>
    </w:p>
    <w:p w:rsidR="00272E08" w:rsidRPr="00784C00" w:rsidRDefault="00272E08" w:rsidP="00272E08">
      <w:pPr>
        <w:rPr>
          <w:sz w:val="24"/>
          <w:szCs w:val="24"/>
          <w:u w:val="single"/>
        </w:rPr>
      </w:pPr>
      <w:r w:rsidRPr="00784C00">
        <w:rPr>
          <w:sz w:val="24"/>
          <w:szCs w:val="24"/>
        </w:rPr>
        <w:t xml:space="preserve">                                                         </w:t>
      </w:r>
      <w:r w:rsidR="00784C00" w:rsidRPr="00784C00">
        <w:rPr>
          <w:sz w:val="24"/>
          <w:szCs w:val="24"/>
        </w:rPr>
        <w:t xml:space="preserve">  </w:t>
      </w:r>
      <w:r w:rsidR="00784C00" w:rsidRPr="00784C00">
        <w:rPr>
          <w:sz w:val="24"/>
          <w:szCs w:val="24"/>
          <w:u w:val="single"/>
        </w:rPr>
        <w:t xml:space="preserve">  CITIZEN ROLES IN A </w:t>
      </w:r>
      <w:r w:rsidRPr="00784C00">
        <w:rPr>
          <w:sz w:val="24"/>
          <w:szCs w:val="24"/>
          <w:u w:val="single"/>
        </w:rPr>
        <w:t>DEMOCRACY</w:t>
      </w:r>
    </w:p>
    <w:p w:rsidR="00A464A1" w:rsidRDefault="00272E08" w:rsidP="00A464A1">
      <w:pPr>
        <w:rPr>
          <w:sz w:val="24"/>
          <w:szCs w:val="24"/>
        </w:rPr>
      </w:pPr>
      <w:r>
        <w:rPr>
          <w:sz w:val="24"/>
          <w:szCs w:val="24"/>
        </w:rPr>
        <w:t xml:space="preserve">               Citizen govern by democracy have the right to choose their governmental, political and electoral system.</w:t>
      </w:r>
      <w:r w:rsidRPr="00272E08">
        <w:rPr>
          <w:rFonts w:ascii="Calibri" w:eastAsia="Times New Roman" w:hAnsi="Calibri" w:cs="Calibri"/>
          <w:color w:val="000000"/>
          <w:sz w:val="24"/>
          <w:szCs w:val="24"/>
        </w:rPr>
        <w:t xml:space="preserve"> The authority of government derives from </w:t>
      </w:r>
      <w:r>
        <w:rPr>
          <w:rFonts w:ascii="Calibri" w:eastAsia="Times New Roman" w:hAnsi="Calibri" w:cs="Calibri"/>
          <w:color w:val="000000"/>
          <w:sz w:val="24"/>
          <w:szCs w:val="24"/>
        </w:rPr>
        <w:t xml:space="preserve">the will of the people in their </w:t>
      </w:r>
      <w:r w:rsidRPr="00272E08">
        <w:rPr>
          <w:rFonts w:ascii="Calibri" w:eastAsia="Times New Roman" w:hAnsi="Calibri" w:cs="Calibri"/>
          <w:color w:val="000000"/>
          <w:sz w:val="24"/>
          <w:szCs w:val="24"/>
        </w:rPr>
        <w:t>choice of these systems, and the people have a right to take part in their government, including through genuine elections to determine who will legitima</w:t>
      </w:r>
      <w:r>
        <w:rPr>
          <w:rFonts w:ascii="Calibri" w:eastAsia="Times New Roman" w:hAnsi="Calibri" w:cs="Calibri"/>
          <w:color w:val="000000"/>
          <w:sz w:val="24"/>
          <w:szCs w:val="24"/>
        </w:rPr>
        <w:t>tely occupy governmental offices.</w:t>
      </w:r>
      <w:r w:rsidR="000B2D95">
        <w:rPr>
          <w:rFonts w:ascii="Calibri" w:eastAsia="Times New Roman" w:hAnsi="Calibri" w:cs="Calibri"/>
          <w:color w:val="000000"/>
          <w:sz w:val="24"/>
          <w:szCs w:val="24"/>
        </w:rPr>
        <w:t xml:space="preserve"> There is no democracy without the engagement of citizen thus engagement is a responsibility of citizen. For democracy to be deliver, citizen must become informed about their issues that can improve their life. They need to learn from those who compete in politics and how politicians intend to employ that information for the goof of the land. To achieve full citizenship, barriers such as age, gender, race and ethnicity need to be removed. </w:t>
      </w:r>
      <w:r w:rsidRPr="00272E08">
        <w:rPr>
          <w:rFonts w:ascii="Calibri" w:eastAsia="Times New Roman" w:hAnsi="Calibri" w:cs="Calibri"/>
          <w:color w:val="000000"/>
          <w:sz w:val="24"/>
          <w:szCs w:val="24"/>
        </w:rPr>
        <w:t xml:space="preserve"> </w:t>
      </w:r>
    </w:p>
    <w:p w:rsidR="00272E08" w:rsidRPr="00272E08" w:rsidRDefault="00A464A1" w:rsidP="00A464A1">
      <w:pPr>
        <w:rPr>
          <w:sz w:val="24"/>
          <w:szCs w:val="24"/>
        </w:rPr>
      </w:pPr>
      <w:r w:rsidRPr="00A464A1">
        <w:rPr>
          <w:rFonts w:eastAsia="Times New Roman" w:cstheme="minorHAnsi"/>
          <w:b/>
          <w:bCs/>
          <w:color w:val="000000"/>
          <w:sz w:val="24"/>
          <w:szCs w:val="24"/>
        </w:rPr>
        <w:t xml:space="preserve">                               </w:t>
      </w:r>
      <w:r>
        <w:rPr>
          <w:rFonts w:eastAsia="Times New Roman" w:cstheme="minorHAnsi"/>
          <w:b/>
          <w:bCs/>
          <w:color w:val="000000"/>
          <w:sz w:val="24"/>
          <w:szCs w:val="24"/>
          <w:u w:val="single"/>
        </w:rPr>
        <w:t xml:space="preserve">  Conceptual</w:t>
      </w:r>
      <w:r w:rsidRPr="00A464A1">
        <w:rPr>
          <w:rFonts w:eastAsia="Times New Roman" w:cstheme="minorHAnsi"/>
          <w:b/>
          <w:bCs/>
          <w:color w:val="000000"/>
          <w:sz w:val="24"/>
          <w:szCs w:val="24"/>
          <w:u w:val="single"/>
        </w:rPr>
        <w:t xml:space="preserve"> clarification on citizen and citizenship</w:t>
      </w:r>
      <w:r w:rsidR="00272E08" w:rsidRPr="00272E08">
        <w:rPr>
          <w:rFonts w:eastAsia="Times New Roman" w:cstheme="minorHAnsi"/>
          <w:b/>
          <w:bCs/>
          <w:color w:val="000000"/>
          <w:sz w:val="24"/>
          <w:szCs w:val="24"/>
          <w:u w:val="single"/>
        </w:rPr>
        <w:t xml:space="preserve"> </w:t>
      </w:r>
    </w:p>
    <w:p w:rsidR="00272E08" w:rsidRPr="00272E08" w:rsidRDefault="00272E08" w:rsidP="00A464A1">
      <w:pPr>
        <w:tabs>
          <w:tab w:val="right" w:pos="9360"/>
        </w:tabs>
        <w:spacing w:after="0" w:line="240" w:lineRule="auto"/>
        <w:rPr>
          <w:rFonts w:ascii="Times New Roman" w:eastAsia="Times New Roman" w:hAnsi="Times New Roman" w:cs="Times New Roman"/>
          <w:sz w:val="24"/>
          <w:szCs w:val="24"/>
        </w:rPr>
      </w:pPr>
      <w:r w:rsidRPr="00272E08">
        <w:rPr>
          <w:rFonts w:ascii="Calibri" w:eastAsia="Times New Roman" w:hAnsi="Calibri" w:cs="Calibri"/>
          <w:color w:val="000000"/>
          <w:sz w:val="24"/>
          <w:szCs w:val="24"/>
        </w:rPr>
        <w:t>Citizen has a political meaning that implies certain rela</w:t>
      </w:r>
      <w:r w:rsidR="00A464A1">
        <w:rPr>
          <w:rFonts w:ascii="Calibri" w:eastAsia="Times New Roman" w:hAnsi="Calibri" w:cs="Calibri"/>
          <w:color w:val="000000"/>
          <w:sz w:val="24"/>
          <w:szCs w:val="24"/>
        </w:rPr>
        <w:t>tionship between the people and</w:t>
      </w:r>
      <w:r w:rsidR="00A464A1">
        <w:rPr>
          <w:rFonts w:ascii="Times New Roman" w:eastAsia="Times New Roman" w:hAnsi="Times New Roman" w:cs="Times New Roman"/>
          <w:sz w:val="24"/>
          <w:szCs w:val="24"/>
        </w:rPr>
        <w:t xml:space="preserve"> </w:t>
      </w:r>
      <w:r w:rsidRPr="00272E08">
        <w:rPr>
          <w:rFonts w:ascii="Calibri" w:eastAsia="Times New Roman" w:hAnsi="Calibri" w:cs="Calibri"/>
          <w:color w:val="000000"/>
          <w:sz w:val="24"/>
          <w:szCs w:val="24"/>
        </w:rPr>
        <w:t>government. They have set of rights and respo</w:t>
      </w:r>
      <w:r w:rsidR="00A464A1">
        <w:rPr>
          <w:rFonts w:ascii="Calibri" w:eastAsia="Times New Roman" w:hAnsi="Calibri" w:cs="Calibri"/>
          <w:color w:val="000000"/>
          <w:sz w:val="24"/>
          <w:szCs w:val="24"/>
        </w:rPr>
        <w:t>nsibilities towards the country. Therefore citizen according to the ancient Rome are people who have the ability to enjoy certain liberties and right unlike slaves.</w:t>
      </w:r>
    </w:p>
    <w:p w:rsidR="00272E08" w:rsidRPr="00272E08" w:rsidRDefault="00A464A1" w:rsidP="00272E08">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                 Citizenship could be acquired by birth or by </w:t>
      </w:r>
      <w:r w:rsidR="00850599">
        <w:rPr>
          <w:rFonts w:ascii="Calibri" w:eastAsia="Times New Roman" w:hAnsi="Calibri" w:cs="Calibri"/>
          <w:color w:val="000000"/>
          <w:sz w:val="24"/>
          <w:szCs w:val="24"/>
        </w:rPr>
        <w:t xml:space="preserve">naturalization: </w:t>
      </w:r>
      <w:r w:rsidR="00850599" w:rsidRPr="00850599">
        <w:rPr>
          <w:rFonts w:ascii="Calibri" w:eastAsia="Times New Roman" w:hAnsi="Calibri" w:cs="Calibri"/>
          <w:color w:val="000000"/>
          <w:sz w:val="24"/>
          <w:szCs w:val="24"/>
          <w:highlight w:val="yellow"/>
        </w:rPr>
        <w:t>I</w:t>
      </w:r>
      <w:r w:rsidR="00850599">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citizenship by birth could be acquired if his/her are citizen of that states or if he/she is born from that state.</w:t>
      </w:r>
      <w:r w:rsidR="00850599">
        <w:rPr>
          <w:rFonts w:ascii="Calibri" w:eastAsia="Times New Roman" w:hAnsi="Calibri" w:cs="Calibri"/>
          <w:color w:val="000000"/>
          <w:sz w:val="24"/>
          <w:szCs w:val="24"/>
        </w:rPr>
        <w:t xml:space="preserve"> </w:t>
      </w:r>
      <w:r w:rsidR="00850599" w:rsidRPr="00850599">
        <w:rPr>
          <w:rFonts w:ascii="Calibri" w:eastAsia="Times New Roman" w:hAnsi="Calibri" w:cs="Calibri"/>
          <w:color w:val="000000"/>
          <w:sz w:val="24"/>
          <w:szCs w:val="24"/>
          <w:highlight w:val="yellow"/>
        </w:rPr>
        <w:t>II)</w:t>
      </w:r>
      <w:r w:rsidR="00850599">
        <w:rPr>
          <w:rFonts w:ascii="Calibri" w:eastAsia="Times New Roman" w:hAnsi="Calibri" w:cs="Calibri"/>
          <w:color w:val="000000"/>
          <w:sz w:val="24"/>
          <w:szCs w:val="24"/>
        </w:rPr>
        <w:t>. Citizenship by naturalization can be acquired when an individual voluntary change his/her citizenship.</w:t>
      </w:r>
      <w:r w:rsidR="00272E08" w:rsidRPr="00272E08">
        <w:rPr>
          <w:rFonts w:ascii="Calibri" w:eastAsia="Times New Roman" w:hAnsi="Calibri" w:cs="Calibri"/>
          <w:color w:val="000000"/>
          <w:sz w:val="24"/>
          <w:szCs w:val="24"/>
        </w:rPr>
        <w:t xml:space="preserve"> </w:t>
      </w:r>
    </w:p>
    <w:p w:rsidR="00272E08" w:rsidRPr="00272E08" w:rsidRDefault="00850599" w:rsidP="00272E08">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                     Citizenship is divided into;</w:t>
      </w:r>
      <w:r w:rsidR="00272E08" w:rsidRPr="00272E08">
        <w:rPr>
          <w:rFonts w:ascii="Calibri" w:eastAsia="Times New Roman" w:hAnsi="Calibri" w:cs="Calibri"/>
          <w:color w:val="000000"/>
          <w:sz w:val="24"/>
          <w:szCs w:val="24"/>
        </w:rPr>
        <w:t xml:space="preserve"> Civil citizenship, political citizenship, social citizenship. </w:t>
      </w:r>
    </w:p>
    <w:p w:rsidR="00850599" w:rsidRDefault="00850599" w:rsidP="00272E08">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272E08" w:rsidRPr="00272E08">
        <w:rPr>
          <w:rFonts w:ascii="Bodoni MT" w:eastAsia="Times New Roman" w:hAnsi="Bodoni MT" w:cs="Calibri"/>
          <w:color w:val="000000"/>
          <w:sz w:val="24"/>
          <w:szCs w:val="24"/>
        </w:rPr>
        <w:t>CIVIL CITIZENSHIP</w:t>
      </w:r>
      <w:r w:rsidR="00272E08" w:rsidRPr="00272E08">
        <w:rPr>
          <w:rFonts w:ascii="Calibri" w:eastAsia="Times New Roman" w:hAnsi="Calibri" w:cs="Calibri"/>
          <w:color w:val="000000"/>
          <w:sz w:val="24"/>
          <w:szCs w:val="24"/>
        </w:rPr>
        <w:t>: This refers to the rights necessary to protect individual liberty, e.g. human rights such as freedom of speech, justice</w:t>
      </w:r>
      <w:r>
        <w:rPr>
          <w:rFonts w:ascii="Calibri" w:eastAsia="Times New Roman" w:hAnsi="Calibri" w:cs="Calibri"/>
          <w:color w:val="000000"/>
          <w:sz w:val="24"/>
          <w:szCs w:val="24"/>
        </w:rPr>
        <w:t xml:space="preserve"> etc</w:t>
      </w:r>
      <w:r w:rsidR="00272E08" w:rsidRPr="00272E08">
        <w:rPr>
          <w:rFonts w:ascii="Calibri" w:eastAsia="Times New Roman" w:hAnsi="Calibri" w:cs="Calibri"/>
          <w:color w:val="000000"/>
          <w:sz w:val="24"/>
          <w:szCs w:val="24"/>
        </w:rPr>
        <w:t>.</w:t>
      </w:r>
    </w:p>
    <w:p w:rsidR="00272E08" w:rsidRPr="00272E08" w:rsidRDefault="00850599" w:rsidP="00272E08">
      <w:pPr>
        <w:spacing w:after="0" w:line="240" w:lineRule="auto"/>
        <w:rPr>
          <w:rFonts w:ascii="Calibri" w:eastAsia="Times New Roman" w:hAnsi="Calibri" w:cs="Calibri"/>
          <w:color w:val="000000"/>
          <w:sz w:val="24"/>
          <w:szCs w:val="24"/>
        </w:rPr>
      </w:pPr>
      <w:r w:rsidRPr="00850599">
        <w:rPr>
          <w:rFonts w:ascii="Bodoni MT" w:eastAsia="Times New Roman" w:hAnsi="Bodoni MT" w:cs="Calibri"/>
          <w:color w:val="000000"/>
          <w:sz w:val="24"/>
          <w:szCs w:val="24"/>
        </w:rPr>
        <w:t xml:space="preserve">       </w:t>
      </w:r>
      <w:r w:rsidR="00272E08" w:rsidRPr="00272E08">
        <w:rPr>
          <w:rFonts w:ascii="Bodoni MT" w:eastAsia="Times New Roman" w:hAnsi="Bodoni MT" w:cs="Calibri"/>
          <w:color w:val="000000"/>
          <w:sz w:val="24"/>
          <w:szCs w:val="24"/>
        </w:rPr>
        <w:t>POLITICAL CITIZENSHIP</w:t>
      </w:r>
      <w:r w:rsidR="00272E08" w:rsidRPr="00272E08">
        <w:rPr>
          <w:rFonts w:ascii="Calibri" w:eastAsia="Times New Roman" w:hAnsi="Calibri" w:cs="Calibri"/>
          <w:color w:val="000000"/>
          <w:sz w:val="24"/>
          <w:szCs w:val="24"/>
        </w:rPr>
        <w:t xml:space="preserve">: This is associated with participation in the democratic exercise of political power, either as a member of a political community (e.g. a voter) or as an individual elected by the members of such a community (e.g. politician). </w:t>
      </w:r>
      <w:r w:rsidR="00321A2E">
        <w:rPr>
          <w:rFonts w:ascii="Calibri" w:eastAsia="Times New Roman" w:hAnsi="Calibri" w:cs="Calibri"/>
          <w:color w:val="000000"/>
          <w:sz w:val="24"/>
          <w:szCs w:val="24"/>
        </w:rPr>
        <w:t xml:space="preserve"> And lastly</w:t>
      </w:r>
    </w:p>
    <w:p w:rsidR="00272E08" w:rsidRPr="00272E08" w:rsidRDefault="00321A2E" w:rsidP="00272E08">
      <w:pPr>
        <w:spacing w:after="0" w:line="240" w:lineRule="auto"/>
        <w:rPr>
          <w:rFonts w:ascii="Times New Roman" w:eastAsia="Times New Roman" w:hAnsi="Times New Roman" w:cs="Times New Roman"/>
          <w:sz w:val="24"/>
          <w:szCs w:val="24"/>
        </w:rPr>
      </w:pPr>
      <w:r w:rsidRPr="00321A2E">
        <w:rPr>
          <w:rFonts w:ascii="Bodoni MT" w:eastAsia="Times New Roman" w:hAnsi="Bodoni MT" w:cs="Calibri"/>
          <w:color w:val="000000"/>
          <w:sz w:val="24"/>
          <w:szCs w:val="24"/>
        </w:rPr>
        <w:t xml:space="preserve">         </w:t>
      </w:r>
      <w:r w:rsidR="00272E08" w:rsidRPr="00272E08">
        <w:rPr>
          <w:rFonts w:ascii="Bodoni MT" w:eastAsia="Times New Roman" w:hAnsi="Bodoni MT" w:cs="Calibri"/>
          <w:color w:val="000000"/>
          <w:sz w:val="24"/>
          <w:szCs w:val="24"/>
        </w:rPr>
        <w:t>SOCIAL CITIZENSHIP</w:t>
      </w:r>
      <w:r w:rsidR="00272E08" w:rsidRPr="00272E08">
        <w:rPr>
          <w:rFonts w:ascii="Calibri" w:eastAsia="Times New Roman" w:hAnsi="Calibri" w:cs="Calibri"/>
          <w:color w:val="000000"/>
          <w:sz w:val="24"/>
          <w:szCs w:val="24"/>
        </w:rPr>
        <w:t xml:space="preserve">: This embodies the claim that citizens ought to have access to those resources that allow them to live a civilized existence in accordance with the standards </w:t>
      </w:r>
    </w:p>
    <w:p w:rsidR="00272E08" w:rsidRPr="00272E08" w:rsidRDefault="00321A2E" w:rsidP="00272E08">
      <w:pPr>
        <w:spacing w:after="0" w:line="240" w:lineRule="auto"/>
        <w:rPr>
          <w:rFonts w:ascii="Times New Roman" w:eastAsia="Times New Roman" w:hAnsi="Times New Roman" w:cs="Times New Roman"/>
          <w:sz w:val="24"/>
          <w:szCs w:val="24"/>
        </w:rPr>
      </w:pPr>
      <w:r w:rsidRPr="00272E08">
        <w:rPr>
          <w:rFonts w:ascii="Calibri" w:eastAsia="Times New Roman" w:hAnsi="Calibri" w:cs="Calibri"/>
          <w:color w:val="000000"/>
          <w:sz w:val="24"/>
          <w:szCs w:val="24"/>
        </w:rPr>
        <w:t>Prevailing</w:t>
      </w:r>
      <w:r w:rsidR="00272E08" w:rsidRPr="00272E08">
        <w:rPr>
          <w:rFonts w:ascii="Calibri" w:eastAsia="Times New Roman" w:hAnsi="Calibri" w:cs="Calibri"/>
          <w:color w:val="000000"/>
          <w:sz w:val="24"/>
          <w:szCs w:val="24"/>
        </w:rPr>
        <w:t xml:space="preserve"> in society</w:t>
      </w:r>
      <w:r>
        <w:rPr>
          <w:rFonts w:ascii="Calibri" w:eastAsia="Times New Roman" w:hAnsi="Calibri" w:cs="Calibri"/>
          <w:color w:val="000000"/>
          <w:sz w:val="24"/>
          <w:szCs w:val="24"/>
        </w:rPr>
        <w:t>.</w:t>
      </w:r>
      <w:r w:rsidR="00272E08" w:rsidRPr="00272E08">
        <w:rPr>
          <w:rFonts w:ascii="Calibri" w:eastAsia="Times New Roman" w:hAnsi="Calibri" w:cs="Calibri"/>
          <w:color w:val="000000"/>
          <w:sz w:val="24"/>
          <w:szCs w:val="24"/>
        </w:rPr>
        <w:t xml:space="preserve">  </w:t>
      </w:r>
    </w:p>
    <w:p w:rsidR="00321A2E" w:rsidRPr="00321A2E" w:rsidRDefault="00321A2E" w:rsidP="00272E08">
      <w:pPr>
        <w:spacing w:after="0" w:line="240" w:lineRule="auto"/>
        <w:rPr>
          <w:rFonts w:eastAsia="Times New Roman" w:cstheme="minorHAnsi"/>
          <w:b/>
          <w:bCs/>
          <w:color w:val="000000"/>
          <w:sz w:val="24"/>
          <w:szCs w:val="24"/>
          <w:u w:val="single"/>
        </w:rPr>
      </w:pPr>
      <w:r>
        <w:rPr>
          <w:rFonts w:ascii="Calibri" w:eastAsia="Times New Roman" w:hAnsi="Calibri" w:cs="Calibri"/>
          <w:b/>
          <w:bCs/>
          <w:color w:val="000000"/>
          <w:sz w:val="24"/>
          <w:szCs w:val="24"/>
        </w:rPr>
        <w:t xml:space="preserve">                                     </w:t>
      </w:r>
      <w:r w:rsidRPr="00321A2E">
        <w:rPr>
          <w:rFonts w:ascii="Calibri" w:eastAsia="Times New Roman" w:hAnsi="Calibri" w:cs="Calibri"/>
          <w:b/>
          <w:bCs/>
          <w:color w:val="000000"/>
          <w:sz w:val="24"/>
          <w:szCs w:val="24"/>
          <w:u w:val="single"/>
        </w:rPr>
        <w:t>Conceptual clarification of citizen right</w:t>
      </w:r>
    </w:p>
    <w:p w:rsidR="00321A2E" w:rsidRDefault="00272E08" w:rsidP="00272E08">
      <w:pPr>
        <w:spacing w:after="0" w:line="240" w:lineRule="auto"/>
        <w:rPr>
          <w:rFonts w:ascii="Times New Roman" w:eastAsia="Times New Roman" w:hAnsi="Times New Roman" w:cs="Times New Roman"/>
          <w:sz w:val="24"/>
          <w:szCs w:val="24"/>
        </w:rPr>
      </w:pPr>
      <w:r w:rsidRPr="00272E08">
        <w:rPr>
          <w:rFonts w:ascii="Calibri" w:eastAsia="Times New Roman" w:hAnsi="Calibri" w:cs="Calibri"/>
          <w:color w:val="000000"/>
          <w:sz w:val="24"/>
          <w:szCs w:val="24"/>
        </w:rPr>
        <w:t>All citizens of a country are eligible to fundamental human rights. This rights exists to enable men to live and develop fully. Right maybe defined as a privilege or prerogative conferred by law upon a person or a group. When privilege is expres</w:t>
      </w:r>
      <w:r w:rsidR="00321A2E">
        <w:rPr>
          <w:rFonts w:ascii="Calibri" w:eastAsia="Times New Roman" w:hAnsi="Calibri" w:cs="Calibri"/>
          <w:color w:val="000000"/>
          <w:sz w:val="24"/>
          <w:szCs w:val="24"/>
        </w:rPr>
        <w:t xml:space="preserve">sed within the framework of </w:t>
      </w:r>
      <w:r w:rsidRPr="00272E08">
        <w:rPr>
          <w:rFonts w:ascii="Calibri" w:eastAsia="Times New Roman" w:hAnsi="Calibri" w:cs="Calibri"/>
          <w:color w:val="000000"/>
          <w:sz w:val="24"/>
          <w:szCs w:val="24"/>
        </w:rPr>
        <w:t xml:space="preserve">constitution of the </w:t>
      </w:r>
      <w:r w:rsidR="00321A2E">
        <w:rPr>
          <w:rFonts w:ascii="Calibri" w:eastAsia="Times New Roman" w:hAnsi="Calibri" w:cs="Calibri"/>
          <w:color w:val="000000"/>
          <w:sz w:val="24"/>
          <w:szCs w:val="24"/>
        </w:rPr>
        <w:t>state, it becomes civil right. I</w:t>
      </w:r>
      <w:r w:rsidRPr="00272E08">
        <w:rPr>
          <w:rFonts w:ascii="Calibri" w:eastAsia="Times New Roman" w:hAnsi="Calibri" w:cs="Calibri"/>
          <w:color w:val="000000"/>
          <w:sz w:val="24"/>
          <w:szCs w:val="24"/>
        </w:rPr>
        <w:t xml:space="preserve">mportant civil right includes: right to life, right to freedom of religion, right </w:t>
      </w:r>
      <w:r w:rsidR="00321A2E">
        <w:rPr>
          <w:rFonts w:ascii="Calibri" w:eastAsia="Times New Roman" w:hAnsi="Calibri" w:cs="Calibri"/>
          <w:color w:val="000000"/>
          <w:sz w:val="24"/>
          <w:szCs w:val="24"/>
        </w:rPr>
        <w:t xml:space="preserve">to education, freedom of speech </w:t>
      </w:r>
      <w:proofErr w:type="spellStart"/>
      <w:r w:rsidR="00321A2E">
        <w:rPr>
          <w:rFonts w:ascii="Calibri" w:eastAsia="Times New Roman" w:hAnsi="Calibri" w:cs="Calibri"/>
          <w:color w:val="000000"/>
          <w:sz w:val="24"/>
          <w:szCs w:val="24"/>
        </w:rPr>
        <w:t>e.t.c</w:t>
      </w:r>
      <w:proofErr w:type="spellEnd"/>
      <w:r w:rsidRPr="00272E08">
        <w:rPr>
          <w:rFonts w:ascii="Calibri" w:eastAsia="Times New Roman" w:hAnsi="Calibri" w:cs="Calibri"/>
          <w:color w:val="000000"/>
          <w:sz w:val="24"/>
          <w:szCs w:val="24"/>
        </w:rPr>
        <w:t xml:space="preserve"> </w:t>
      </w:r>
    </w:p>
    <w:p w:rsidR="00272E08" w:rsidRPr="00272E08" w:rsidRDefault="00321A2E" w:rsidP="00272E08">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sidRPr="00321A2E">
        <w:rPr>
          <w:rFonts w:ascii="Calibri" w:eastAsia="Times New Roman" w:hAnsi="Calibri" w:cs="Calibri"/>
          <w:b/>
          <w:bCs/>
          <w:color w:val="000000"/>
          <w:sz w:val="24"/>
          <w:szCs w:val="24"/>
          <w:u w:val="single"/>
        </w:rPr>
        <w:t>Conceptual clarification on democracy</w:t>
      </w:r>
      <w:r w:rsidR="00272E08" w:rsidRPr="00272E08">
        <w:rPr>
          <w:rFonts w:ascii="Calibri" w:eastAsia="Times New Roman" w:hAnsi="Calibri" w:cs="Calibri"/>
          <w:b/>
          <w:bCs/>
          <w:color w:val="000000"/>
          <w:sz w:val="24"/>
          <w:szCs w:val="24"/>
          <w:u w:val="single"/>
        </w:rPr>
        <w:t xml:space="preserve"> </w:t>
      </w:r>
    </w:p>
    <w:p w:rsidR="00272E08" w:rsidRPr="00272E08" w:rsidRDefault="00272E08" w:rsidP="00272E08">
      <w:pPr>
        <w:spacing w:after="0" w:line="240" w:lineRule="auto"/>
        <w:rPr>
          <w:rFonts w:ascii="Times New Roman" w:eastAsia="Times New Roman" w:hAnsi="Times New Roman" w:cs="Times New Roman"/>
          <w:sz w:val="24"/>
          <w:szCs w:val="24"/>
        </w:rPr>
      </w:pPr>
      <w:r w:rsidRPr="00272E08">
        <w:rPr>
          <w:rFonts w:ascii="Calibri" w:eastAsia="Times New Roman" w:hAnsi="Calibri" w:cs="Calibri"/>
          <w:color w:val="000000"/>
          <w:sz w:val="24"/>
          <w:szCs w:val="24"/>
        </w:rPr>
        <w:lastRenderedPageBreak/>
        <w:t xml:space="preserve">The word democracy is derived from Greek word </w:t>
      </w:r>
      <w:r w:rsidR="00321A2E">
        <w:rPr>
          <w:rFonts w:ascii="Calibri" w:eastAsia="Times New Roman" w:hAnsi="Calibri" w:cs="Calibri"/>
          <w:color w:val="000000"/>
          <w:sz w:val="24"/>
          <w:szCs w:val="24"/>
        </w:rPr>
        <w:t xml:space="preserve">“demos meaning people and </w:t>
      </w:r>
      <w:proofErr w:type="spellStart"/>
      <w:r w:rsidR="00321A2E">
        <w:rPr>
          <w:rFonts w:ascii="Calibri" w:eastAsia="Times New Roman" w:hAnsi="Calibri" w:cs="Calibri"/>
          <w:color w:val="000000"/>
          <w:sz w:val="24"/>
          <w:szCs w:val="24"/>
        </w:rPr>
        <w:t>kratos</w:t>
      </w:r>
      <w:proofErr w:type="spellEnd"/>
      <w:r w:rsidR="00321A2E">
        <w:rPr>
          <w:rFonts w:ascii="Calibri" w:eastAsia="Times New Roman" w:hAnsi="Calibri" w:cs="Calibri"/>
          <w:color w:val="000000"/>
          <w:sz w:val="24"/>
          <w:szCs w:val="24"/>
        </w:rPr>
        <w:t>”</w:t>
      </w:r>
      <w:r w:rsidRPr="00272E08">
        <w:rPr>
          <w:rFonts w:ascii="Calibri" w:eastAsia="Times New Roman" w:hAnsi="Calibri" w:cs="Calibri"/>
          <w:color w:val="000000"/>
          <w:sz w:val="24"/>
          <w:szCs w:val="24"/>
        </w:rPr>
        <w:t xml:space="preserve"> meaning </w:t>
      </w:r>
    </w:p>
    <w:p w:rsidR="00272E08" w:rsidRPr="00272E08" w:rsidRDefault="00321A2E" w:rsidP="00272E08">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Rule by the people</w:t>
      </w:r>
      <w:r w:rsidR="00272E08" w:rsidRPr="00272E08">
        <w:rPr>
          <w:rFonts w:ascii="Calibri" w:eastAsia="Times New Roman" w:hAnsi="Calibri" w:cs="Calibri"/>
          <w:color w:val="000000"/>
          <w:sz w:val="24"/>
          <w:szCs w:val="24"/>
        </w:rPr>
        <w:t xml:space="preserve"> Democracy originated from ancient Greece, citizens were free to discuss state affairs, take decisions and exercise their political rights. This is what Johnston (2000:23) classified as a direct democracy (a system that makes people exercise power themselves. </w:t>
      </w:r>
    </w:p>
    <w:p w:rsidR="00272E08" w:rsidRPr="00272E08" w:rsidRDefault="00272E08" w:rsidP="00272E08">
      <w:pPr>
        <w:spacing w:after="0" w:line="240" w:lineRule="auto"/>
        <w:rPr>
          <w:rFonts w:ascii="Times New Roman" w:eastAsia="Times New Roman" w:hAnsi="Times New Roman" w:cs="Times New Roman"/>
          <w:sz w:val="24"/>
          <w:szCs w:val="24"/>
        </w:rPr>
      </w:pPr>
      <w:r w:rsidRPr="00272E08">
        <w:rPr>
          <w:rFonts w:ascii="Calibri" w:eastAsia="Times New Roman" w:hAnsi="Calibri" w:cs="Calibri"/>
          <w:color w:val="000000"/>
          <w:sz w:val="24"/>
          <w:szCs w:val="24"/>
        </w:rPr>
        <w:t xml:space="preserve">Indirect democracy is associated with the free discussion of political views, the right to differ concerning them and the settlement of differences by counting of votes. </w:t>
      </w:r>
    </w:p>
    <w:p w:rsidR="00272E08" w:rsidRPr="00272E08" w:rsidRDefault="00AB5B6E" w:rsidP="00272E08">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         </w:t>
      </w:r>
      <w:r w:rsidR="00272E08" w:rsidRPr="00272E08">
        <w:rPr>
          <w:rFonts w:ascii="Calibri" w:eastAsia="Times New Roman" w:hAnsi="Calibri" w:cs="Calibri"/>
          <w:color w:val="000000"/>
          <w:sz w:val="24"/>
          <w:szCs w:val="24"/>
        </w:rPr>
        <w:t xml:space="preserve">Abraham Lincoln former president of America, perceived democracy as the government of the people, for the people, and by the people. </w:t>
      </w:r>
    </w:p>
    <w:p w:rsidR="00272E08" w:rsidRPr="00272E08" w:rsidRDefault="00272E08" w:rsidP="00272E08">
      <w:pPr>
        <w:spacing w:after="0" w:line="240" w:lineRule="auto"/>
        <w:rPr>
          <w:rFonts w:ascii="Times New Roman" w:eastAsia="Times New Roman" w:hAnsi="Times New Roman" w:cs="Times New Roman"/>
          <w:sz w:val="24"/>
          <w:szCs w:val="24"/>
        </w:rPr>
      </w:pPr>
      <w:r w:rsidRPr="00272E08">
        <w:rPr>
          <w:rFonts w:ascii="Calibri" w:eastAsia="Times New Roman" w:hAnsi="Calibri" w:cs="Calibri"/>
          <w:color w:val="000000"/>
          <w:sz w:val="24"/>
          <w:szCs w:val="24"/>
        </w:rPr>
        <w:t xml:space="preserve">Since there is no single definitions of democracy it can be deduced from various ones; </w:t>
      </w:r>
    </w:p>
    <w:p w:rsidR="00272E08" w:rsidRPr="00272E08" w:rsidRDefault="00272E08" w:rsidP="00272E08">
      <w:pPr>
        <w:spacing w:after="0" w:line="240" w:lineRule="auto"/>
        <w:rPr>
          <w:rFonts w:ascii="Times New Roman" w:eastAsia="Times New Roman" w:hAnsi="Times New Roman" w:cs="Times New Roman"/>
          <w:sz w:val="24"/>
          <w:szCs w:val="24"/>
        </w:rPr>
      </w:pPr>
      <w:r w:rsidRPr="00272E08">
        <w:rPr>
          <w:rFonts w:ascii="Wingdings" w:eastAsia="Times New Roman" w:hAnsi="Wingdings" w:cs="Times New Roman"/>
          <w:color w:val="000000"/>
          <w:sz w:val="24"/>
          <w:szCs w:val="24"/>
        </w:rPr>
        <w:sym w:font="Wingdings" w:char="F076"/>
      </w:r>
      <w:r w:rsidRPr="00272E08">
        <w:rPr>
          <w:rFonts w:ascii="Wingdings" w:eastAsia="Times New Roman" w:hAnsi="Wingdings" w:cs="Times New Roman"/>
          <w:color w:val="000000"/>
          <w:sz w:val="24"/>
          <w:szCs w:val="24"/>
        </w:rPr>
        <w:t></w:t>
      </w:r>
      <w:r w:rsidRPr="00272E08">
        <w:rPr>
          <w:rFonts w:ascii="Calibri" w:eastAsia="Times New Roman" w:hAnsi="Calibri" w:cs="Calibri"/>
          <w:color w:val="000000"/>
          <w:sz w:val="24"/>
          <w:szCs w:val="24"/>
        </w:rPr>
        <w:t xml:space="preserve">The fundamental rights of citizens is guaranteed </w:t>
      </w:r>
    </w:p>
    <w:p w:rsidR="00272E08" w:rsidRPr="00272E08" w:rsidRDefault="00272E08" w:rsidP="00272E08">
      <w:pPr>
        <w:spacing w:after="0" w:line="240" w:lineRule="auto"/>
        <w:rPr>
          <w:rFonts w:ascii="Times New Roman" w:eastAsia="Times New Roman" w:hAnsi="Times New Roman" w:cs="Times New Roman"/>
          <w:sz w:val="24"/>
          <w:szCs w:val="24"/>
        </w:rPr>
      </w:pPr>
      <w:r w:rsidRPr="00272E08">
        <w:rPr>
          <w:rFonts w:ascii="Wingdings" w:eastAsia="Times New Roman" w:hAnsi="Wingdings" w:cs="Times New Roman"/>
          <w:color w:val="000000"/>
          <w:sz w:val="24"/>
          <w:szCs w:val="24"/>
        </w:rPr>
        <w:sym w:font="Wingdings" w:char="F076"/>
      </w:r>
      <w:r w:rsidRPr="00272E08">
        <w:rPr>
          <w:rFonts w:ascii="Wingdings" w:eastAsia="Times New Roman" w:hAnsi="Wingdings" w:cs="Times New Roman"/>
          <w:color w:val="000000"/>
          <w:sz w:val="24"/>
          <w:szCs w:val="24"/>
        </w:rPr>
        <w:t></w:t>
      </w:r>
      <w:r w:rsidRPr="00272E08">
        <w:rPr>
          <w:rFonts w:ascii="Calibri" w:eastAsia="Times New Roman" w:hAnsi="Calibri" w:cs="Calibri"/>
          <w:color w:val="000000"/>
          <w:sz w:val="24"/>
          <w:szCs w:val="24"/>
        </w:rPr>
        <w:t xml:space="preserve">Existence of rule of law </w:t>
      </w:r>
    </w:p>
    <w:p w:rsidR="00272E08" w:rsidRPr="00272E08" w:rsidRDefault="00272E08" w:rsidP="00272E08">
      <w:pPr>
        <w:spacing w:after="0" w:line="240" w:lineRule="auto"/>
        <w:rPr>
          <w:rFonts w:ascii="Times New Roman" w:eastAsia="Times New Roman" w:hAnsi="Times New Roman" w:cs="Times New Roman"/>
          <w:sz w:val="24"/>
          <w:szCs w:val="24"/>
        </w:rPr>
      </w:pPr>
      <w:r w:rsidRPr="00272E08">
        <w:rPr>
          <w:rFonts w:ascii="Wingdings" w:eastAsia="Times New Roman" w:hAnsi="Wingdings" w:cs="Times New Roman"/>
          <w:color w:val="000000"/>
          <w:sz w:val="24"/>
          <w:szCs w:val="24"/>
        </w:rPr>
        <w:sym w:font="Wingdings" w:char="F076"/>
      </w:r>
      <w:r w:rsidRPr="00272E08">
        <w:rPr>
          <w:rFonts w:ascii="Wingdings" w:eastAsia="Times New Roman" w:hAnsi="Wingdings" w:cs="Times New Roman"/>
          <w:color w:val="000000"/>
          <w:sz w:val="24"/>
          <w:szCs w:val="24"/>
        </w:rPr>
        <w:t></w:t>
      </w:r>
      <w:r w:rsidRPr="00272E08">
        <w:rPr>
          <w:rFonts w:ascii="Calibri" w:eastAsia="Times New Roman" w:hAnsi="Calibri" w:cs="Calibri"/>
          <w:color w:val="000000"/>
          <w:sz w:val="24"/>
          <w:szCs w:val="24"/>
        </w:rPr>
        <w:t xml:space="preserve">freedom of press </w:t>
      </w:r>
    </w:p>
    <w:p w:rsidR="00272E08" w:rsidRPr="00272E08" w:rsidRDefault="00272E08" w:rsidP="00272E08">
      <w:pPr>
        <w:spacing w:after="0" w:line="240" w:lineRule="auto"/>
        <w:rPr>
          <w:rFonts w:ascii="Times New Roman" w:eastAsia="Times New Roman" w:hAnsi="Times New Roman" w:cs="Times New Roman"/>
          <w:sz w:val="24"/>
          <w:szCs w:val="24"/>
        </w:rPr>
      </w:pPr>
      <w:r w:rsidRPr="00272E08">
        <w:rPr>
          <w:rFonts w:ascii="Wingdings" w:eastAsia="Times New Roman" w:hAnsi="Wingdings" w:cs="Times New Roman"/>
          <w:color w:val="000000"/>
          <w:sz w:val="24"/>
          <w:szCs w:val="24"/>
        </w:rPr>
        <w:sym w:font="Wingdings" w:char="F076"/>
      </w:r>
      <w:r w:rsidRPr="00272E08">
        <w:rPr>
          <w:rFonts w:ascii="Wingdings" w:eastAsia="Times New Roman" w:hAnsi="Wingdings" w:cs="Times New Roman"/>
          <w:color w:val="000000"/>
          <w:sz w:val="24"/>
          <w:szCs w:val="24"/>
        </w:rPr>
        <w:t></w:t>
      </w:r>
      <w:r w:rsidRPr="00272E08">
        <w:rPr>
          <w:rFonts w:ascii="Calibri" w:eastAsia="Times New Roman" w:hAnsi="Calibri" w:cs="Calibri"/>
          <w:color w:val="000000"/>
          <w:sz w:val="24"/>
          <w:szCs w:val="24"/>
        </w:rPr>
        <w:t xml:space="preserve">periodic election that is free and fair. </w:t>
      </w:r>
    </w:p>
    <w:p w:rsidR="00272E08" w:rsidRPr="00272E08" w:rsidRDefault="00AB5B6E" w:rsidP="00272E08">
      <w:pPr>
        <w:spacing w:after="0" w:line="240" w:lineRule="auto"/>
        <w:rPr>
          <w:rFonts w:ascii="Times New Roman" w:eastAsia="Times New Roman" w:hAnsi="Times New Roman" w:cs="Times New Roman"/>
          <w:sz w:val="24"/>
          <w:szCs w:val="24"/>
          <w:u w:val="single"/>
        </w:rPr>
      </w:pPr>
      <w:r>
        <w:rPr>
          <w:rFonts w:ascii="Calibri" w:eastAsia="Times New Roman" w:hAnsi="Calibri" w:cs="Calibri"/>
          <w:color w:val="000000"/>
          <w:sz w:val="24"/>
          <w:szCs w:val="24"/>
        </w:rPr>
        <w:t xml:space="preserve">                  </w:t>
      </w:r>
      <w:r w:rsidRPr="00AB5B6E">
        <w:rPr>
          <w:rFonts w:ascii="Calibri" w:eastAsia="Times New Roman" w:hAnsi="Calibri" w:cs="Calibri"/>
          <w:color w:val="000000"/>
          <w:sz w:val="24"/>
          <w:szCs w:val="24"/>
          <w:u w:val="single"/>
        </w:rPr>
        <w:t xml:space="preserve"> </w:t>
      </w:r>
      <w:r w:rsidR="00272E08" w:rsidRPr="00272E08">
        <w:rPr>
          <w:rFonts w:ascii="Calibri" w:eastAsia="Times New Roman" w:hAnsi="Calibri" w:cs="Calibri"/>
          <w:color w:val="000000"/>
          <w:sz w:val="24"/>
          <w:szCs w:val="24"/>
          <w:u w:val="single"/>
        </w:rPr>
        <w:t xml:space="preserve">DUTIES AND RESPONSIBLITES OF CITIZENS IN A DEMOCRACY </w:t>
      </w:r>
    </w:p>
    <w:p w:rsidR="00AB5B6E" w:rsidRDefault="00272E08" w:rsidP="00AB5B6E">
      <w:pPr>
        <w:spacing w:after="0" w:line="240" w:lineRule="auto"/>
        <w:rPr>
          <w:rFonts w:ascii="Calibri" w:eastAsia="Times New Roman" w:hAnsi="Calibri" w:cs="Calibri"/>
          <w:color w:val="000000"/>
          <w:sz w:val="24"/>
          <w:szCs w:val="24"/>
        </w:rPr>
      </w:pPr>
      <w:r w:rsidRPr="00272E08">
        <w:rPr>
          <w:rFonts w:ascii="Calibri" w:eastAsia="Times New Roman" w:hAnsi="Calibri" w:cs="Calibri"/>
          <w:color w:val="000000"/>
          <w:sz w:val="24"/>
          <w:szCs w:val="24"/>
        </w:rPr>
        <w:t>All citizens have duties t</w:t>
      </w:r>
      <w:r w:rsidR="00AB5B6E">
        <w:rPr>
          <w:rFonts w:ascii="Calibri" w:eastAsia="Times New Roman" w:hAnsi="Calibri" w:cs="Calibri"/>
          <w:color w:val="000000"/>
          <w:sz w:val="24"/>
          <w:szCs w:val="24"/>
        </w:rPr>
        <w:t xml:space="preserve">owards the state these include:  </w:t>
      </w:r>
    </w:p>
    <w:p w:rsidR="00AB5B6E" w:rsidRDefault="00AB5B6E" w:rsidP="00AB5B6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Right to vote</w:t>
      </w:r>
    </w:p>
    <w:p w:rsidR="00AB5B6E" w:rsidRDefault="00AB5B6E" w:rsidP="00AB5B6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They should be willing to pay taxes</w:t>
      </w:r>
    </w:p>
    <w:p w:rsidR="00AB5B6E" w:rsidRDefault="00AB5B6E" w:rsidP="00AB5B6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They must have a duty to obey law</w:t>
      </w:r>
    </w:p>
    <w:p w:rsidR="00AB5B6E" w:rsidRDefault="00AB5B6E" w:rsidP="00AB5B6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They must refrain from uttering destructive criticism</w:t>
      </w:r>
    </w:p>
    <w:p w:rsidR="00AB5B6E" w:rsidRDefault="00AB5B6E" w:rsidP="00AB5B6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They must be refrain from interference with the right of member of a community</w:t>
      </w:r>
    </w:p>
    <w:p w:rsidR="00AB5B6E" w:rsidRDefault="00AB5B6E" w:rsidP="00AB5B6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He/she must support education in every way.</w:t>
      </w:r>
    </w:p>
    <w:p w:rsidR="00AB5B6E" w:rsidRPr="00AB5B6E" w:rsidRDefault="00AB5B6E" w:rsidP="00AB5B6E">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                         In conclusion, citizens play an important role in democracy and there is no democracy without them.</w:t>
      </w:r>
      <w:r w:rsidR="00784C00">
        <w:rPr>
          <w:rFonts w:ascii="Calibri" w:eastAsia="Times New Roman" w:hAnsi="Calibri" w:cs="Calibri"/>
          <w:color w:val="000000"/>
          <w:sz w:val="24"/>
          <w:szCs w:val="24"/>
        </w:rPr>
        <w:t xml:space="preserve"> Citizens should check how institutions, investigating agencies, and even law making agencies put in place for the wellbeing of democracy are working. And in all a positive attitude should be maintained with the development of the state being the priority.</w:t>
      </w:r>
    </w:p>
    <w:sectPr w:rsidR="00AB5B6E" w:rsidRPr="00AB5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E08"/>
    <w:rsid w:val="000B2D95"/>
    <w:rsid w:val="00272E08"/>
    <w:rsid w:val="00321A2E"/>
    <w:rsid w:val="00784C00"/>
    <w:rsid w:val="00850599"/>
    <w:rsid w:val="00A464A1"/>
    <w:rsid w:val="00AB2BD5"/>
    <w:rsid w:val="00AB5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11637"/>
  <w15:chartTrackingRefBased/>
  <w15:docId w15:val="{CF784CFD-5E1D-46E7-881F-D39F6ED4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400363">
      <w:bodyDiv w:val="1"/>
      <w:marLeft w:val="0"/>
      <w:marRight w:val="0"/>
      <w:marTop w:val="0"/>
      <w:marBottom w:val="0"/>
      <w:divBdr>
        <w:top w:val="none" w:sz="0" w:space="0" w:color="auto"/>
        <w:left w:val="none" w:sz="0" w:space="0" w:color="auto"/>
        <w:bottom w:val="none" w:sz="0" w:space="0" w:color="auto"/>
        <w:right w:val="none" w:sz="0" w:space="0" w:color="auto"/>
      </w:divBdr>
      <w:divsChild>
        <w:div w:id="664892509">
          <w:marLeft w:val="0"/>
          <w:marRight w:val="0"/>
          <w:marTop w:val="0"/>
          <w:marBottom w:val="0"/>
          <w:divBdr>
            <w:top w:val="none" w:sz="0" w:space="0" w:color="auto"/>
            <w:left w:val="none" w:sz="0" w:space="0" w:color="auto"/>
            <w:bottom w:val="none" w:sz="0" w:space="0" w:color="auto"/>
            <w:right w:val="none" w:sz="0" w:space="0" w:color="auto"/>
          </w:divBdr>
        </w:div>
        <w:div w:id="902911075">
          <w:marLeft w:val="0"/>
          <w:marRight w:val="0"/>
          <w:marTop w:val="0"/>
          <w:marBottom w:val="0"/>
          <w:divBdr>
            <w:top w:val="none" w:sz="0" w:space="0" w:color="auto"/>
            <w:left w:val="none" w:sz="0" w:space="0" w:color="auto"/>
            <w:bottom w:val="none" w:sz="0" w:space="0" w:color="auto"/>
            <w:right w:val="none" w:sz="0" w:space="0" w:color="auto"/>
          </w:divBdr>
        </w:div>
        <w:div w:id="2064014233">
          <w:marLeft w:val="0"/>
          <w:marRight w:val="0"/>
          <w:marTop w:val="0"/>
          <w:marBottom w:val="0"/>
          <w:divBdr>
            <w:top w:val="none" w:sz="0" w:space="0" w:color="auto"/>
            <w:left w:val="none" w:sz="0" w:space="0" w:color="auto"/>
            <w:bottom w:val="none" w:sz="0" w:space="0" w:color="auto"/>
            <w:right w:val="none" w:sz="0" w:space="0" w:color="auto"/>
          </w:divBdr>
        </w:div>
        <w:div w:id="529027823">
          <w:marLeft w:val="0"/>
          <w:marRight w:val="0"/>
          <w:marTop w:val="0"/>
          <w:marBottom w:val="0"/>
          <w:divBdr>
            <w:top w:val="none" w:sz="0" w:space="0" w:color="auto"/>
            <w:left w:val="none" w:sz="0" w:space="0" w:color="auto"/>
            <w:bottom w:val="none" w:sz="0" w:space="0" w:color="auto"/>
            <w:right w:val="none" w:sz="0" w:space="0" w:color="auto"/>
          </w:divBdr>
        </w:div>
        <w:div w:id="1241063747">
          <w:marLeft w:val="0"/>
          <w:marRight w:val="0"/>
          <w:marTop w:val="0"/>
          <w:marBottom w:val="0"/>
          <w:divBdr>
            <w:top w:val="none" w:sz="0" w:space="0" w:color="auto"/>
            <w:left w:val="none" w:sz="0" w:space="0" w:color="auto"/>
            <w:bottom w:val="none" w:sz="0" w:space="0" w:color="auto"/>
            <w:right w:val="none" w:sz="0" w:space="0" w:color="auto"/>
          </w:divBdr>
        </w:div>
        <w:div w:id="366806682">
          <w:marLeft w:val="0"/>
          <w:marRight w:val="0"/>
          <w:marTop w:val="0"/>
          <w:marBottom w:val="0"/>
          <w:divBdr>
            <w:top w:val="none" w:sz="0" w:space="0" w:color="auto"/>
            <w:left w:val="none" w:sz="0" w:space="0" w:color="auto"/>
            <w:bottom w:val="none" w:sz="0" w:space="0" w:color="auto"/>
            <w:right w:val="none" w:sz="0" w:space="0" w:color="auto"/>
          </w:divBdr>
        </w:div>
        <w:div w:id="1005669839">
          <w:marLeft w:val="0"/>
          <w:marRight w:val="0"/>
          <w:marTop w:val="0"/>
          <w:marBottom w:val="0"/>
          <w:divBdr>
            <w:top w:val="none" w:sz="0" w:space="0" w:color="auto"/>
            <w:left w:val="none" w:sz="0" w:space="0" w:color="auto"/>
            <w:bottom w:val="none" w:sz="0" w:space="0" w:color="auto"/>
            <w:right w:val="none" w:sz="0" w:space="0" w:color="auto"/>
          </w:divBdr>
        </w:div>
        <w:div w:id="594944078">
          <w:marLeft w:val="0"/>
          <w:marRight w:val="0"/>
          <w:marTop w:val="0"/>
          <w:marBottom w:val="0"/>
          <w:divBdr>
            <w:top w:val="none" w:sz="0" w:space="0" w:color="auto"/>
            <w:left w:val="none" w:sz="0" w:space="0" w:color="auto"/>
            <w:bottom w:val="none" w:sz="0" w:space="0" w:color="auto"/>
            <w:right w:val="none" w:sz="0" w:space="0" w:color="auto"/>
          </w:divBdr>
        </w:div>
        <w:div w:id="1929653326">
          <w:marLeft w:val="0"/>
          <w:marRight w:val="0"/>
          <w:marTop w:val="0"/>
          <w:marBottom w:val="0"/>
          <w:divBdr>
            <w:top w:val="none" w:sz="0" w:space="0" w:color="auto"/>
            <w:left w:val="none" w:sz="0" w:space="0" w:color="auto"/>
            <w:bottom w:val="none" w:sz="0" w:space="0" w:color="auto"/>
            <w:right w:val="none" w:sz="0" w:space="0" w:color="auto"/>
          </w:divBdr>
        </w:div>
        <w:div w:id="1228802327">
          <w:marLeft w:val="0"/>
          <w:marRight w:val="0"/>
          <w:marTop w:val="0"/>
          <w:marBottom w:val="0"/>
          <w:divBdr>
            <w:top w:val="none" w:sz="0" w:space="0" w:color="auto"/>
            <w:left w:val="none" w:sz="0" w:space="0" w:color="auto"/>
            <w:bottom w:val="none" w:sz="0" w:space="0" w:color="auto"/>
            <w:right w:val="none" w:sz="0" w:space="0" w:color="auto"/>
          </w:divBdr>
        </w:div>
        <w:div w:id="991370121">
          <w:marLeft w:val="0"/>
          <w:marRight w:val="0"/>
          <w:marTop w:val="0"/>
          <w:marBottom w:val="0"/>
          <w:divBdr>
            <w:top w:val="none" w:sz="0" w:space="0" w:color="auto"/>
            <w:left w:val="none" w:sz="0" w:space="0" w:color="auto"/>
            <w:bottom w:val="none" w:sz="0" w:space="0" w:color="auto"/>
            <w:right w:val="none" w:sz="0" w:space="0" w:color="auto"/>
          </w:divBdr>
        </w:div>
        <w:div w:id="1541672730">
          <w:marLeft w:val="0"/>
          <w:marRight w:val="0"/>
          <w:marTop w:val="0"/>
          <w:marBottom w:val="0"/>
          <w:divBdr>
            <w:top w:val="none" w:sz="0" w:space="0" w:color="auto"/>
            <w:left w:val="none" w:sz="0" w:space="0" w:color="auto"/>
            <w:bottom w:val="none" w:sz="0" w:space="0" w:color="auto"/>
            <w:right w:val="none" w:sz="0" w:space="0" w:color="auto"/>
          </w:divBdr>
        </w:div>
        <w:div w:id="1442841453">
          <w:marLeft w:val="0"/>
          <w:marRight w:val="0"/>
          <w:marTop w:val="0"/>
          <w:marBottom w:val="0"/>
          <w:divBdr>
            <w:top w:val="none" w:sz="0" w:space="0" w:color="auto"/>
            <w:left w:val="none" w:sz="0" w:space="0" w:color="auto"/>
            <w:bottom w:val="none" w:sz="0" w:space="0" w:color="auto"/>
            <w:right w:val="none" w:sz="0" w:space="0" w:color="auto"/>
          </w:divBdr>
        </w:div>
        <w:div w:id="94181571">
          <w:marLeft w:val="0"/>
          <w:marRight w:val="0"/>
          <w:marTop w:val="0"/>
          <w:marBottom w:val="0"/>
          <w:divBdr>
            <w:top w:val="none" w:sz="0" w:space="0" w:color="auto"/>
            <w:left w:val="none" w:sz="0" w:space="0" w:color="auto"/>
            <w:bottom w:val="none" w:sz="0" w:space="0" w:color="auto"/>
            <w:right w:val="none" w:sz="0" w:space="0" w:color="auto"/>
          </w:divBdr>
        </w:div>
        <w:div w:id="303317119">
          <w:marLeft w:val="0"/>
          <w:marRight w:val="0"/>
          <w:marTop w:val="0"/>
          <w:marBottom w:val="0"/>
          <w:divBdr>
            <w:top w:val="none" w:sz="0" w:space="0" w:color="auto"/>
            <w:left w:val="none" w:sz="0" w:space="0" w:color="auto"/>
            <w:bottom w:val="none" w:sz="0" w:space="0" w:color="auto"/>
            <w:right w:val="none" w:sz="0" w:space="0" w:color="auto"/>
          </w:divBdr>
        </w:div>
        <w:div w:id="1740250463">
          <w:marLeft w:val="0"/>
          <w:marRight w:val="0"/>
          <w:marTop w:val="0"/>
          <w:marBottom w:val="0"/>
          <w:divBdr>
            <w:top w:val="none" w:sz="0" w:space="0" w:color="auto"/>
            <w:left w:val="none" w:sz="0" w:space="0" w:color="auto"/>
            <w:bottom w:val="none" w:sz="0" w:space="0" w:color="auto"/>
            <w:right w:val="none" w:sz="0" w:space="0" w:color="auto"/>
          </w:divBdr>
        </w:div>
        <w:div w:id="1618756442">
          <w:marLeft w:val="0"/>
          <w:marRight w:val="0"/>
          <w:marTop w:val="0"/>
          <w:marBottom w:val="0"/>
          <w:divBdr>
            <w:top w:val="none" w:sz="0" w:space="0" w:color="auto"/>
            <w:left w:val="none" w:sz="0" w:space="0" w:color="auto"/>
            <w:bottom w:val="none" w:sz="0" w:space="0" w:color="auto"/>
            <w:right w:val="none" w:sz="0" w:space="0" w:color="auto"/>
          </w:divBdr>
        </w:div>
        <w:div w:id="1907377215">
          <w:marLeft w:val="0"/>
          <w:marRight w:val="0"/>
          <w:marTop w:val="0"/>
          <w:marBottom w:val="0"/>
          <w:divBdr>
            <w:top w:val="none" w:sz="0" w:space="0" w:color="auto"/>
            <w:left w:val="none" w:sz="0" w:space="0" w:color="auto"/>
            <w:bottom w:val="none" w:sz="0" w:space="0" w:color="auto"/>
            <w:right w:val="none" w:sz="0" w:space="0" w:color="auto"/>
          </w:divBdr>
        </w:div>
        <w:div w:id="1218971834">
          <w:marLeft w:val="0"/>
          <w:marRight w:val="0"/>
          <w:marTop w:val="0"/>
          <w:marBottom w:val="0"/>
          <w:divBdr>
            <w:top w:val="none" w:sz="0" w:space="0" w:color="auto"/>
            <w:left w:val="none" w:sz="0" w:space="0" w:color="auto"/>
            <w:bottom w:val="none" w:sz="0" w:space="0" w:color="auto"/>
            <w:right w:val="none" w:sz="0" w:space="0" w:color="auto"/>
          </w:divBdr>
        </w:div>
        <w:div w:id="1385909151">
          <w:marLeft w:val="0"/>
          <w:marRight w:val="0"/>
          <w:marTop w:val="0"/>
          <w:marBottom w:val="0"/>
          <w:divBdr>
            <w:top w:val="none" w:sz="0" w:space="0" w:color="auto"/>
            <w:left w:val="none" w:sz="0" w:space="0" w:color="auto"/>
            <w:bottom w:val="none" w:sz="0" w:space="0" w:color="auto"/>
            <w:right w:val="none" w:sz="0" w:space="0" w:color="auto"/>
          </w:divBdr>
        </w:div>
        <w:div w:id="1059599457">
          <w:marLeft w:val="0"/>
          <w:marRight w:val="0"/>
          <w:marTop w:val="0"/>
          <w:marBottom w:val="0"/>
          <w:divBdr>
            <w:top w:val="none" w:sz="0" w:space="0" w:color="auto"/>
            <w:left w:val="none" w:sz="0" w:space="0" w:color="auto"/>
            <w:bottom w:val="none" w:sz="0" w:space="0" w:color="auto"/>
            <w:right w:val="none" w:sz="0" w:space="0" w:color="auto"/>
          </w:divBdr>
        </w:div>
        <w:div w:id="2082678202">
          <w:marLeft w:val="0"/>
          <w:marRight w:val="0"/>
          <w:marTop w:val="0"/>
          <w:marBottom w:val="0"/>
          <w:divBdr>
            <w:top w:val="none" w:sz="0" w:space="0" w:color="auto"/>
            <w:left w:val="none" w:sz="0" w:space="0" w:color="auto"/>
            <w:bottom w:val="none" w:sz="0" w:space="0" w:color="auto"/>
            <w:right w:val="none" w:sz="0" w:space="0" w:color="auto"/>
          </w:divBdr>
        </w:div>
        <w:div w:id="1841967305">
          <w:marLeft w:val="0"/>
          <w:marRight w:val="0"/>
          <w:marTop w:val="0"/>
          <w:marBottom w:val="0"/>
          <w:divBdr>
            <w:top w:val="none" w:sz="0" w:space="0" w:color="auto"/>
            <w:left w:val="none" w:sz="0" w:space="0" w:color="auto"/>
            <w:bottom w:val="none" w:sz="0" w:space="0" w:color="auto"/>
            <w:right w:val="none" w:sz="0" w:space="0" w:color="auto"/>
          </w:divBdr>
        </w:div>
        <w:div w:id="509609695">
          <w:marLeft w:val="0"/>
          <w:marRight w:val="0"/>
          <w:marTop w:val="0"/>
          <w:marBottom w:val="0"/>
          <w:divBdr>
            <w:top w:val="none" w:sz="0" w:space="0" w:color="auto"/>
            <w:left w:val="none" w:sz="0" w:space="0" w:color="auto"/>
            <w:bottom w:val="none" w:sz="0" w:space="0" w:color="auto"/>
            <w:right w:val="none" w:sz="0" w:space="0" w:color="auto"/>
          </w:divBdr>
        </w:div>
        <w:div w:id="661472259">
          <w:marLeft w:val="0"/>
          <w:marRight w:val="0"/>
          <w:marTop w:val="0"/>
          <w:marBottom w:val="0"/>
          <w:divBdr>
            <w:top w:val="none" w:sz="0" w:space="0" w:color="auto"/>
            <w:left w:val="none" w:sz="0" w:space="0" w:color="auto"/>
            <w:bottom w:val="none" w:sz="0" w:space="0" w:color="auto"/>
            <w:right w:val="none" w:sz="0" w:space="0" w:color="auto"/>
          </w:divBdr>
        </w:div>
        <w:div w:id="1200821532">
          <w:marLeft w:val="0"/>
          <w:marRight w:val="0"/>
          <w:marTop w:val="0"/>
          <w:marBottom w:val="0"/>
          <w:divBdr>
            <w:top w:val="none" w:sz="0" w:space="0" w:color="auto"/>
            <w:left w:val="none" w:sz="0" w:space="0" w:color="auto"/>
            <w:bottom w:val="none" w:sz="0" w:space="0" w:color="auto"/>
            <w:right w:val="none" w:sz="0" w:space="0" w:color="auto"/>
          </w:divBdr>
        </w:div>
        <w:div w:id="1507597245">
          <w:marLeft w:val="0"/>
          <w:marRight w:val="0"/>
          <w:marTop w:val="0"/>
          <w:marBottom w:val="0"/>
          <w:divBdr>
            <w:top w:val="none" w:sz="0" w:space="0" w:color="auto"/>
            <w:left w:val="none" w:sz="0" w:space="0" w:color="auto"/>
            <w:bottom w:val="none" w:sz="0" w:space="0" w:color="auto"/>
            <w:right w:val="none" w:sz="0" w:space="0" w:color="auto"/>
          </w:divBdr>
        </w:div>
        <w:div w:id="1113405536">
          <w:marLeft w:val="0"/>
          <w:marRight w:val="0"/>
          <w:marTop w:val="0"/>
          <w:marBottom w:val="0"/>
          <w:divBdr>
            <w:top w:val="none" w:sz="0" w:space="0" w:color="auto"/>
            <w:left w:val="none" w:sz="0" w:space="0" w:color="auto"/>
            <w:bottom w:val="none" w:sz="0" w:space="0" w:color="auto"/>
            <w:right w:val="none" w:sz="0" w:space="0" w:color="auto"/>
          </w:divBdr>
        </w:div>
        <w:div w:id="1299260217">
          <w:marLeft w:val="0"/>
          <w:marRight w:val="0"/>
          <w:marTop w:val="0"/>
          <w:marBottom w:val="0"/>
          <w:divBdr>
            <w:top w:val="none" w:sz="0" w:space="0" w:color="auto"/>
            <w:left w:val="none" w:sz="0" w:space="0" w:color="auto"/>
            <w:bottom w:val="none" w:sz="0" w:space="0" w:color="auto"/>
            <w:right w:val="none" w:sz="0" w:space="0" w:color="auto"/>
          </w:divBdr>
        </w:div>
        <w:div w:id="1414282379">
          <w:marLeft w:val="0"/>
          <w:marRight w:val="0"/>
          <w:marTop w:val="0"/>
          <w:marBottom w:val="0"/>
          <w:divBdr>
            <w:top w:val="none" w:sz="0" w:space="0" w:color="auto"/>
            <w:left w:val="none" w:sz="0" w:space="0" w:color="auto"/>
            <w:bottom w:val="none" w:sz="0" w:space="0" w:color="auto"/>
            <w:right w:val="none" w:sz="0" w:space="0" w:color="auto"/>
          </w:divBdr>
        </w:div>
        <w:div w:id="1008365457">
          <w:marLeft w:val="0"/>
          <w:marRight w:val="0"/>
          <w:marTop w:val="0"/>
          <w:marBottom w:val="0"/>
          <w:divBdr>
            <w:top w:val="none" w:sz="0" w:space="0" w:color="auto"/>
            <w:left w:val="none" w:sz="0" w:space="0" w:color="auto"/>
            <w:bottom w:val="none" w:sz="0" w:space="0" w:color="auto"/>
            <w:right w:val="none" w:sz="0" w:space="0" w:color="auto"/>
          </w:divBdr>
        </w:div>
        <w:div w:id="807866372">
          <w:marLeft w:val="0"/>
          <w:marRight w:val="0"/>
          <w:marTop w:val="0"/>
          <w:marBottom w:val="0"/>
          <w:divBdr>
            <w:top w:val="none" w:sz="0" w:space="0" w:color="auto"/>
            <w:left w:val="none" w:sz="0" w:space="0" w:color="auto"/>
            <w:bottom w:val="none" w:sz="0" w:space="0" w:color="auto"/>
            <w:right w:val="none" w:sz="0" w:space="0" w:color="auto"/>
          </w:divBdr>
        </w:div>
        <w:div w:id="1888758398">
          <w:marLeft w:val="0"/>
          <w:marRight w:val="0"/>
          <w:marTop w:val="0"/>
          <w:marBottom w:val="0"/>
          <w:divBdr>
            <w:top w:val="none" w:sz="0" w:space="0" w:color="auto"/>
            <w:left w:val="none" w:sz="0" w:space="0" w:color="auto"/>
            <w:bottom w:val="none" w:sz="0" w:space="0" w:color="auto"/>
            <w:right w:val="none" w:sz="0" w:space="0" w:color="auto"/>
          </w:divBdr>
        </w:div>
        <w:div w:id="928539016">
          <w:marLeft w:val="0"/>
          <w:marRight w:val="0"/>
          <w:marTop w:val="0"/>
          <w:marBottom w:val="0"/>
          <w:divBdr>
            <w:top w:val="none" w:sz="0" w:space="0" w:color="auto"/>
            <w:left w:val="none" w:sz="0" w:space="0" w:color="auto"/>
            <w:bottom w:val="none" w:sz="0" w:space="0" w:color="auto"/>
            <w:right w:val="none" w:sz="0" w:space="0" w:color="auto"/>
          </w:divBdr>
        </w:div>
        <w:div w:id="1225293115">
          <w:marLeft w:val="0"/>
          <w:marRight w:val="0"/>
          <w:marTop w:val="0"/>
          <w:marBottom w:val="0"/>
          <w:divBdr>
            <w:top w:val="none" w:sz="0" w:space="0" w:color="auto"/>
            <w:left w:val="none" w:sz="0" w:space="0" w:color="auto"/>
            <w:bottom w:val="none" w:sz="0" w:space="0" w:color="auto"/>
            <w:right w:val="none" w:sz="0" w:space="0" w:color="auto"/>
          </w:divBdr>
        </w:div>
        <w:div w:id="1964388242">
          <w:marLeft w:val="0"/>
          <w:marRight w:val="0"/>
          <w:marTop w:val="0"/>
          <w:marBottom w:val="0"/>
          <w:divBdr>
            <w:top w:val="none" w:sz="0" w:space="0" w:color="auto"/>
            <w:left w:val="none" w:sz="0" w:space="0" w:color="auto"/>
            <w:bottom w:val="none" w:sz="0" w:space="0" w:color="auto"/>
            <w:right w:val="none" w:sz="0" w:space="0" w:color="auto"/>
          </w:divBdr>
        </w:div>
        <w:div w:id="2060666907">
          <w:marLeft w:val="0"/>
          <w:marRight w:val="0"/>
          <w:marTop w:val="0"/>
          <w:marBottom w:val="0"/>
          <w:divBdr>
            <w:top w:val="none" w:sz="0" w:space="0" w:color="auto"/>
            <w:left w:val="none" w:sz="0" w:space="0" w:color="auto"/>
            <w:bottom w:val="none" w:sz="0" w:space="0" w:color="auto"/>
            <w:right w:val="none" w:sz="0" w:space="0" w:color="auto"/>
          </w:divBdr>
        </w:div>
        <w:div w:id="1071390735">
          <w:marLeft w:val="0"/>
          <w:marRight w:val="0"/>
          <w:marTop w:val="0"/>
          <w:marBottom w:val="0"/>
          <w:divBdr>
            <w:top w:val="none" w:sz="0" w:space="0" w:color="auto"/>
            <w:left w:val="none" w:sz="0" w:space="0" w:color="auto"/>
            <w:bottom w:val="none" w:sz="0" w:space="0" w:color="auto"/>
            <w:right w:val="none" w:sz="0" w:space="0" w:color="auto"/>
          </w:divBdr>
        </w:div>
        <w:div w:id="1760056235">
          <w:marLeft w:val="0"/>
          <w:marRight w:val="0"/>
          <w:marTop w:val="0"/>
          <w:marBottom w:val="0"/>
          <w:divBdr>
            <w:top w:val="none" w:sz="0" w:space="0" w:color="auto"/>
            <w:left w:val="none" w:sz="0" w:space="0" w:color="auto"/>
            <w:bottom w:val="none" w:sz="0" w:space="0" w:color="auto"/>
            <w:right w:val="none" w:sz="0" w:space="0" w:color="auto"/>
          </w:divBdr>
        </w:div>
        <w:div w:id="1808549377">
          <w:marLeft w:val="0"/>
          <w:marRight w:val="0"/>
          <w:marTop w:val="0"/>
          <w:marBottom w:val="0"/>
          <w:divBdr>
            <w:top w:val="none" w:sz="0" w:space="0" w:color="auto"/>
            <w:left w:val="none" w:sz="0" w:space="0" w:color="auto"/>
            <w:bottom w:val="none" w:sz="0" w:space="0" w:color="auto"/>
            <w:right w:val="none" w:sz="0" w:space="0" w:color="auto"/>
          </w:divBdr>
        </w:div>
        <w:div w:id="575361179">
          <w:marLeft w:val="0"/>
          <w:marRight w:val="0"/>
          <w:marTop w:val="0"/>
          <w:marBottom w:val="0"/>
          <w:divBdr>
            <w:top w:val="none" w:sz="0" w:space="0" w:color="auto"/>
            <w:left w:val="none" w:sz="0" w:space="0" w:color="auto"/>
            <w:bottom w:val="none" w:sz="0" w:space="0" w:color="auto"/>
            <w:right w:val="none" w:sz="0" w:space="0" w:color="auto"/>
          </w:divBdr>
        </w:div>
        <w:div w:id="1615212756">
          <w:marLeft w:val="0"/>
          <w:marRight w:val="0"/>
          <w:marTop w:val="0"/>
          <w:marBottom w:val="0"/>
          <w:divBdr>
            <w:top w:val="none" w:sz="0" w:space="0" w:color="auto"/>
            <w:left w:val="none" w:sz="0" w:space="0" w:color="auto"/>
            <w:bottom w:val="none" w:sz="0" w:space="0" w:color="auto"/>
            <w:right w:val="none" w:sz="0" w:space="0" w:color="auto"/>
          </w:divBdr>
        </w:div>
        <w:div w:id="1390616165">
          <w:marLeft w:val="0"/>
          <w:marRight w:val="0"/>
          <w:marTop w:val="0"/>
          <w:marBottom w:val="0"/>
          <w:divBdr>
            <w:top w:val="none" w:sz="0" w:space="0" w:color="auto"/>
            <w:left w:val="none" w:sz="0" w:space="0" w:color="auto"/>
            <w:bottom w:val="none" w:sz="0" w:space="0" w:color="auto"/>
            <w:right w:val="none" w:sz="0" w:space="0" w:color="auto"/>
          </w:divBdr>
        </w:div>
        <w:div w:id="319816274">
          <w:marLeft w:val="0"/>
          <w:marRight w:val="0"/>
          <w:marTop w:val="0"/>
          <w:marBottom w:val="0"/>
          <w:divBdr>
            <w:top w:val="none" w:sz="0" w:space="0" w:color="auto"/>
            <w:left w:val="none" w:sz="0" w:space="0" w:color="auto"/>
            <w:bottom w:val="none" w:sz="0" w:space="0" w:color="auto"/>
            <w:right w:val="none" w:sz="0" w:space="0" w:color="auto"/>
          </w:divBdr>
        </w:div>
        <w:div w:id="306670300">
          <w:marLeft w:val="0"/>
          <w:marRight w:val="0"/>
          <w:marTop w:val="0"/>
          <w:marBottom w:val="0"/>
          <w:divBdr>
            <w:top w:val="none" w:sz="0" w:space="0" w:color="auto"/>
            <w:left w:val="none" w:sz="0" w:space="0" w:color="auto"/>
            <w:bottom w:val="none" w:sz="0" w:space="0" w:color="auto"/>
            <w:right w:val="none" w:sz="0" w:space="0" w:color="auto"/>
          </w:divBdr>
        </w:div>
        <w:div w:id="276836121">
          <w:marLeft w:val="0"/>
          <w:marRight w:val="0"/>
          <w:marTop w:val="0"/>
          <w:marBottom w:val="0"/>
          <w:divBdr>
            <w:top w:val="none" w:sz="0" w:space="0" w:color="auto"/>
            <w:left w:val="none" w:sz="0" w:space="0" w:color="auto"/>
            <w:bottom w:val="none" w:sz="0" w:space="0" w:color="auto"/>
            <w:right w:val="none" w:sz="0" w:space="0" w:color="auto"/>
          </w:divBdr>
        </w:div>
        <w:div w:id="2013095842">
          <w:marLeft w:val="0"/>
          <w:marRight w:val="0"/>
          <w:marTop w:val="0"/>
          <w:marBottom w:val="0"/>
          <w:divBdr>
            <w:top w:val="none" w:sz="0" w:space="0" w:color="auto"/>
            <w:left w:val="none" w:sz="0" w:space="0" w:color="auto"/>
            <w:bottom w:val="none" w:sz="0" w:space="0" w:color="auto"/>
            <w:right w:val="none" w:sz="0" w:space="0" w:color="auto"/>
          </w:divBdr>
        </w:div>
        <w:div w:id="1555309733">
          <w:marLeft w:val="0"/>
          <w:marRight w:val="0"/>
          <w:marTop w:val="0"/>
          <w:marBottom w:val="0"/>
          <w:divBdr>
            <w:top w:val="none" w:sz="0" w:space="0" w:color="auto"/>
            <w:left w:val="none" w:sz="0" w:space="0" w:color="auto"/>
            <w:bottom w:val="none" w:sz="0" w:space="0" w:color="auto"/>
            <w:right w:val="none" w:sz="0" w:space="0" w:color="auto"/>
          </w:divBdr>
        </w:div>
        <w:div w:id="1814831533">
          <w:marLeft w:val="0"/>
          <w:marRight w:val="0"/>
          <w:marTop w:val="0"/>
          <w:marBottom w:val="0"/>
          <w:divBdr>
            <w:top w:val="none" w:sz="0" w:space="0" w:color="auto"/>
            <w:left w:val="none" w:sz="0" w:space="0" w:color="auto"/>
            <w:bottom w:val="none" w:sz="0" w:space="0" w:color="auto"/>
            <w:right w:val="none" w:sz="0" w:space="0" w:color="auto"/>
          </w:divBdr>
        </w:div>
        <w:div w:id="1318950">
          <w:marLeft w:val="0"/>
          <w:marRight w:val="0"/>
          <w:marTop w:val="0"/>
          <w:marBottom w:val="0"/>
          <w:divBdr>
            <w:top w:val="none" w:sz="0" w:space="0" w:color="auto"/>
            <w:left w:val="none" w:sz="0" w:space="0" w:color="auto"/>
            <w:bottom w:val="none" w:sz="0" w:space="0" w:color="auto"/>
            <w:right w:val="none" w:sz="0" w:space="0" w:color="auto"/>
          </w:divBdr>
        </w:div>
        <w:div w:id="1973434864">
          <w:marLeft w:val="0"/>
          <w:marRight w:val="0"/>
          <w:marTop w:val="0"/>
          <w:marBottom w:val="0"/>
          <w:divBdr>
            <w:top w:val="none" w:sz="0" w:space="0" w:color="auto"/>
            <w:left w:val="none" w:sz="0" w:space="0" w:color="auto"/>
            <w:bottom w:val="none" w:sz="0" w:space="0" w:color="auto"/>
            <w:right w:val="none" w:sz="0" w:space="0" w:color="auto"/>
          </w:divBdr>
        </w:div>
        <w:div w:id="1161503685">
          <w:marLeft w:val="0"/>
          <w:marRight w:val="0"/>
          <w:marTop w:val="0"/>
          <w:marBottom w:val="0"/>
          <w:divBdr>
            <w:top w:val="none" w:sz="0" w:space="0" w:color="auto"/>
            <w:left w:val="none" w:sz="0" w:space="0" w:color="auto"/>
            <w:bottom w:val="none" w:sz="0" w:space="0" w:color="auto"/>
            <w:right w:val="none" w:sz="0" w:space="0" w:color="auto"/>
          </w:divBdr>
        </w:div>
        <w:div w:id="1355375792">
          <w:marLeft w:val="0"/>
          <w:marRight w:val="0"/>
          <w:marTop w:val="0"/>
          <w:marBottom w:val="0"/>
          <w:divBdr>
            <w:top w:val="none" w:sz="0" w:space="0" w:color="auto"/>
            <w:left w:val="none" w:sz="0" w:space="0" w:color="auto"/>
            <w:bottom w:val="none" w:sz="0" w:space="0" w:color="auto"/>
            <w:right w:val="none" w:sz="0" w:space="0" w:color="auto"/>
          </w:divBdr>
        </w:div>
        <w:div w:id="1602638303">
          <w:marLeft w:val="0"/>
          <w:marRight w:val="0"/>
          <w:marTop w:val="0"/>
          <w:marBottom w:val="0"/>
          <w:divBdr>
            <w:top w:val="none" w:sz="0" w:space="0" w:color="auto"/>
            <w:left w:val="none" w:sz="0" w:space="0" w:color="auto"/>
            <w:bottom w:val="none" w:sz="0" w:space="0" w:color="auto"/>
            <w:right w:val="none" w:sz="0" w:space="0" w:color="auto"/>
          </w:divBdr>
        </w:div>
        <w:div w:id="1977758408">
          <w:marLeft w:val="0"/>
          <w:marRight w:val="0"/>
          <w:marTop w:val="0"/>
          <w:marBottom w:val="0"/>
          <w:divBdr>
            <w:top w:val="none" w:sz="0" w:space="0" w:color="auto"/>
            <w:left w:val="none" w:sz="0" w:space="0" w:color="auto"/>
            <w:bottom w:val="none" w:sz="0" w:space="0" w:color="auto"/>
            <w:right w:val="none" w:sz="0" w:space="0" w:color="auto"/>
          </w:divBdr>
        </w:div>
        <w:div w:id="807745245">
          <w:marLeft w:val="0"/>
          <w:marRight w:val="0"/>
          <w:marTop w:val="0"/>
          <w:marBottom w:val="0"/>
          <w:divBdr>
            <w:top w:val="none" w:sz="0" w:space="0" w:color="auto"/>
            <w:left w:val="none" w:sz="0" w:space="0" w:color="auto"/>
            <w:bottom w:val="none" w:sz="0" w:space="0" w:color="auto"/>
            <w:right w:val="none" w:sz="0" w:space="0" w:color="auto"/>
          </w:divBdr>
        </w:div>
        <w:div w:id="1666124379">
          <w:marLeft w:val="0"/>
          <w:marRight w:val="0"/>
          <w:marTop w:val="0"/>
          <w:marBottom w:val="0"/>
          <w:divBdr>
            <w:top w:val="none" w:sz="0" w:space="0" w:color="auto"/>
            <w:left w:val="none" w:sz="0" w:space="0" w:color="auto"/>
            <w:bottom w:val="none" w:sz="0" w:space="0" w:color="auto"/>
            <w:right w:val="none" w:sz="0" w:space="0" w:color="auto"/>
          </w:divBdr>
        </w:div>
        <w:div w:id="1081682438">
          <w:marLeft w:val="0"/>
          <w:marRight w:val="0"/>
          <w:marTop w:val="0"/>
          <w:marBottom w:val="0"/>
          <w:divBdr>
            <w:top w:val="none" w:sz="0" w:space="0" w:color="auto"/>
            <w:left w:val="none" w:sz="0" w:space="0" w:color="auto"/>
            <w:bottom w:val="none" w:sz="0" w:space="0" w:color="auto"/>
            <w:right w:val="none" w:sz="0" w:space="0" w:color="auto"/>
          </w:divBdr>
        </w:div>
        <w:div w:id="757021286">
          <w:marLeft w:val="0"/>
          <w:marRight w:val="0"/>
          <w:marTop w:val="0"/>
          <w:marBottom w:val="0"/>
          <w:divBdr>
            <w:top w:val="none" w:sz="0" w:space="0" w:color="auto"/>
            <w:left w:val="none" w:sz="0" w:space="0" w:color="auto"/>
            <w:bottom w:val="none" w:sz="0" w:space="0" w:color="auto"/>
            <w:right w:val="none" w:sz="0" w:space="0" w:color="auto"/>
          </w:divBdr>
        </w:div>
        <w:div w:id="1986397935">
          <w:marLeft w:val="0"/>
          <w:marRight w:val="0"/>
          <w:marTop w:val="0"/>
          <w:marBottom w:val="0"/>
          <w:divBdr>
            <w:top w:val="none" w:sz="0" w:space="0" w:color="auto"/>
            <w:left w:val="none" w:sz="0" w:space="0" w:color="auto"/>
            <w:bottom w:val="none" w:sz="0" w:space="0" w:color="auto"/>
            <w:right w:val="none" w:sz="0" w:space="0" w:color="auto"/>
          </w:divBdr>
        </w:div>
        <w:div w:id="155191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2021-01-28T11:37:00Z</dcterms:created>
  <dcterms:modified xsi:type="dcterms:W3CDTF">2021-01-28T12:44:00Z</dcterms:modified>
</cp:coreProperties>
</file>