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 xml:space="preserve">EQUAKUN JEWEL OKUNDIA </w:t>
      </w:r>
    </w:p>
    <w:p>
      <w:pPr>
        <w:pStyle w:val="style0"/>
        <w:rPr/>
      </w:pPr>
      <w:r>
        <w:t>COURSE NAME: GOVERNMENT AND NIGERIA’S POLITICS.</w:t>
      </w:r>
    </w:p>
    <w:p>
      <w:pPr>
        <w:pStyle w:val="style0"/>
        <w:rPr/>
      </w:pPr>
      <w:r>
        <w:t>COURSE CODE:</w:t>
      </w:r>
      <w:r>
        <w:rPr>
          <w:lang w:val="en-US"/>
        </w:rPr>
        <w:t>GST 203</w:t>
      </w:r>
    </w:p>
    <w:p>
      <w:pPr>
        <w:pStyle w:val="style0"/>
        <w:rPr/>
      </w:pPr>
      <w:r>
        <w:rPr>
          <w:lang w:val="en-US"/>
        </w:rPr>
        <w:t>LEVEL: 200 LEVEL</w:t>
      </w:r>
      <w:r>
        <w:t>.</w:t>
      </w:r>
    </w:p>
    <w:p>
      <w:pPr>
        <w:pStyle w:val="style0"/>
        <w:rPr/>
      </w:pPr>
      <w:r>
        <w:t>MATRIC NUMBER: 19/LAW01/</w:t>
      </w:r>
      <w:r>
        <w:rPr>
          <w:lang w:val="en-US"/>
        </w:rPr>
        <w:t>077</w:t>
      </w:r>
      <w:r>
        <w:t>.</w:t>
      </w:r>
    </w:p>
    <w:p>
      <w:pPr>
        <w:pStyle w:val="style0"/>
        <w:rPr/>
      </w:pPr>
      <w:r>
        <w:t>QUESTION.</w:t>
      </w:r>
    </w:p>
    <w:p>
      <w:pPr>
        <w:pStyle w:val="style0"/>
        <w:rPr/>
      </w:pPr>
      <w:r>
        <w:t>Do a review of chapter seven political parties in</w:t>
      </w:r>
      <w:r>
        <w:t xml:space="preserve"> </w:t>
      </w:r>
      <w:r>
        <w:t>nigeria</w:t>
      </w:r>
    </w:p>
    <w:p>
      <w:pPr>
        <w:pStyle w:val="style0"/>
        <w:rPr/>
      </w:pPr>
    </w:p>
    <w:p>
      <w:pPr>
        <w:pStyle w:val="style0"/>
        <w:rPr/>
      </w:pPr>
      <w:r>
        <w:t>ANSWER.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</w:t>
      </w:r>
      <w:r>
        <w:t>CHAPTER SEVEN.</w:t>
      </w:r>
    </w:p>
    <w:p>
      <w:pPr>
        <w:pStyle w:val="style0"/>
        <w:rPr/>
      </w:pPr>
      <w:r>
        <w:t xml:space="preserve">Political parties are </w:t>
      </w:r>
      <w:r>
        <w:t>essential</w:t>
      </w:r>
      <w:r>
        <w:t xml:space="preserve"> features of politics in the modern age of mass participation .In liberal </w:t>
      </w:r>
      <w:r>
        <w:t>democracrtic</w:t>
      </w:r>
      <w:r>
        <w:t xml:space="preserve"> systems</w:t>
      </w:r>
      <w:r>
        <w:t xml:space="preserve"> they help to keep governments accountable to public </w:t>
      </w:r>
      <w:r>
        <w:t>opinion, even</w:t>
      </w:r>
      <w:r>
        <w:t xml:space="preserve"> in the autocratic system of </w:t>
      </w:r>
      <w:r>
        <w:t>governments; they</w:t>
      </w:r>
      <w:r>
        <w:t xml:space="preserve"> also help the government maintain their hold on </w:t>
      </w:r>
      <w:r>
        <w:t>power. Political parties are an important link between the government and the people (Dickerson and Flanagan in 2002)</w:t>
      </w:r>
      <w:r>
        <w:t xml:space="preserve">, </w:t>
      </w:r>
      <w:r>
        <w:t>The</w:t>
      </w:r>
      <w:r>
        <w:t xml:space="preserve"> first modern electoral democracy was the united state of America and it was here that the first parties </w:t>
      </w:r>
      <w:r>
        <w:t>developed, by</w:t>
      </w:r>
      <w:r>
        <w:t xml:space="preserve"> the 1820s there well organized parties.</w:t>
      </w:r>
    </w:p>
    <w:p>
      <w:pPr>
        <w:pStyle w:val="style0"/>
        <w:rPr>
          <w:rFonts w:ascii="Times New Roman" w:cs="Times New Roman" w:hAnsi="Times New Roman"/>
        </w:rPr>
      </w:pPr>
      <w:r>
        <w:t xml:space="preserve">   Political party is a group of citizens more or less organized who act as a political unit and who by the use </w:t>
      </w:r>
      <w:r>
        <w:t>of political</w:t>
      </w:r>
      <w:r>
        <w:t xml:space="preserve"> </w:t>
      </w:r>
      <w:r>
        <w:t>power aim</w:t>
      </w:r>
      <w:r>
        <w:t xml:space="preserve"> at controlling the government </w:t>
      </w:r>
      <w:r>
        <w:t xml:space="preserve">and carrying out its general </w:t>
      </w:r>
      <w:r>
        <w:t>policies,</w:t>
      </w:r>
      <w:r>
        <w:t>”Herman</w:t>
      </w:r>
      <w:r>
        <w:t xml:space="preserve"> finer “</w:t>
      </w:r>
      <w:r>
        <w:t>,on</w:t>
      </w:r>
      <w:r>
        <w:t xml:space="preserve"> his part defined political party as </w:t>
      </w:r>
      <w:r>
        <w:rPr>
          <w:rFonts w:ascii="Times New Roman" w:cs="Times New Roman" w:hAnsi="Times New Roman"/>
        </w:rPr>
        <w:t xml:space="preserve"> “an organized body with voluntary membership it has to do with </w:t>
      </w:r>
      <w:r>
        <w:rPr>
          <w:rFonts w:ascii="Times New Roman" w:cs="Times New Roman" w:hAnsi="Times New Roman"/>
        </w:rPr>
        <w:t>concerted</w:t>
      </w:r>
      <w:r>
        <w:rPr>
          <w:rFonts w:ascii="Times New Roman" w:cs="Times New Roman" w:hAnsi="Times New Roman"/>
        </w:rPr>
        <w:t xml:space="preserve"> energy been employed in the pursuit of political power”. And “Joseph </w:t>
      </w:r>
      <w:r>
        <w:rPr>
          <w:rFonts w:ascii="Times New Roman" w:cs="Times New Roman" w:hAnsi="Times New Roman"/>
        </w:rPr>
        <w:t>lapalombara</w:t>
      </w:r>
      <w:r>
        <w:rPr>
          <w:rFonts w:ascii="Times New Roman" w:cs="Times New Roman" w:hAnsi="Times New Roman"/>
        </w:rPr>
        <w:t xml:space="preserve"> “ defined political party as  a formal organization whose  self-</w:t>
      </w:r>
      <w:r>
        <w:rPr>
          <w:rFonts w:ascii="Times New Roman" w:cs="Times New Roman" w:hAnsi="Times New Roman"/>
        </w:rPr>
        <w:t>conscious</w:t>
      </w:r>
      <w:r>
        <w:rPr>
          <w:rFonts w:ascii="Times New Roman" w:cs="Times New Roman" w:hAnsi="Times New Roman"/>
        </w:rPr>
        <w:t xml:space="preserve"> ,primary purpose is to place  and maintain in public office person who will control alone or in </w:t>
      </w:r>
      <w:r>
        <w:rPr>
          <w:rFonts w:ascii="Times New Roman" w:cs="Times New Roman" w:hAnsi="Times New Roman"/>
        </w:rPr>
        <w:t>coalitions</w:t>
      </w:r>
      <w:r>
        <w:rPr>
          <w:rFonts w:ascii="Times New Roman" w:cs="Times New Roman" w:hAnsi="Times New Roman"/>
        </w:rPr>
        <w:t xml:space="preserve"> ,the machinery of </w:t>
      </w:r>
      <w:r>
        <w:rPr>
          <w:rFonts w:ascii="Times New Roman" w:cs="Times New Roman" w:hAnsi="Times New Roman"/>
        </w:rPr>
        <w:t xml:space="preserve">government. And lastly on the definition of political parties “Dowse and </w:t>
      </w:r>
      <w:r>
        <w:rPr>
          <w:rFonts w:ascii="Times New Roman" w:cs="Times New Roman" w:hAnsi="Times New Roman"/>
        </w:rPr>
        <w:t>hughes”,see</w:t>
      </w:r>
      <w:r>
        <w:rPr>
          <w:rFonts w:ascii="Times New Roman" w:cs="Times New Roman" w:hAnsi="Times New Roman"/>
        </w:rPr>
        <w:t xml:space="preserve"> political parties as an association formally organized with the explicit and declarers purpose </w:t>
      </w:r>
      <w:r>
        <w:rPr>
          <w:rFonts w:ascii="Times New Roman" w:cs="Times New Roman" w:hAnsi="Times New Roman"/>
        </w:rPr>
        <w:t>af</w:t>
      </w:r>
      <w:r>
        <w:rPr>
          <w:rFonts w:ascii="Times New Roman" w:cs="Times New Roman" w:hAnsi="Times New Roman"/>
        </w:rPr>
        <w:t xml:space="preserve"> acquiring and maintaining legal control ,either singly or in coalitions with others similar association ,over the personnel and the policy of the government actual or </w:t>
      </w:r>
      <w:r>
        <w:rPr>
          <w:rFonts w:ascii="Times New Roman" w:cs="Times New Roman" w:hAnsi="Times New Roman"/>
        </w:rPr>
        <w:t>prospestective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CHARACTERISTICS OF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are as follows: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The</w:t>
      </w:r>
      <w:r>
        <w:rPr>
          <w:rFonts w:ascii="Times New Roman" w:cs="Times New Roman" w:hAnsi="Times New Roman"/>
          <w:sz w:val="24"/>
          <w:szCs w:val="24"/>
        </w:rPr>
        <w:t xml:space="preserve"> major or central feature of a political party is to capture governmental power through constitutional means .But capturing power by some violent or some unlawful means cannot be allowed in the arena of the political </w:t>
      </w:r>
      <w:r>
        <w:rPr>
          <w:rFonts w:ascii="Times New Roman" w:cs="Times New Roman" w:hAnsi="Times New Roman"/>
          <w:sz w:val="24"/>
          <w:szCs w:val="24"/>
        </w:rPr>
        <w:t>parties, the</w:t>
      </w:r>
      <w:r>
        <w:rPr>
          <w:rFonts w:ascii="Times New Roman" w:cs="Times New Roman" w:hAnsi="Times New Roman"/>
          <w:sz w:val="24"/>
          <w:szCs w:val="24"/>
        </w:rPr>
        <w:t xml:space="preserve"> means of acquiring power must be legal.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 Every political party must be national-minded, in aims and in functions; it must take into consideration the interest of the nation. A party which falls short of national character and represent only a sectarian outlook </w:t>
      </w:r>
      <w:r>
        <w:rPr>
          <w:rFonts w:ascii="Times New Roman" w:cs="Times New Roman" w:hAnsi="Times New Roman"/>
          <w:sz w:val="24"/>
          <w:szCs w:val="24"/>
        </w:rPr>
        <w:t>can not</w:t>
      </w:r>
      <w:r>
        <w:rPr>
          <w:rFonts w:ascii="Times New Roman" w:cs="Times New Roman" w:hAnsi="Times New Roman"/>
          <w:sz w:val="24"/>
          <w:szCs w:val="24"/>
        </w:rPr>
        <w:t xml:space="preserve"> be a political party.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3) Political parties have party manifestos which guide their conduct during and after winning elections.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4 )</w:t>
      </w:r>
      <w:r>
        <w:rPr>
          <w:rFonts w:ascii="Times New Roman" w:cs="Times New Roman" w:hAnsi="Times New Roman"/>
          <w:sz w:val="24"/>
          <w:szCs w:val="24"/>
        </w:rPr>
        <w:t>Political parties are guided by party constitution which direct the conduct of party official and members within and outside government.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TYPES OF POLITICAL </w:t>
      </w:r>
      <w:r>
        <w:rPr>
          <w:rFonts w:ascii="Times New Roman" w:cs="Times New Roman" w:hAnsi="Times New Roman"/>
          <w:sz w:val="24"/>
          <w:szCs w:val="24"/>
        </w:rPr>
        <w:t>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Elitists/cadre parties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parties.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Ideology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Broker party.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Charismatic or personality party.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FUNCTIONS OF POLITICAL PARTY.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mobilization.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education.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stability.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Interest aggregation.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Goal formation.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EARLY PARTIES 1920-1950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Nigerian national development </w:t>
      </w:r>
      <w:r>
        <w:rPr>
          <w:rFonts w:ascii="Times New Roman" w:cs="Times New Roman" w:hAnsi="Times New Roman"/>
          <w:sz w:val="24"/>
          <w:szCs w:val="24"/>
        </w:rPr>
        <w:t>party (</w:t>
      </w:r>
      <w:r>
        <w:rPr>
          <w:rFonts w:ascii="Times New Roman" w:cs="Times New Roman" w:hAnsi="Times New Roman"/>
          <w:sz w:val="24"/>
          <w:szCs w:val="24"/>
        </w:rPr>
        <w:t>NNDP</w:t>
      </w:r>
      <w:r>
        <w:rPr>
          <w:rFonts w:ascii="Times New Roman" w:cs="Times New Roman" w:hAnsi="Times New Roman"/>
          <w:sz w:val="24"/>
          <w:szCs w:val="24"/>
        </w:rPr>
        <w:t>)was</w:t>
      </w:r>
      <w:r>
        <w:rPr>
          <w:rFonts w:ascii="Times New Roman" w:cs="Times New Roman" w:hAnsi="Times New Roman"/>
          <w:sz w:val="24"/>
          <w:szCs w:val="24"/>
        </w:rPr>
        <w:t xml:space="preserve"> regarded as the </w:t>
      </w:r>
      <w:r>
        <w:rPr>
          <w:rFonts w:ascii="Times New Roman" w:cs="Times New Roman" w:hAnsi="Times New Roman"/>
          <w:sz w:val="24"/>
          <w:szCs w:val="24"/>
        </w:rPr>
        <w:t>first</w:t>
      </w:r>
      <w:r>
        <w:rPr>
          <w:rFonts w:ascii="Times New Roman" w:cs="Times New Roman" w:hAnsi="Times New Roman"/>
          <w:sz w:val="24"/>
          <w:szCs w:val="24"/>
        </w:rPr>
        <w:t xml:space="preserve"> political party that was formed in </w:t>
      </w:r>
      <w:r>
        <w:rPr>
          <w:rFonts w:ascii="Times New Roman" w:cs="Times New Roman" w:hAnsi="Times New Roman"/>
          <w:sz w:val="24"/>
          <w:szCs w:val="24"/>
        </w:rPr>
        <w:t>Nigeria</w:t>
      </w:r>
      <w:r>
        <w:rPr>
          <w:rFonts w:ascii="Times New Roman" w:cs="Times New Roman" w:hAnsi="Times New Roman"/>
          <w:sz w:val="24"/>
          <w:szCs w:val="24"/>
        </w:rPr>
        <w:t xml:space="preserve"> ,it was introduced  by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Clifford</w:t>
      </w:r>
      <w:r>
        <w:rPr>
          <w:rFonts w:ascii="Times New Roman" w:cs="Times New Roman" w:hAnsi="Times New Roman"/>
          <w:sz w:val="24"/>
          <w:szCs w:val="24"/>
        </w:rPr>
        <w:t xml:space="preserve"> constitution of 1922 </w:t>
      </w:r>
      <w:r>
        <w:rPr>
          <w:rFonts w:ascii="Times New Roman" w:cs="Times New Roman" w:hAnsi="Times New Roman"/>
          <w:sz w:val="24"/>
          <w:szCs w:val="24"/>
        </w:rPr>
        <w:t xml:space="preserve">,gave rise to the </w:t>
      </w:r>
      <w:r>
        <w:rPr>
          <w:rFonts w:ascii="Times New Roman" w:cs="Times New Roman" w:hAnsi="Times New Roman"/>
          <w:sz w:val="24"/>
          <w:szCs w:val="24"/>
        </w:rPr>
        <w:t>formation</w:t>
      </w:r>
      <w:r>
        <w:rPr>
          <w:rFonts w:ascii="Times New Roman" w:cs="Times New Roman" w:hAnsi="Times New Roman"/>
          <w:sz w:val="24"/>
          <w:szCs w:val="24"/>
        </w:rPr>
        <w:t xml:space="preserve"> of the party in 1923 led by Hebert macaulay.We also have the: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Nigerian youth movement (formed in 1934 by a group of Nigerians “Ernest ikoli”.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National council of Nigeria and </w:t>
      </w:r>
      <w:r>
        <w:rPr>
          <w:rFonts w:ascii="Times New Roman" w:cs="Times New Roman" w:hAnsi="Times New Roman"/>
          <w:sz w:val="24"/>
          <w:szCs w:val="24"/>
        </w:rPr>
        <w:t>Cameroon</w:t>
      </w:r>
      <w:r>
        <w:rPr>
          <w:rFonts w:ascii="Times New Roman" w:cs="Times New Roman" w:hAnsi="Times New Roman"/>
          <w:sz w:val="24"/>
          <w:szCs w:val="24"/>
        </w:rPr>
        <w:t xml:space="preserve"> (formed in 1944).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1950-1966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According the research two </w:t>
      </w:r>
      <w:r>
        <w:rPr>
          <w:rFonts w:ascii="Times New Roman" w:cs="Times New Roman" w:hAnsi="Times New Roman"/>
          <w:sz w:val="24"/>
          <w:szCs w:val="24"/>
        </w:rPr>
        <w:t>major parties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emerged</w:t>
      </w:r>
      <w:r>
        <w:rPr>
          <w:rFonts w:ascii="Times New Roman" w:cs="Times New Roman" w:hAnsi="Times New Roman"/>
          <w:sz w:val="24"/>
          <w:szCs w:val="24"/>
        </w:rPr>
        <w:t xml:space="preserve"> between ‘1950 and 1951”</w:t>
      </w:r>
      <w:r>
        <w:rPr>
          <w:rFonts w:ascii="Times New Roman" w:cs="Times New Roman" w:hAnsi="Times New Roman"/>
          <w:sz w:val="24"/>
          <w:szCs w:val="24"/>
        </w:rPr>
        <w:t>,and</w:t>
      </w:r>
      <w:r>
        <w:rPr>
          <w:rFonts w:ascii="Times New Roman" w:cs="Times New Roman" w:hAnsi="Times New Roman"/>
          <w:sz w:val="24"/>
          <w:szCs w:val="24"/>
        </w:rPr>
        <w:t xml:space="preserve"> these are the AG(The action group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and the </w:t>
      </w:r>
      <w:r>
        <w:rPr>
          <w:rFonts w:ascii="Times New Roman" w:cs="Times New Roman" w:hAnsi="Times New Roman"/>
          <w:sz w:val="24"/>
          <w:szCs w:val="24"/>
        </w:rPr>
        <w:t>NPC(Northern people congress 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PARTIES IN THE SECOND REPUBLIC IN NIGERIA.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ban on politics was lifted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 September 1978.After that about 53 political associations sought to contest and only five were registered by the federal electoral commission, and there are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NPN (The National party of Nigeria) launched in September 1978</w:t>
      </w:r>
      <w:r>
        <w:rPr>
          <w:rFonts w:ascii="Times New Roman" w:cs="Times New Roman" w:hAnsi="Times New Roman"/>
          <w:sz w:val="24"/>
          <w:szCs w:val="24"/>
        </w:rPr>
        <w:t>, Lagos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 NPP (The Nigeria people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3) GNPP (The great Nigeria </w:t>
      </w:r>
      <w:r>
        <w:rPr>
          <w:rFonts w:ascii="Times New Roman" w:cs="Times New Roman" w:hAnsi="Times New Roman"/>
          <w:sz w:val="24"/>
          <w:szCs w:val="24"/>
        </w:rPr>
        <w:t>people’s</w:t>
      </w:r>
      <w:r>
        <w:rPr>
          <w:rFonts w:ascii="Times New Roman" w:cs="Times New Roman" w:hAnsi="Times New Roman"/>
          <w:sz w:val="24"/>
          <w:szCs w:val="24"/>
        </w:rPr>
        <w:t xml:space="preserve">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4) PRP (The people redemption party).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5) UPN (The unity party of Nigeria)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THIRD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 </w:t>
      </w:r>
      <w:r>
        <w:rPr>
          <w:rFonts w:ascii="Times New Roman" w:cs="Times New Roman" w:hAnsi="Times New Roman"/>
          <w:sz w:val="24"/>
          <w:szCs w:val="24"/>
        </w:rPr>
        <w:t>Ibrahim</w:t>
      </w:r>
      <w:r>
        <w:rPr>
          <w:rFonts w:ascii="Times New Roman" w:cs="Times New Roman" w:hAnsi="Times New Roman"/>
          <w:sz w:val="24"/>
          <w:szCs w:val="24"/>
        </w:rPr>
        <w:t xml:space="preserve"> babangida promulgated the transition to civil rule through the two political parties that were registered according to the constitution in 1989</w:t>
      </w:r>
      <w:r>
        <w:rPr>
          <w:rFonts w:ascii="Times New Roman" w:cs="Times New Roman" w:hAnsi="Times New Roman"/>
          <w:sz w:val="24"/>
          <w:szCs w:val="24"/>
        </w:rPr>
        <w:t>,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 SDP (</w:t>
      </w:r>
      <w:r>
        <w:rPr>
          <w:rFonts w:ascii="Times New Roman" w:cs="Times New Roman" w:hAnsi="Times New Roman"/>
          <w:sz w:val="24"/>
          <w:szCs w:val="24"/>
        </w:rPr>
        <w:t>The social democratic party)</w:t>
      </w:r>
      <w:r>
        <w:rPr>
          <w:rFonts w:ascii="Times New Roman" w:cs="Times New Roman" w:hAnsi="Times New Roman"/>
          <w:sz w:val="24"/>
          <w:szCs w:val="24"/>
        </w:rPr>
        <w:t>, it</w:t>
      </w:r>
      <w:r>
        <w:rPr>
          <w:rFonts w:ascii="Times New Roman" w:cs="Times New Roman" w:hAnsi="Times New Roman"/>
          <w:sz w:val="24"/>
          <w:szCs w:val="24"/>
        </w:rPr>
        <w:t xml:space="preserve"> was approved by the armed forces ruling council with chief tony anenih as </w:t>
      </w:r>
      <w:r>
        <w:rPr>
          <w:rFonts w:ascii="Times New Roman" w:cs="Times New Roman" w:hAnsi="Times New Roman"/>
          <w:sz w:val="24"/>
          <w:szCs w:val="24"/>
        </w:rPr>
        <w:t>its</w:t>
      </w:r>
      <w:r>
        <w:rPr>
          <w:rFonts w:ascii="Times New Roman" w:cs="Times New Roman" w:hAnsi="Times New Roman"/>
          <w:sz w:val="24"/>
          <w:szCs w:val="24"/>
        </w:rPr>
        <w:t xml:space="preserve"> national </w:t>
      </w:r>
      <w:r>
        <w:rPr>
          <w:rFonts w:ascii="Times New Roman" w:cs="Times New Roman" w:hAnsi="Times New Roman"/>
          <w:sz w:val="24"/>
          <w:szCs w:val="24"/>
        </w:rPr>
        <w:t>chairman, it</w:t>
      </w:r>
      <w:r>
        <w:rPr>
          <w:rFonts w:ascii="Times New Roman" w:cs="Times New Roman" w:hAnsi="Times New Roman"/>
          <w:sz w:val="24"/>
          <w:szCs w:val="24"/>
        </w:rPr>
        <w:t xml:space="preserve"> was said to have won the annulled presidential election of 12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June</w:t>
      </w:r>
      <w:r>
        <w:rPr>
          <w:rFonts w:ascii="Times New Roman" w:cs="Times New Roman" w:hAnsi="Times New Roman"/>
          <w:sz w:val="24"/>
          <w:szCs w:val="24"/>
        </w:rPr>
        <w:t xml:space="preserve"> 1993.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2)NRC(The national </w:t>
      </w:r>
      <w:r>
        <w:rPr>
          <w:rFonts w:ascii="Times New Roman" w:cs="Times New Roman" w:hAnsi="Times New Roman"/>
          <w:sz w:val="24"/>
          <w:szCs w:val="24"/>
        </w:rPr>
        <w:t>republican</w:t>
      </w:r>
      <w:r>
        <w:rPr>
          <w:rFonts w:ascii="Times New Roman" w:cs="Times New Roman" w:hAnsi="Times New Roman"/>
          <w:sz w:val="24"/>
          <w:szCs w:val="24"/>
        </w:rPr>
        <w:t xml:space="preserve"> convection),it was also approved by the armed forces ruling council with chief tom lkimi as its national </w:t>
      </w:r>
      <w:r>
        <w:rPr>
          <w:rFonts w:ascii="Times New Roman" w:cs="Times New Roman" w:hAnsi="Times New Roman"/>
          <w:sz w:val="24"/>
          <w:szCs w:val="24"/>
        </w:rPr>
        <w:t>chairman, the</w:t>
      </w:r>
      <w:r>
        <w:rPr>
          <w:rFonts w:ascii="Times New Roman" w:cs="Times New Roman" w:hAnsi="Times New Roman"/>
          <w:sz w:val="24"/>
          <w:szCs w:val="24"/>
        </w:rPr>
        <w:t xml:space="preserve"> party </w:t>
      </w:r>
      <w:r>
        <w:rPr>
          <w:rFonts w:ascii="Times New Roman" w:cs="Times New Roman" w:hAnsi="Times New Roman"/>
          <w:sz w:val="24"/>
          <w:szCs w:val="24"/>
        </w:rPr>
        <w:t>program</w:t>
      </w:r>
      <w:r>
        <w:rPr>
          <w:rFonts w:ascii="Times New Roman" w:cs="Times New Roman" w:hAnsi="Times New Roman"/>
          <w:sz w:val="24"/>
          <w:szCs w:val="24"/>
        </w:rPr>
        <w:t xml:space="preserve"> mostly favored the private initiatives and more state regulation.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POLITICAL PARTIES IN THE FOURTH REPUBLIC.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Since the inception of the fourth republic however other political parties have been registered by INEC</w:t>
      </w:r>
      <w:r>
        <w:rPr>
          <w:rFonts w:ascii="Times New Roman" w:cs="Times New Roman" w:hAnsi="Times New Roman"/>
          <w:sz w:val="24"/>
          <w:szCs w:val="24"/>
        </w:rPr>
        <w:t>, so</w:t>
      </w:r>
      <w:r>
        <w:rPr>
          <w:rFonts w:ascii="Times New Roman" w:cs="Times New Roman" w:hAnsi="Times New Roman"/>
          <w:sz w:val="24"/>
          <w:szCs w:val="24"/>
        </w:rPr>
        <w:t xml:space="preserve"> now Nigeria has a lot of political parties namely: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1)ANRP(Abundant Nigeria renewal party.(B)AA(Action alliance).(C)AGA(All </w:t>
      </w:r>
      <w:r>
        <w:rPr>
          <w:rFonts w:ascii="Times New Roman" w:cs="Times New Roman" w:hAnsi="Times New Roman"/>
          <w:sz w:val="24"/>
          <w:szCs w:val="24"/>
        </w:rPr>
        <w:t>grassroots</w:t>
      </w:r>
      <w:r>
        <w:rPr>
          <w:rFonts w:ascii="Times New Roman" w:cs="Times New Roman" w:hAnsi="Times New Roman"/>
          <w:sz w:val="24"/>
          <w:szCs w:val="24"/>
        </w:rPr>
        <w:t xml:space="preserve"> alliance.(D)DPP(</w:t>
      </w:r>
      <w:r>
        <w:rPr>
          <w:rFonts w:ascii="Times New Roman" w:cs="Times New Roman" w:hAnsi="Times New Roman"/>
          <w:sz w:val="24"/>
          <w:szCs w:val="24"/>
        </w:rPr>
        <w:t>Democratic</w:t>
      </w:r>
      <w:r>
        <w:rPr>
          <w:rFonts w:ascii="Times New Roman" w:cs="Times New Roman" w:hAnsi="Times New Roman"/>
          <w:sz w:val="24"/>
          <w:szCs w:val="24"/>
        </w:rPr>
        <w:t xml:space="preserve"> peoples party).(E)ZLP(</w:t>
      </w:r>
      <w:r>
        <w:rPr>
          <w:rFonts w:ascii="Times New Roman" w:cs="Times New Roman" w:hAnsi="Times New Roman"/>
          <w:sz w:val="24"/>
          <w:szCs w:val="24"/>
        </w:rPr>
        <w:t>Zenith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labor</w:t>
      </w:r>
      <w:r>
        <w:rPr>
          <w:rFonts w:ascii="Times New Roman" w:cs="Times New Roman" w:hAnsi="Times New Roman"/>
          <w:sz w:val="24"/>
          <w:szCs w:val="24"/>
        </w:rPr>
        <w:t xml:space="preserve"> party).(F)YP(Youth party)etc.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conclusion Nigeria political parties face some </w:t>
      </w:r>
      <w:r>
        <w:rPr>
          <w:rFonts w:ascii="Times New Roman" w:cs="Times New Roman" w:hAnsi="Times New Roman"/>
          <w:sz w:val="24"/>
          <w:szCs w:val="24"/>
        </w:rPr>
        <w:t>challenges, first</w:t>
      </w:r>
      <w:r>
        <w:rPr>
          <w:rFonts w:ascii="Times New Roman" w:cs="Times New Roman" w:hAnsi="Times New Roman"/>
          <w:sz w:val="24"/>
          <w:szCs w:val="24"/>
        </w:rPr>
        <w:t xml:space="preserve"> the problem with </w:t>
      </w:r>
      <w:r>
        <w:rPr>
          <w:rFonts w:ascii="Times New Roman" w:cs="Times New Roman" w:hAnsi="Times New Roman"/>
          <w:sz w:val="24"/>
          <w:szCs w:val="24"/>
        </w:rPr>
        <w:t>corruption, and</w:t>
      </w:r>
      <w:r>
        <w:rPr>
          <w:rFonts w:ascii="Times New Roman" w:cs="Times New Roman" w:hAnsi="Times New Roman"/>
          <w:sz w:val="24"/>
          <w:szCs w:val="24"/>
        </w:rPr>
        <w:t xml:space="preserve"> also the process of </w:t>
      </w:r>
      <w:r>
        <w:rPr>
          <w:rFonts w:ascii="Times New Roman" w:cs="Times New Roman" w:hAnsi="Times New Roman"/>
          <w:sz w:val="24"/>
          <w:szCs w:val="24"/>
        </w:rPr>
        <w:t>registering new parties should be changed, if all things are done the state or country will move forward and it will be developed.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1E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B0885E4"/>
    <w:lvl w:ilvl="0" w:tplc="0364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Words>796</Words>
  <Pages>3</Pages>
  <Characters>4459</Characters>
  <Application>WPS Office</Application>
  <DocSecurity>0</DocSecurity>
  <Paragraphs>62</Paragraphs>
  <ScaleCrop>false</ScaleCrop>
  <Company>Microsoft</Company>
  <LinksUpToDate>false</LinksUpToDate>
  <CharactersWithSpaces>5230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2021-01-28T08:45:00Z</dcterms:created>
  <dc:creator>eyobosa</dc:creator>
  <lastModifiedBy>SM-A107F</lastModifiedBy>
  <dcterms:modified xsi:type="dcterms:W3CDTF">2021-01-30T10:53:16Z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