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AMOO</w:t>
      </w:r>
      <w:r>
        <w:rPr>
          <w:lang w:val="en-US"/>
        </w:rPr>
        <w:t xml:space="preserve"> FATHIA TEMIDAYO</w:t>
      </w:r>
    </w:p>
    <w:p>
      <w:pPr>
        <w:pStyle w:val="style0"/>
        <w:rPr/>
      </w:pPr>
      <w:r>
        <w:t>MATRIC NUMBER: 19/MH</w:t>
      </w:r>
      <w:r>
        <w:rPr>
          <w:lang w:val="en-US"/>
        </w:rPr>
        <w:t>S02/022</w:t>
      </w:r>
    </w:p>
    <w:p>
      <w:pPr>
        <w:pStyle w:val="style0"/>
        <w:rPr/>
      </w:pPr>
      <w:r>
        <w:t xml:space="preserve">DEPARTMENT: </w:t>
      </w:r>
      <w:r>
        <w:rPr>
          <w:lang w:val="en-US"/>
        </w:rPr>
        <w:t>NURSING SCIENCE</w:t>
      </w:r>
    </w:p>
    <w:p>
      <w:pPr>
        <w:pStyle w:val="style0"/>
        <w:rPr/>
      </w:pPr>
      <w:r>
        <w:t>GST 203 ASSIGNMENT</w:t>
      </w:r>
    </w:p>
    <w:p>
      <w:pPr>
        <w:pStyle w:val="style0"/>
        <w:rPr/>
      </w:pPr>
      <w:r>
        <w:t>REVIEW OF CHAPTER EIGHT</w:t>
      </w:r>
    </w:p>
    <w:p>
      <w:pPr>
        <w:pStyle w:val="style0"/>
        <w:rPr/>
      </w:pPr>
      <w:r>
        <w:t>CITIZENS ROLE IN A DEMOCRACY</w:t>
      </w:r>
    </w:p>
    <w:p>
      <w:pPr>
        <w:pStyle w:val="style0"/>
        <w:rPr/>
      </w:pPr>
      <w:r>
        <w:t>INTRODUCTION:</w:t>
      </w:r>
    </w:p>
    <w:p>
      <w:pPr>
        <w:pStyle w:val="style0"/>
        <w:rPr/>
      </w:pPr>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w:t>
      </w:r>
      <w:r>
        <w:t xml:space="preserv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pPr>
        <w:pStyle w:val="style0"/>
        <w:rPr/>
      </w:pPr>
      <w:r>
        <w:t>CONCEPTUAL CLARIFICATION</w:t>
      </w:r>
    </w:p>
    <w:p>
      <w:pPr>
        <w:pStyle w:val="style0"/>
        <w:rPr/>
      </w:pPr>
      <w:r>
        <w:t>Citizen/Citizenship: citizens implies a certain type of relationship between the people and government.</w:t>
      </w:r>
      <w:r>
        <w:t xml:space="preserve"> Citizens have a set of rights and responsibilities, including the right to participate in decis</w:t>
      </w:r>
      <w:r>
        <w:t xml:space="preserve">ions that affect public welfare. </w:t>
      </w:r>
      <w:r>
        <w:t xml:space="preserve"> In reality, the essence of a state is to provide opportunities to enable citizens to lead a good life.</w:t>
      </w:r>
    </w:p>
    <w:p>
      <w:pPr>
        <w:pStyle w:val="style0"/>
        <w:rPr/>
      </w:pPr>
      <w:r>
        <w:t xml:space="preserve">Citizenship of a state may be acquired </w:t>
      </w:r>
      <w:r>
        <w:t xml:space="preserve">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w:t>
      </w:r>
      <w:r>
        <w:t>political, economic and cultural resources of society. The process which an individual may voluntarily change his/her citizenship of a state to another is known as naturalization.</w:t>
      </w:r>
    </w:p>
    <w:p>
      <w:pPr>
        <w:pStyle w:val="style0"/>
        <w:rPr/>
      </w:pPr>
      <w:r>
        <w:t xml:space="preserve">Citizenship can be perceived to be made up of, or be divided into civil citizenship, political citizenship, and social citizenship. Civil citizenship refers to the rights necessary to protect individual liberty, political citizenship is associated with </w:t>
      </w:r>
      <w:r>
        <w:t xml:space="preserve">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w:t>
      </w:r>
      <w:r>
        <w:t>holds that citizenship is not solely comprised of passive membership of a political entity, but that being active is an essential of being a citizen.</w:t>
      </w:r>
    </w:p>
    <w:p>
      <w:pPr>
        <w:pStyle w:val="style0"/>
        <w:rPr/>
      </w:pPr>
      <w:r>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w:t>
      </w:r>
      <w:r>
        <w:t xml:space="preserve">.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t>
      </w:r>
      <w:r>
        <w:t>when they practice their citizenship.  However, citizenship is a privilege status conferred by states on its people either by birth or by naturalization i.e.  voluntary change of citizenship from a state to another.</w:t>
      </w:r>
    </w:p>
    <w:p>
      <w:pPr>
        <w:pStyle w:val="style0"/>
        <w:rPr/>
      </w:pPr>
      <w:r>
        <w:t>C</w:t>
      </w:r>
      <w:r>
        <w:t>ITIZENS’ RIGHT</w:t>
      </w:r>
      <w:r>
        <w:t>: individual’s rights and liberties of the state since it exists to enable men to live and develop fully.</w:t>
      </w:r>
      <w:r>
        <w:t xml:space="preserve">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pPr>
        <w:pStyle w:val="style0"/>
        <w:rPr/>
      </w:pPr>
      <w:r>
        <w:t>DEMOCRACY:</w:t>
      </w:r>
      <w:r>
        <w:t xml:space="preserve"> </w:t>
      </w:r>
      <w:r>
        <w:t xml:space="preserve"> it is derived from a Greek word “demos meaning people and kratos meaning </w:t>
      </w:r>
      <w:r>
        <w:t>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pPr>
        <w:pStyle w:val="style0"/>
        <w:rPr/>
      </w:pPr>
      <w:r>
        <w:t>Features of Democracy</w:t>
      </w:r>
    </w:p>
    <w:p>
      <w:pPr>
        <w:pStyle w:val="style179"/>
        <w:numPr>
          <w:ilvl w:val="0"/>
          <w:numId w:val="1"/>
        </w:numPr>
        <w:rPr/>
      </w:pPr>
      <w:r>
        <w:t xml:space="preserve">The fundamental rights of the citizens is guaranteed </w:t>
      </w:r>
    </w:p>
    <w:p>
      <w:pPr>
        <w:pStyle w:val="style179"/>
        <w:numPr>
          <w:ilvl w:val="0"/>
          <w:numId w:val="1"/>
        </w:numPr>
        <w:rPr/>
      </w:pPr>
      <w:r>
        <w:t>Independent and impartial judiciary</w:t>
      </w:r>
    </w:p>
    <w:p>
      <w:pPr>
        <w:pStyle w:val="style179"/>
        <w:numPr>
          <w:ilvl w:val="0"/>
          <w:numId w:val="1"/>
        </w:numPr>
        <w:rPr/>
      </w:pPr>
      <w:r>
        <w:t>Existence of rule of law</w:t>
      </w:r>
    </w:p>
    <w:p>
      <w:pPr>
        <w:pStyle w:val="style179"/>
        <w:numPr>
          <w:ilvl w:val="0"/>
          <w:numId w:val="1"/>
        </w:numPr>
        <w:rPr/>
      </w:pPr>
      <w:r>
        <w:t>Freedom of press</w:t>
      </w:r>
    </w:p>
    <w:p>
      <w:pPr>
        <w:pStyle w:val="style179"/>
        <w:numPr>
          <w:ilvl w:val="0"/>
          <w:numId w:val="1"/>
        </w:numPr>
        <w:rPr/>
      </w:pPr>
      <w:r>
        <w:t>Periodic election that is free and fair</w:t>
      </w:r>
    </w:p>
    <w:p>
      <w:pPr>
        <w:pStyle w:val="style0"/>
        <w:ind w:left="360"/>
        <w:rPr/>
      </w:pPr>
      <w:r>
        <w:t>DUTIES AND RESPONSIBILITIES OF CITIZENS IN A DEMOCRACY</w:t>
      </w:r>
    </w:p>
    <w:p>
      <w:pPr>
        <w:pStyle w:val="style0"/>
        <w:ind w:left="360"/>
        <w:rPr/>
      </w:pPr>
      <w:r>
        <w:t>For democracy to succeed, citizens must be active, not passive, because they know that the success or failure of the government is their responsibility, and no one else’s. citizens are therefore expected to perform the following responsibilities in a democracy:</w:t>
      </w:r>
    </w:p>
    <w:p>
      <w:pPr>
        <w:pStyle w:val="style179"/>
        <w:numPr>
          <w:ilvl w:val="0"/>
          <w:numId w:val="2"/>
        </w:numPr>
        <w:rPr/>
      </w:pPr>
      <w:r>
        <w:t>A citizen in a democracy should have the duty to vote.</w:t>
      </w:r>
    </w:p>
    <w:p>
      <w:pPr>
        <w:pStyle w:val="style179"/>
        <w:numPr>
          <w:ilvl w:val="0"/>
          <w:numId w:val="2"/>
        </w:numPr>
        <w:rPr/>
      </w:pPr>
      <w:r>
        <w:t>A citizen should be willing to pay taxes, since without taxes to fund a democratic government, there will be no democracy.</w:t>
      </w:r>
    </w:p>
    <w:p>
      <w:pPr>
        <w:pStyle w:val="style179"/>
        <w:numPr>
          <w:ilvl w:val="0"/>
          <w:numId w:val="2"/>
        </w:numPr>
        <w:rPr/>
      </w:pPr>
      <w:r>
        <w:t>A good citizen must have a duty to obey the law.</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A good citizen must refrain from interference with the rights of other members of the community.</w:t>
      </w:r>
    </w:p>
    <w:p>
      <w:pPr>
        <w:pStyle w:val="style179"/>
        <w:numPr>
          <w:ilvl w:val="0"/>
          <w:numId w:val="2"/>
        </w:numPr>
        <w:rPr/>
      </w:pPr>
      <w:r>
        <w:t xml:space="preserve">He/she must support public </w:t>
      </w:r>
      <w:r>
        <w:t>education in every way possible, through the payment of taxes, through local volunteer efforts, through according this system the respect to which it should be entitled.</w:t>
      </w: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Words>919</Words>
  <Pages>3</Pages>
  <Characters>4940</Characters>
  <Application>WPS Office</Application>
  <DocSecurity>0</DocSecurity>
  <Paragraphs>30</Paragraphs>
  <ScaleCrop>false</ScaleCrop>
  <LinksUpToDate>false</LinksUpToDate>
  <CharactersWithSpaces>5840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2021-01-21T12:02:00Z</dcterms:created>
  <dc:creator>DELL</dc:creator>
  <lastModifiedBy>Phantom6-Plus</lastModifiedBy>
  <dcterms:modified xsi:type="dcterms:W3CDTF">2021-01-30T11:26:20Z</dcterms:modified>
  <revision>7</revision>
</coreProperties>
</file>

<file path=docProps/custom.xml><?xml version="1.0" encoding="utf-8"?>
<Properties xmlns="http://schemas.openxmlformats.org/officeDocument/2006/custom-properties" xmlns:vt="http://schemas.openxmlformats.org/officeDocument/2006/docPropsVTypes"/>
</file>