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2A" w:rsidRDefault="002D108F">
      <w:pPr>
        <w:rPr>
          <w:rFonts w:ascii="Times New Roman" w:hAnsi="Times New Roman" w:cs="Times New Roman"/>
          <w:b/>
          <w:sz w:val="24"/>
          <w:szCs w:val="24"/>
        </w:rPr>
      </w:pPr>
      <w:r>
        <w:rPr>
          <w:rFonts w:ascii="Times New Roman" w:hAnsi="Times New Roman" w:cs="Times New Roman"/>
          <w:b/>
          <w:sz w:val="24"/>
          <w:szCs w:val="24"/>
        </w:rPr>
        <w:t>NAME: OLADELE JESUFEOLAMI PRINCESS</w:t>
      </w:r>
    </w:p>
    <w:p w:rsidR="002D108F" w:rsidRDefault="002D108F">
      <w:pPr>
        <w:rPr>
          <w:rFonts w:ascii="Times New Roman" w:hAnsi="Times New Roman" w:cs="Times New Roman"/>
          <w:b/>
          <w:sz w:val="24"/>
          <w:szCs w:val="24"/>
        </w:rPr>
      </w:pPr>
      <w:r>
        <w:rPr>
          <w:rFonts w:ascii="Times New Roman" w:hAnsi="Times New Roman" w:cs="Times New Roman"/>
          <w:b/>
          <w:sz w:val="24"/>
          <w:szCs w:val="24"/>
        </w:rPr>
        <w:t>MATRIC NO: 19/LAW01/202</w:t>
      </w:r>
    </w:p>
    <w:p w:rsidR="002D108F" w:rsidRDefault="002D108F">
      <w:pPr>
        <w:rPr>
          <w:rFonts w:ascii="Times New Roman" w:hAnsi="Times New Roman" w:cs="Times New Roman"/>
          <w:b/>
          <w:sz w:val="24"/>
          <w:szCs w:val="24"/>
        </w:rPr>
      </w:pPr>
      <w:r>
        <w:rPr>
          <w:rFonts w:ascii="Times New Roman" w:hAnsi="Times New Roman" w:cs="Times New Roman"/>
          <w:b/>
          <w:sz w:val="24"/>
          <w:szCs w:val="24"/>
        </w:rPr>
        <w:t>COURSE CODE: GST 203(GOVERNMENT AND POLITICAL INSTITUTIONS)</w:t>
      </w:r>
    </w:p>
    <w:p w:rsidR="002D108F" w:rsidRDefault="002D108F">
      <w:pPr>
        <w:rPr>
          <w:rFonts w:ascii="Times New Roman" w:hAnsi="Times New Roman" w:cs="Times New Roman"/>
          <w:b/>
          <w:sz w:val="24"/>
          <w:szCs w:val="24"/>
        </w:rPr>
      </w:pPr>
    </w:p>
    <w:p w:rsidR="002D108F" w:rsidRDefault="002D108F">
      <w:pPr>
        <w:rPr>
          <w:rFonts w:ascii="Times New Roman" w:hAnsi="Times New Roman" w:cs="Times New Roman"/>
          <w:b/>
          <w:sz w:val="24"/>
          <w:szCs w:val="24"/>
        </w:rPr>
      </w:pPr>
      <w:r>
        <w:rPr>
          <w:rFonts w:ascii="Times New Roman" w:hAnsi="Times New Roman" w:cs="Times New Roman"/>
          <w:b/>
          <w:sz w:val="24"/>
          <w:szCs w:val="24"/>
        </w:rPr>
        <w:t>CHAPTER 7: POLITICAL PARTIES IN NIGERIA</w:t>
      </w:r>
    </w:p>
    <w:p w:rsidR="002D108F" w:rsidRDefault="002D108F">
      <w:pPr>
        <w:rPr>
          <w:rFonts w:ascii="Times New Roman" w:hAnsi="Times New Roman" w:cs="Times New Roman"/>
          <w:sz w:val="24"/>
          <w:szCs w:val="24"/>
        </w:rPr>
      </w:pPr>
      <w:r>
        <w:rPr>
          <w:rFonts w:ascii="Times New Roman" w:hAnsi="Times New Roman" w:cs="Times New Roman"/>
          <w:sz w:val="24"/>
          <w:szCs w:val="24"/>
        </w:rPr>
        <w:t>This chapter is concerned with the importance of political parties in the modern world, its features, functions and most importantly the development of political parties in Nigeri</w:t>
      </w:r>
      <w:r w:rsidR="009D1DFE">
        <w:rPr>
          <w:rFonts w:ascii="Times New Roman" w:hAnsi="Times New Roman" w:cs="Times New Roman"/>
          <w:sz w:val="24"/>
          <w:szCs w:val="24"/>
        </w:rPr>
        <w:t>a from pre-independence till date</w:t>
      </w:r>
      <w:r>
        <w:rPr>
          <w:rFonts w:ascii="Times New Roman" w:hAnsi="Times New Roman" w:cs="Times New Roman"/>
          <w:sz w:val="24"/>
          <w:szCs w:val="24"/>
        </w:rPr>
        <w:t xml:space="preserve">. </w:t>
      </w:r>
    </w:p>
    <w:p w:rsidR="00F21BD7" w:rsidRDefault="00F21BD7">
      <w:pPr>
        <w:rPr>
          <w:rFonts w:ascii="Times New Roman" w:hAnsi="Times New Roman" w:cs="Times New Roman"/>
          <w:sz w:val="24"/>
          <w:szCs w:val="24"/>
        </w:rPr>
      </w:pPr>
      <w:r>
        <w:rPr>
          <w:rFonts w:ascii="Times New Roman" w:hAnsi="Times New Roman" w:cs="Times New Roman"/>
          <w:sz w:val="24"/>
          <w:szCs w:val="24"/>
        </w:rPr>
        <w:t xml:space="preserve">There are as many definitions of political parties as the political thinkers. Among these thinkers is R.G. </w:t>
      </w:r>
      <w:proofErr w:type="spellStart"/>
      <w:r>
        <w:rPr>
          <w:rFonts w:ascii="Times New Roman" w:hAnsi="Times New Roman" w:cs="Times New Roman"/>
          <w:sz w:val="24"/>
          <w:szCs w:val="24"/>
        </w:rPr>
        <w:t>Gettel</w:t>
      </w:r>
      <w:proofErr w:type="spellEnd"/>
      <w:r>
        <w:rPr>
          <w:rFonts w:ascii="Times New Roman" w:hAnsi="Times New Roman" w:cs="Times New Roman"/>
          <w:sz w:val="24"/>
          <w:szCs w:val="24"/>
        </w:rPr>
        <w:t>, he sees it as a group of citizens more or less organized, who act as a political unit and who by the use of political power aim at controlling the government and carrying out its general policies.</w:t>
      </w:r>
    </w:p>
    <w:p w:rsidR="00F21BD7" w:rsidRDefault="00F21BD7">
      <w:pPr>
        <w:rPr>
          <w:rFonts w:ascii="Times New Roman" w:hAnsi="Times New Roman" w:cs="Times New Roman"/>
          <w:sz w:val="24"/>
          <w:szCs w:val="24"/>
        </w:rPr>
      </w:pPr>
      <w:r>
        <w:rPr>
          <w:rFonts w:ascii="Times New Roman" w:hAnsi="Times New Roman" w:cs="Times New Roman"/>
          <w:sz w:val="24"/>
          <w:szCs w:val="24"/>
        </w:rPr>
        <w:t xml:space="preserve">Political parties are an essential feature of politics in the modern age of mass participation. In liberal-democratic systems, they help to keep governments accountable to public opinion, even in autocratic system of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they help the government maintain its hold on power. In either case, political parties are an important </w:t>
      </w:r>
      <w:r w:rsidR="007755B1">
        <w:rPr>
          <w:rFonts w:ascii="Times New Roman" w:hAnsi="Times New Roman" w:cs="Times New Roman"/>
          <w:sz w:val="24"/>
          <w:szCs w:val="24"/>
        </w:rPr>
        <w:t xml:space="preserve">link between government and the people. Some </w:t>
      </w:r>
      <w:r w:rsidR="007755B1" w:rsidRPr="007755B1">
        <w:rPr>
          <w:rFonts w:ascii="Times New Roman" w:hAnsi="Times New Roman" w:cs="Times New Roman"/>
          <w:b/>
          <w:sz w:val="24"/>
          <w:szCs w:val="24"/>
        </w:rPr>
        <w:t>features of political parties</w:t>
      </w:r>
      <w:r w:rsidR="007755B1">
        <w:rPr>
          <w:rFonts w:ascii="Times New Roman" w:hAnsi="Times New Roman" w:cs="Times New Roman"/>
          <w:sz w:val="24"/>
          <w:szCs w:val="24"/>
        </w:rPr>
        <w:t xml:space="preserve"> include;</w:t>
      </w:r>
    </w:p>
    <w:p w:rsidR="007755B1" w:rsidRDefault="007755B1" w:rsidP="007755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capture governmental power through constitutional means.</w:t>
      </w:r>
    </w:p>
    <w:p w:rsidR="007755B1" w:rsidRDefault="007755B1" w:rsidP="007755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Political parties always have </w:t>
      </w:r>
      <w:proofErr w:type="gramStart"/>
      <w:r>
        <w:rPr>
          <w:rFonts w:ascii="Times New Roman" w:hAnsi="Times New Roman" w:cs="Times New Roman"/>
          <w:sz w:val="24"/>
          <w:szCs w:val="24"/>
        </w:rPr>
        <w:t>a broad principles</w:t>
      </w:r>
      <w:proofErr w:type="gramEnd"/>
      <w:r>
        <w:rPr>
          <w:rFonts w:ascii="Times New Roman" w:hAnsi="Times New Roman" w:cs="Times New Roman"/>
          <w:sz w:val="24"/>
          <w:szCs w:val="24"/>
        </w:rPr>
        <w:t xml:space="preserve"> of public policy adopted by its organization, known as party ideology.</w:t>
      </w:r>
    </w:p>
    <w:p w:rsidR="007755B1" w:rsidRDefault="007755B1" w:rsidP="007755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political party must be national-minded.</w:t>
      </w:r>
    </w:p>
    <w:p w:rsidR="007755B1" w:rsidRDefault="007755B1" w:rsidP="007755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party should be an organized body, because it can only derive strength from an effective organizational structure.</w:t>
      </w:r>
    </w:p>
    <w:p w:rsidR="007755B1" w:rsidRDefault="007755B1" w:rsidP="007755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parties have party manifestoes which guide their conduct during and after winning elections.</w:t>
      </w:r>
    </w:p>
    <w:p w:rsidR="007755B1" w:rsidRDefault="007755B1" w:rsidP="007755B1">
      <w:pPr>
        <w:rPr>
          <w:rFonts w:ascii="Times New Roman" w:hAnsi="Times New Roman" w:cs="Times New Roman"/>
          <w:sz w:val="24"/>
          <w:szCs w:val="24"/>
        </w:rPr>
      </w:pPr>
      <w:proofErr w:type="gramStart"/>
      <w:r w:rsidRPr="007755B1">
        <w:rPr>
          <w:rFonts w:ascii="Times New Roman" w:hAnsi="Times New Roman" w:cs="Times New Roman"/>
          <w:b/>
          <w:sz w:val="24"/>
          <w:szCs w:val="24"/>
        </w:rPr>
        <w:t>Types of political parties</w:t>
      </w:r>
      <w:r>
        <w:rPr>
          <w:rFonts w:ascii="Times New Roman" w:hAnsi="Times New Roman" w:cs="Times New Roman"/>
          <w:sz w:val="24"/>
          <w:szCs w:val="24"/>
        </w:rPr>
        <w:t>.</w:t>
      </w:r>
      <w:proofErr w:type="gramEnd"/>
    </w:p>
    <w:p w:rsidR="007755B1" w:rsidRDefault="007755B1" w:rsidP="007755B1">
      <w:pPr>
        <w:pStyle w:val="ListParagraph"/>
        <w:numPr>
          <w:ilvl w:val="0"/>
          <w:numId w:val="2"/>
        </w:numPr>
        <w:rPr>
          <w:rFonts w:ascii="Times New Roman" w:hAnsi="Times New Roman" w:cs="Times New Roman"/>
          <w:sz w:val="24"/>
          <w:szCs w:val="24"/>
        </w:rPr>
      </w:pPr>
      <w:r w:rsidRPr="007755B1">
        <w:rPr>
          <w:rFonts w:ascii="Times New Roman" w:hAnsi="Times New Roman" w:cs="Times New Roman"/>
          <w:sz w:val="24"/>
          <w:szCs w:val="24"/>
        </w:rPr>
        <w:t>Elitist</w:t>
      </w:r>
      <w:r>
        <w:rPr>
          <w:rFonts w:ascii="Times New Roman" w:hAnsi="Times New Roman" w:cs="Times New Roman"/>
          <w:sz w:val="24"/>
          <w:szCs w:val="24"/>
        </w:rPr>
        <w:t>/Cadre parties; this type draws its membership from highest echelon of social hierarchy in a country.</w:t>
      </w:r>
    </w:p>
    <w:p w:rsidR="007755B1" w:rsidRDefault="007755B1" w:rsidP="00775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Mass parties; </w:t>
      </w:r>
      <w:r w:rsidR="007B62F4">
        <w:rPr>
          <w:rFonts w:ascii="Times New Roman" w:hAnsi="Times New Roman" w:cs="Times New Roman"/>
          <w:sz w:val="24"/>
          <w:szCs w:val="24"/>
        </w:rPr>
        <w:t>this type draws its membership from all sections of the society and have wide membership.</w:t>
      </w:r>
    </w:p>
    <w:p w:rsidR="007B62F4" w:rsidRDefault="007B62F4" w:rsidP="00775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Ideological party; this type is formed with political ideology or benefits which form the bases of the party.</w:t>
      </w:r>
    </w:p>
    <w:p w:rsidR="007B62F4" w:rsidRDefault="007B62F4" w:rsidP="00775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Broker party; this type formed with its members drawn from upper and lower classes of the society.</w:t>
      </w:r>
    </w:p>
    <w:p w:rsidR="007B62F4" w:rsidRDefault="007B62F4" w:rsidP="00775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Charismatic or personality party; this type is formed and led by individuals with charisma.</w:t>
      </w:r>
    </w:p>
    <w:p w:rsidR="007B62F4" w:rsidRDefault="007B62F4" w:rsidP="007B62F4">
      <w:pPr>
        <w:rPr>
          <w:rFonts w:ascii="Times New Roman" w:hAnsi="Times New Roman" w:cs="Times New Roman"/>
          <w:b/>
          <w:sz w:val="24"/>
          <w:szCs w:val="24"/>
        </w:rPr>
      </w:pPr>
      <w:r w:rsidRPr="007B62F4">
        <w:rPr>
          <w:rFonts w:ascii="Times New Roman" w:hAnsi="Times New Roman" w:cs="Times New Roman"/>
          <w:b/>
          <w:sz w:val="24"/>
          <w:szCs w:val="24"/>
        </w:rPr>
        <w:t>Functions of political party</w:t>
      </w:r>
    </w:p>
    <w:p w:rsidR="007B62F4" w:rsidRDefault="007B62F4" w:rsidP="007B62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Political education.</w:t>
      </w:r>
    </w:p>
    <w:p w:rsidR="007B62F4" w:rsidRDefault="007B62F4" w:rsidP="007B62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stability.</w:t>
      </w:r>
    </w:p>
    <w:p w:rsidR="007B62F4" w:rsidRDefault="007B62F4" w:rsidP="007B62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Interest aggregation.</w:t>
      </w:r>
    </w:p>
    <w:p w:rsidR="007B62F4" w:rsidRDefault="007B62F4" w:rsidP="007B62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Goal formation.</w:t>
      </w:r>
    </w:p>
    <w:p w:rsidR="007B62F4" w:rsidRDefault="007B62F4" w:rsidP="007B62F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representation, etc.</w:t>
      </w:r>
    </w:p>
    <w:p w:rsidR="007B62F4" w:rsidRDefault="007B62F4" w:rsidP="007B62F4">
      <w:pPr>
        <w:rPr>
          <w:rFonts w:ascii="Times New Roman" w:hAnsi="Times New Roman" w:cs="Times New Roman"/>
          <w:sz w:val="24"/>
          <w:szCs w:val="24"/>
        </w:rPr>
      </w:pPr>
      <w:r w:rsidRPr="007B62F4">
        <w:rPr>
          <w:rFonts w:ascii="Times New Roman" w:hAnsi="Times New Roman" w:cs="Times New Roman"/>
          <w:b/>
          <w:sz w:val="24"/>
          <w:szCs w:val="24"/>
        </w:rPr>
        <w:t>Political parties in Nigeria</w:t>
      </w:r>
      <w:r>
        <w:rPr>
          <w:rFonts w:ascii="Times New Roman" w:hAnsi="Times New Roman" w:cs="Times New Roman"/>
          <w:sz w:val="24"/>
          <w:szCs w:val="24"/>
        </w:rPr>
        <w:t>.</w:t>
      </w:r>
    </w:p>
    <w:p w:rsidR="007B62F4" w:rsidRDefault="004B7E90" w:rsidP="007B62F4">
      <w:pPr>
        <w:rPr>
          <w:rFonts w:ascii="Times New Roman" w:hAnsi="Times New Roman" w:cs="Times New Roman"/>
          <w:sz w:val="24"/>
          <w:szCs w:val="24"/>
        </w:rPr>
      </w:pPr>
      <w:r>
        <w:rPr>
          <w:rFonts w:ascii="Times New Roman" w:hAnsi="Times New Roman" w:cs="Times New Roman"/>
          <w:sz w:val="24"/>
          <w:szCs w:val="24"/>
        </w:rPr>
        <w:t xml:space="preserve">Political parties in Nigeria developed following the growth of the nationalist consciousness and sentiments, and nationalist movements that were directed against colonial misrule. Thus for this purpose, The National Congress of British West Africa Territories was formed in 1920, the West Africa Students Union in 1925 and the Lagos Youth Movement in 1934. Herbert Macaulay, H.O. Davies, Ernest </w:t>
      </w:r>
      <w:proofErr w:type="spellStart"/>
      <w:r>
        <w:rPr>
          <w:rFonts w:ascii="Times New Roman" w:hAnsi="Times New Roman" w:cs="Times New Roman"/>
          <w:sz w:val="24"/>
          <w:szCs w:val="24"/>
        </w:rPr>
        <w:t>Ikoli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Nnamdi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Azikiwe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Obafemi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Awolowo</w:t>
      </w:r>
      <w:proofErr w:type="spellEnd"/>
      <w:r>
        <w:rPr>
          <w:rFonts w:ascii="Times New Roman" w:hAnsi="Times New Roman" w:cs="Times New Roman"/>
          <w:sz w:val="24"/>
          <w:szCs w:val="24"/>
        </w:rPr>
        <w:t xml:space="preserve"> and others were precursors of political parties in Nigeria. </w:t>
      </w:r>
    </w:p>
    <w:p w:rsidR="004B7E90" w:rsidRDefault="004B7E90" w:rsidP="007B62F4">
      <w:pPr>
        <w:rPr>
          <w:rFonts w:ascii="Times New Roman" w:hAnsi="Times New Roman" w:cs="Times New Roman"/>
          <w:sz w:val="24"/>
          <w:szCs w:val="24"/>
        </w:rPr>
      </w:pPr>
      <w:r>
        <w:rPr>
          <w:rFonts w:ascii="Times New Roman" w:hAnsi="Times New Roman" w:cs="Times New Roman"/>
          <w:sz w:val="24"/>
          <w:szCs w:val="24"/>
        </w:rPr>
        <w:t xml:space="preserve">From the year </w:t>
      </w:r>
      <w:r w:rsidRPr="009A5F6C">
        <w:rPr>
          <w:rFonts w:ascii="Times New Roman" w:hAnsi="Times New Roman" w:cs="Times New Roman"/>
          <w:b/>
          <w:sz w:val="24"/>
          <w:szCs w:val="24"/>
        </w:rPr>
        <w:t>1920-1950</w:t>
      </w:r>
      <w:r>
        <w:rPr>
          <w:rFonts w:ascii="Times New Roman" w:hAnsi="Times New Roman" w:cs="Times New Roman"/>
          <w:sz w:val="24"/>
          <w:szCs w:val="24"/>
        </w:rPr>
        <w:t xml:space="preserve">, </w:t>
      </w:r>
      <w:r w:rsidR="009A5F6C">
        <w:rPr>
          <w:rFonts w:ascii="Times New Roman" w:hAnsi="Times New Roman" w:cs="Times New Roman"/>
          <w:sz w:val="24"/>
          <w:szCs w:val="24"/>
        </w:rPr>
        <w:t xml:space="preserve">political parties that were recognized are The Nigerian National Development </w:t>
      </w:r>
      <w:proofErr w:type="gramStart"/>
      <w:r w:rsidR="009A5F6C">
        <w:rPr>
          <w:rFonts w:ascii="Times New Roman" w:hAnsi="Times New Roman" w:cs="Times New Roman"/>
          <w:sz w:val="24"/>
          <w:szCs w:val="24"/>
        </w:rPr>
        <w:t>Party(</w:t>
      </w:r>
      <w:proofErr w:type="gramEnd"/>
      <w:r w:rsidR="009A5F6C">
        <w:rPr>
          <w:rFonts w:ascii="Times New Roman" w:hAnsi="Times New Roman" w:cs="Times New Roman"/>
          <w:sz w:val="24"/>
          <w:szCs w:val="24"/>
        </w:rPr>
        <w:t xml:space="preserve">NNDP) and the Nigerian Youth Movement(NYM). The former was created in 1923 and was led by Herbert Macaulay who is regarded as the father of Nigerian Nationalism. It was exclusively based in Lagos and had no national </w:t>
      </w:r>
      <w:proofErr w:type="spellStart"/>
      <w:r w:rsidR="009A5F6C">
        <w:rPr>
          <w:rFonts w:ascii="Times New Roman" w:hAnsi="Times New Roman" w:cs="Times New Roman"/>
          <w:sz w:val="24"/>
          <w:szCs w:val="24"/>
        </w:rPr>
        <w:t>colouration</w:t>
      </w:r>
      <w:proofErr w:type="spellEnd"/>
      <w:r w:rsidR="009A5F6C">
        <w:rPr>
          <w:rFonts w:ascii="Times New Roman" w:hAnsi="Times New Roman" w:cs="Times New Roman"/>
          <w:sz w:val="24"/>
          <w:szCs w:val="24"/>
        </w:rPr>
        <w:t xml:space="preserve">. The latter on the other hand, was formed in 1934 by a group of young Nigerians led by Ernest </w:t>
      </w:r>
      <w:proofErr w:type="spellStart"/>
      <w:r w:rsidR="009A5F6C">
        <w:rPr>
          <w:rFonts w:ascii="Times New Roman" w:hAnsi="Times New Roman" w:cs="Times New Roman"/>
          <w:sz w:val="24"/>
          <w:szCs w:val="24"/>
        </w:rPr>
        <w:t>Ikoli</w:t>
      </w:r>
      <w:proofErr w:type="spellEnd"/>
      <w:r w:rsidR="009A5F6C">
        <w:rPr>
          <w:rFonts w:ascii="Times New Roman" w:hAnsi="Times New Roman" w:cs="Times New Roman"/>
          <w:sz w:val="24"/>
          <w:szCs w:val="24"/>
        </w:rPr>
        <w:t xml:space="preserve">, Samuel </w:t>
      </w:r>
      <w:proofErr w:type="spellStart"/>
      <w:r w:rsidR="009A5F6C">
        <w:rPr>
          <w:rFonts w:ascii="Times New Roman" w:hAnsi="Times New Roman" w:cs="Times New Roman"/>
          <w:sz w:val="24"/>
          <w:szCs w:val="24"/>
        </w:rPr>
        <w:t>Akinsanyi</w:t>
      </w:r>
      <w:proofErr w:type="spellEnd"/>
      <w:r w:rsidR="009A5F6C">
        <w:rPr>
          <w:rFonts w:ascii="Times New Roman" w:hAnsi="Times New Roman" w:cs="Times New Roman"/>
          <w:sz w:val="24"/>
          <w:szCs w:val="24"/>
        </w:rPr>
        <w:t xml:space="preserve"> and DR. J.C. Vaughan.</w:t>
      </w:r>
      <w:r w:rsidR="00864812">
        <w:rPr>
          <w:rFonts w:ascii="Times New Roman" w:hAnsi="Times New Roman" w:cs="Times New Roman"/>
          <w:sz w:val="24"/>
          <w:szCs w:val="24"/>
        </w:rPr>
        <w:t xml:space="preserve"> Going further, the year </w:t>
      </w:r>
      <w:r w:rsidR="00864812" w:rsidRPr="00864812">
        <w:rPr>
          <w:rFonts w:ascii="Times New Roman" w:hAnsi="Times New Roman" w:cs="Times New Roman"/>
          <w:b/>
          <w:sz w:val="24"/>
          <w:szCs w:val="24"/>
        </w:rPr>
        <w:t>1950-1966</w:t>
      </w:r>
      <w:r w:rsidR="00864812" w:rsidRPr="00864812">
        <w:rPr>
          <w:rFonts w:ascii="Times New Roman" w:hAnsi="Times New Roman" w:cs="Times New Roman"/>
          <w:sz w:val="24"/>
          <w:szCs w:val="24"/>
        </w:rPr>
        <w:t xml:space="preserve">, there were political parties that emerged between 1950 and 1951 which are the Action </w:t>
      </w:r>
      <w:proofErr w:type="gramStart"/>
      <w:r w:rsidR="00864812" w:rsidRPr="00864812">
        <w:rPr>
          <w:rFonts w:ascii="Times New Roman" w:hAnsi="Times New Roman" w:cs="Times New Roman"/>
          <w:sz w:val="24"/>
          <w:szCs w:val="24"/>
        </w:rPr>
        <w:t>Group</w:t>
      </w:r>
      <w:r w:rsidR="00864812">
        <w:rPr>
          <w:rFonts w:ascii="Times New Roman" w:hAnsi="Times New Roman" w:cs="Times New Roman"/>
          <w:sz w:val="24"/>
          <w:szCs w:val="24"/>
        </w:rPr>
        <w:t>(</w:t>
      </w:r>
      <w:proofErr w:type="gramEnd"/>
      <w:r w:rsidR="00864812">
        <w:rPr>
          <w:rFonts w:ascii="Times New Roman" w:hAnsi="Times New Roman" w:cs="Times New Roman"/>
          <w:sz w:val="24"/>
          <w:szCs w:val="24"/>
        </w:rPr>
        <w:t xml:space="preserve">AG) </w:t>
      </w:r>
      <w:r w:rsidR="00864812" w:rsidRPr="00864812">
        <w:rPr>
          <w:rFonts w:ascii="Times New Roman" w:hAnsi="Times New Roman" w:cs="Times New Roman"/>
          <w:sz w:val="24"/>
          <w:szCs w:val="24"/>
        </w:rPr>
        <w:t xml:space="preserve"> and the Northern People’s Congress</w:t>
      </w:r>
      <w:r w:rsidR="00864812">
        <w:rPr>
          <w:rFonts w:ascii="Times New Roman" w:hAnsi="Times New Roman" w:cs="Times New Roman"/>
          <w:sz w:val="24"/>
          <w:szCs w:val="24"/>
        </w:rPr>
        <w:t>(</w:t>
      </w:r>
      <w:r w:rsidR="00336B53">
        <w:rPr>
          <w:rFonts w:ascii="Times New Roman" w:hAnsi="Times New Roman" w:cs="Times New Roman"/>
          <w:sz w:val="24"/>
          <w:szCs w:val="24"/>
        </w:rPr>
        <w:t>NPC)</w:t>
      </w:r>
      <w:r w:rsidR="00864812" w:rsidRPr="00864812">
        <w:rPr>
          <w:rFonts w:ascii="Times New Roman" w:hAnsi="Times New Roman" w:cs="Times New Roman"/>
          <w:sz w:val="24"/>
          <w:szCs w:val="24"/>
        </w:rPr>
        <w:t>.</w:t>
      </w:r>
      <w:r w:rsidR="00336B53">
        <w:rPr>
          <w:rFonts w:ascii="Times New Roman" w:hAnsi="Times New Roman" w:cs="Times New Roman"/>
          <w:sz w:val="24"/>
          <w:szCs w:val="24"/>
        </w:rPr>
        <w:t xml:space="preserve"> These parties emerged from cultural associations, for instance the AG emerged from a </w:t>
      </w:r>
      <w:proofErr w:type="spellStart"/>
      <w:proofErr w:type="gramStart"/>
      <w:r w:rsidR="00336B53">
        <w:rPr>
          <w:rFonts w:ascii="Times New Roman" w:hAnsi="Times New Roman" w:cs="Times New Roman"/>
          <w:sz w:val="24"/>
          <w:szCs w:val="24"/>
        </w:rPr>
        <w:t>yoruba</w:t>
      </w:r>
      <w:proofErr w:type="spellEnd"/>
      <w:proofErr w:type="gramEnd"/>
      <w:r w:rsidR="00336B53">
        <w:rPr>
          <w:rFonts w:ascii="Times New Roman" w:hAnsi="Times New Roman" w:cs="Times New Roman"/>
          <w:sz w:val="24"/>
          <w:szCs w:val="24"/>
        </w:rPr>
        <w:t xml:space="preserve"> group called </w:t>
      </w:r>
      <w:proofErr w:type="spellStart"/>
      <w:r w:rsidR="00336B53">
        <w:rPr>
          <w:rFonts w:ascii="Times New Roman" w:hAnsi="Times New Roman" w:cs="Times New Roman"/>
          <w:sz w:val="24"/>
          <w:szCs w:val="24"/>
        </w:rPr>
        <w:t>Egbe</w:t>
      </w:r>
      <w:proofErr w:type="spellEnd"/>
      <w:r w:rsidR="00336B53">
        <w:rPr>
          <w:rFonts w:ascii="Times New Roman" w:hAnsi="Times New Roman" w:cs="Times New Roman"/>
          <w:sz w:val="24"/>
          <w:szCs w:val="24"/>
        </w:rPr>
        <w:t xml:space="preserve"> </w:t>
      </w:r>
      <w:proofErr w:type="spellStart"/>
      <w:r w:rsidR="00336B53">
        <w:rPr>
          <w:rFonts w:ascii="Times New Roman" w:hAnsi="Times New Roman" w:cs="Times New Roman"/>
          <w:sz w:val="24"/>
          <w:szCs w:val="24"/>
        </w:rPr>
        <w:t>Omo</w:t>
      </w:r>
      <w:proofErr w:type="spellEnd"/>
      <w:r w:rsidR="00336B53">
        <w:rPr>
          <w:rFonts w:ascii="Times New Roman" w:hAnsi="Times New Roman" w:cs="Times New Roman"/>
          <w:sz w:val="24"/>
          <w:szCs w:val="24"/>
        </w:rPr>
        <w:t xml:space="preserve"> </w:t>
      </w:r>
      <w:proofErr w:type="spellStart"/>
      <w:r w:rsidR="00336B53">
        <w:rPr>
          <w:rFonts w:ascii="Times New Roman" w:hAnsi="Times New Roman" w:cs="Times New Roman"/>
          <w:sz w:val="24"/>
          <w:szCs w:val="24"/>
        </w:rPr>
        <w:t>Oduduwa</w:t>
      </w:r>
      <w:proofErr w:type="spellEnd"/>
      <w:r w:rsidR="00336B53">
        <w:rPr>
          <w:rFonts w:ascii="Times New Roman" w:hAnsi="Times New Roman" w:cs="Times New Roman"/>
          <w:sz w:val="24"/>
          <w:szCs w:val="24"/>
        </w:rPr>
        <w:t xml:space="preserve"> while the NPC emerged from a northern group, </w:t>
      </w:r>
      <w:proofErr w:type="spellStart"/>
      <w:r w:rsidR="00336B53">
        <w:rPr>
          <w:rFonts w:ascii="Times New Roman" w:hAnsi="Times New Roman" w:cs="Times New Roman"/>
          <w:sz w:val="24"/>
          <w:szCs w:val="24"/>
        </w:rPr>
        <w:t>Jam’iyya</w:t>
      </w:r>
      <w:proofErr w:type="spellEnd"/>
      <w:r w:rsidR="00336B53">
        <w:rPr>
          <w:rFonts w:ascii="Times New Roman" w:hAnsi="Times New Roman" w:cs="Times New Roman"/>
          <w:sz w:val="24"/>
          <w:szCs w:val="24"/>
        </w:rPr>
        <w:t xml:space="preserve"> </w:t>
      </w:r>
      <w:proofErr w:type="spellStart"/>
      <w:r w:rsidR="00336B53">
        <w:rPr>
          <w:rFonts w:ascii="Times New Roman" w:hAnsi="Times New Roman" w:cs="Times New Roman"/>
          <w:sz w:val="24"/>
          <w:szCs w:val="24"/>
        </w:rPr>
        <w:t>Mutanein</w:t>
      </w:r>
      <w:proofErr w:type="spellEnd"/>
      <w:r w:rsidR="00336B53">
        <w:rPr>
          <w:rFonts w:ascii="Times New Roman" w:hAnsi="Times New Roman" w:cs="Times New Roman"/>
          <w:sz w:val="24"/>
          <w:szCs w:val="24"/>
        </w:rPr>
        <w:t xml:space="preserve"> </w:t>
      </w:r>
      <w:proofErr w:type="spellStart"/>
      <w:r w:rsidR="00336B53">
        <w:rPr>
          <w:rFonts w:ascii="Times New Roman" w:hAnsi="Times New Roman" w:cs="Times New Roman"/>
          <w:sz w:val="24"/>
          <w:szCs w:val="24"/>
        </w:rPr>
        <w:t>Arewa</w:t>
      </w:r>
      <w:proofErr w:type="spellEnd"/>
      <w:r w:rsidR="00336B53">
        <w:rPr>
          <w:rFonts w:ascii="Times New Roman" w:hAnsi="Times New Roman" w:cs="Times New Roman"/>
          <w:sz w:val="24"/>
          <w:szCs w:val="24"/>
        </w:rPr>
        <w:t>.</w:t>
      </w:r>
    </w:p>
    <w:p w:rsidR="00336B53" w:rsidRDefault="00336B53" w:rsidP="007B62F4">
      <w:pPr>
        <w:rPr>
          <w:rFonts w:ascii="Times New Roman" w:hAnsi="Times New Roman" w:cs="Times New Roman"/>
          <w:sz w:val="24"/>
          <w:szCs w:val="24"/>
        </w:rPr>
      </w:pPr>
      <w:r>
        <w:rPr>
          <w:rFonts w:ascii="Times New Roman" w:hAnsi="Times New Roman" w:cs="Times New Roman"/>
          <w:sz w:val="24"/>
          <w:szCs w:val="24"/>
        </w:rPr>
        <w:t xml:space="preserve">In the </w:t>
      </w:r>
      <w:r w:rsidRPr="00336B53">
        <w:rPr>
          <w:rFonts w:ascii="Times New Roman" w:hAnsi="Times New Roman" w:cs="Times New Roman"/>
          <w:b/>
          <w:sz w:val="24"/>
          <w:szCs w:val="24"/>
        </w:rPr>
        <w:t>second republic in Nigeria</w:t>
      </w:r>
      <w:r>
        <w:rPr>
          <w:rFonts w:ascii="Times New Roman" w:hAnsi="Times New Roman" w:cs="Times New Roman"/>
          <w:sz w:val="24"/>
          <w:szCs w:val="24"/>
        </w:rPr>
        <w:t>, the ban of politics was lifted in September, 1978. Following that, about 53 political associations sought to contest in the 1979 general elections. Five of these ass</w:t>
      </w:r>
      <w:r w:rsidR="00E9007D">
        <w:rPr>
          <w:rFonts w:ascii="Times New Roman" w:hAnsi="Times New Roman" w:cs="Times New Roman"/>
          <w:sz w:val="24"/>
          <w:szCs w:val="24"/>
        </w:rPr>
        <w:t xml:space="preserve">ociations, were registered by the Federal Electoral Commission. They were the National Party of </w:t>
      </w:r>
      <w:proofErr w:type="gramStart"/>
      <w:r w:rsidR="00E9007D">
        <w:rPr>
          <w:rFonts w:ascii="Times New Roman" w:hAnsi="Times New Roman" w:cs="Times New Roman"/>
          <w:sz w:val="24"/>
          <w:szCs w:val="24"/>
        </w:rPr>
        <w:t>Nigeria(</w:t>
      </w:r>
      <w:proofErr w:type="gramEnd"/>
      <w:r w:rsidR="00E9007D">
        <w:rPr>
          <w:rFonts w:ascii="Times New Roman" w:hAnsi="Times New Roman" w:cs="Times New Roman"/>
          <w:sz w:val="24"/>
          <w:szCs w:val="24"/>
        </w:rPr>
        <w:t xml:space="preserve">NPN), The Nigerian People’s Party(NPP), The Great Nigeria Peoples Party(GNPP), The People’s Redemption Party(PRP) and The Unity Party of Nigeria(UPN). </w:t>
      </w:r>
      <w:r w:rsidR="00FF1B9E">
        <w:rPr>
          <w:rFonts w:ascii="Times New Roman" w:hAnsi="Times New Roman" w:cs="Times New Roman"/>
          <w:sz w:val="24"/>
          <w:szCs w:val="24"/>
        </w:rPr>
        <w:t xml:space="preserve">In the </w:t>
      </w:r>
      <w:r w:rsidR="00FF1B9E" w:rsidRPr="00FF1B9E">
        <w:rPr>
          <w:rFonts w:ascii="Times New Roman" w:hAnsi="Times New Roman" w:cs="Times New Roman"/>
          <w:b/>
          <w:sz w:val="24"/>
          <w:szCs w:val="24"/>
        </w:rPr>
        <w:t>third</w:t>
      </w:r>
      <w:r w:rsidR="00FF1B9E">
        <w:rPr>
          <w:rFonts w:ascii="Times New Roman" w:hAnsi="Times New Roman" w:cs="Times New Roman"/>
          <w:sz w:val="24"/>
          <w:szCs w:val="24"/>
        </w:rPr>
        <w:t xml:space="preserve"> </w:t>
      </w:r>
      <w:r w:rsidR="00FF1B9E" w:rsidRPr="00FF1B9E">
        <w:rPr>
          <w:rFonts w:ascii="Times New Roman" w:hAnsi="Times New Roman" w:cs="Times New Roman"/>
          <w:b/>
          <w:sz w:val="24"/>
          <w:szCs w:val="24"/>
        </w:rPr>
        <w:t>republic</w:t>
      </w:r>
      <w:r w:rsidR="00FF1B9E">
        <w:rPr>
          <w:rFonts w:ascii="Times New Roman" w:hAnsi="Times New Roman" w:cs="Times New Roman"/>
          <w:sz w:val="24"/>
          <w:szCs w:val="24"/>
        </w:rPr>
        <w:t xml:space="preserve">, Nigeria had a constitutional two party system. The two parties, the Social Democratic </w:t>
      </w:r>
      <w:proofErr w:type="gramStart"/>
      <w:r w:rsidR="00FF1B9E">
        <w:rPr>
          <w:rFonts w:ascii="Times New Roman" w:hAnsi="Times New Roman" w:cs="Times New Roman"/>
          <w:sz w:val="24"/>
          <w:szCs w:val="24"/>
        </w:rPr>
        <w:t>Party(</w:t>
      </w:r>
      <w:proofErr w:type="gramEnd"/>
      <w:r w:rsidR="00FF1B9E">
        <w:rPr>
          <w:rFonts w:ascii="Times New Roman" w:hAnsi="Times New Roman" w:cs="Times New Roman"/>
          <w:sz w:val="24"/>
          <w:szCs w:val="24"/>
        </w:rPr>
        <w:t xml:space="preserve">SDP) and the National Republican </w:t>
      </w:r>
      <w:proofErr w:type="spellStart"/>
      <w:r w:rsidR="00FF1B9E">
        <w:rPr>
          <w:rFonts w:ascii="Times New Roman" w:hAnsi="Times New Roman" w:cs="Times New Roman"/>
          <w:sz w:val="24"/>
          <w:szCs w:val="24"/>
        </w:rPr>
        <w:t>Covention</w:t>
      </w:r>
      <w:proofErr w:type="spellEnd"/>
      <w:r w:rsidR="00FF1B9E">
        <w:rPr>
          <w:rFonts w:ascii="Times New Roman" w:hAnsi="Times New Roman" w:cs="Times New Roman"/>
          <w:sz w:val="24"/>
          <w:szCs w:val="24"/>
        </w:rPr>
        <w:t xml:space="preserve">(NRC), were established by the government. Party officials were elected afterward, local government and state congresses and national conventions were directed by government officials. Lastly, in </w:t>
      </w:r>
      <w:r w:rsidR="00FF1B9E" w:rsidRPr="00566B1B">
        <w:rPr>
          <w:rFonts w:ascii="Times New Roman" w:hAnsi="Times New Roman" w:cs="Times New Roman"/>
          <w:b/>
          <w:sz w:val="24"/>
          <w:szCs w:val="24"/>
        </w:rPr>
        <w:t>the fourth republic</w:t>
      </w:r>
      <w:r w:rsidR="00FF1B9E">
        <w:rPr>
          <w:rFonts w:ascii="Times New Roman" w:hAnsi="Times New Roman" w:cs="Times New Roman"/>
          <w:sz w:val="24"/>
          <w:szCs w:val="24"/>
        </w:rPr>
        <w:t>, three political parties were registered in preparation towards the fourth republic i</w:t>
      </w:r>
      <w:r w:rsidR="00566B1B">
        <w:rPr>
          <w:rFonts w:ascii="Times New Roman" w:hAnsi="Times New Roman" w:cs="Times New Roman"/>
          <w:sz w:val="24"/>
          <w:szCs w:val="24"/>
        </w:rPr>
        <w:t>n 1998 by the Independent Natio</w:t>
      </w:r>
      <w:r w:rsidR="00FF1B9E">
        <w:rPr>
          <w:rFonts w:ascii="Times New Roman" w:hAnsi="Times New Roman" w:cs="Times New Roman"/>
          <w:sz w:val="24"/>
          <w:szCs w:val="24"/>
        </w:rPr>
        <w:t>nal Electoral Commission (INEC) among</w:t>
      </w:r>
      <w:r w:rsidR="00566B1B">
        <w:rPr>
          <w:rFonts w:ascii="Times New Roman" w:hAnsi="Times New Roman" w:cs="Times New Roman"/>
          <w:sz w:val="24"/>
          <w:szCs w:val="24"/>
        </w:rPr>
        <w:t xml:space="preserve"> several political associations that struggled for registration as political parties. The names of the registered parties are the Alliance for </w:t>
      </w:r>
      <w:proofErr w:type="gramStart"/>
      <w:r w:rsidR="00566B1B">
        <w:rPr>
          <w:rFonts w:ascii="Times New Roman" w:hAnsi="Times New Roman" w:cs="Times New Roman"/>
          <w:sz w:val="24"/>
          <w:szCs w:val="24"/>
        </w:rPr>
        <w:t>Democracy(</w:t>
      </w:r>
      <w:proofErr w:type="gramEnd"/>
      <w:r w:rsidR="00566B1B">
        <w:rPr>
          <w:rFonts w:ascii="Times New Roman" w:hAnsi="Times New Roman" w:cs="Times New Roman"/>
          <w:sz w:val="24"/>
          <w:szCs w:val="24"/>
        </w:rPr>
        <w:t xml:space="preserve">AD), All Peoples Party(APP) and The Peoples Democratic Party(PDP). Since the inception of the fourth republic, however, other political parties have been registered by INEC. </w:t>
      </w:r>
    </w:p>
    <w:p w:rsidR="00566B1B" w:rsidRPr="00864812" w:rsidRDefault="00566B1B" w:rsidP="007B62F4">
      <w:pPr>
        <w:rPr>
          <w:rFonts w:ascii="Times New Roman" w:hAnsi="Times New Roman" w:cs="Times New Roman"/>
          <w:sz w:val="24"/>
          <w:szCs w:val="24"/>
        </w:rPr>
      </w:pPr>
      <w:r>
        <w:rPr>
          <w:rFonts w:ascii="Times New Roman" w:hAnsi="Times New Roman" w:cs="Times New Roman"/>
          <w:sz w:val="24"/>
          <w:szCs w:val="24"/>
        </w:rPr>
        <w:t>As things stand now, Nigeria’s political parties face some challenges such as corruption</w:t>
      </w:r>
      <w:r w:rsidR="00A13C8B">
        <w:rPr>
          <w:rFonts w:ascii="Times New Roman" w:hAnsi="Times New Roman" w:cs="Times New Roman"/>
          <w:sz w:val="24"/>
          <w:szCs w:val="24"/>
        </w:rPr>
        <w:t xml:space="preserve"> and many other things</w:t>
      </w:r>
      <w:r>
        <w:rPr>
          <w:rFonts w:ascii="Times New Roman" w:hAnsi="Times New Roman" w:cs="Times New Roman"/>
          <w:sz w:val="24"/>
          <w:szCs w:val="24"/>
        </w:rPr>
        <w:t xml:space="preserve">. There is need to arrest this trend and make political parties to be directed to fostering cohesion among Nigerians and engendering the development of Nigeria. </w:t>
      </w:r>
    </w:p>
    <w:p w:rsidR="007B62F4" w:rsidRPr="007B62F4" w:rsidRDefault="007B62F4" w:rsidP="007B62F4">
      <w:pPr>
        <w:rPr>
          <w:rFonts w:ascii="Times New Roman" w:hAnsi="Times New Roman" w:cs="Times New Roman"/>
          <w:sz w:val="24"/>
          <w:szCs w:val="24"/>
        </w:rPr>
      </w:pPr>
    </w:p>
    <w:sectPr w:rsidR="007B62F4" w:rsidRPr="007B62F4" w:rsidSect="005F7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7754"/>
    <w:multiLevelType w:val="hybridMultilevel"/>
    <w:tmpl w:val="68CE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1080F"/>
    <w:multiLevelType w:val="hybridMultilevel"/>
    <w:tmpl w:val="E090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52E09"/>
    <w:multiLevelType w:val="hybridMultilevel"/>
    <w:tmpl w:val="2390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D108F"/>
    <w:rsid w:val="00006D2A"/>
    <w:rsid w:val="002D108F"/>
    <w:rsid w:val="00336B53"/>
    <w:rsid w:val="004B7E90"/>
    <w:rsid w:val="00566B1B"/>
    <w:rsid w:val="005F728C"/>
    <w:rsid w:val="007755B1"/>
    <w:rsid w:val="007B62F4"/>
    <w:rsid w:val="00864812"/>
    <w:rsid w:val="009A5F6C"/>
    <w:rsid w:val="009D1DFE"/>
    <w:rsid w:val="00A13C8B"/>
    <w:rsid w:val="00E9007D"/>
    <w:rsid w:val="00F21BD7"/>
    <w:rsid w:val="00FF1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2021-01-25T10:03:00Z</dcterms:created>
  <dcterms:modified xsi:type="dcterms:W3CDTF">2021-01-25T11:58:00Z</dcterms:modified>
</cp:coreProperties>
</file>