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NAME:</w:t>
      </w:r>
      <w:r>
        <w:rPr>
          <w:rFonts w:ascii="Times New Roman" w:cs="Times New Roman" w:hAnsi="Times New Roman"/>
          <w:sz w:val="24"/>
          <w:szCs w:val="24"/>
          <w:lang w:val="en-GB"/>
        </w:rPr>
        <w:t xml:space="preserve"> Ola-Amuda Ibukun Mayowa</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MATRIC NUMBER: 19/MHS11/</w:t>
      </w:r>
      <w:r>
        <w:rPr>
          <w:rFonts w:ascii="Times New Roman" w:cs="Times New Roman" w:hAnsi="Times New Roman"/>
          <w:sz w:val="24"/>
          <w:szCs w:val="24"/>
          <w:lang w:val="en-GB"/>
        </w:rPr>
        <w:t>105</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DEPARTMENT: Pharmacy</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COURSE: GOVERNMENT AND POLITICAL INSTITUTION</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COURSE CODE: GST 203</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ASSIGNMENT</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Do a two page review of Chapter 7, “Political Parties in Nigeria,” in Salient issues in Government and Nigeria’s Politics.</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ANSWER</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There are as many definitions of political parties as the political thinkers. A political party is a group of officials or would-be officials who are linked with a sizable group of citizens into an organization; a chief object 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w:t>
      </w:r>
      <w:r>
        <w:rPr>
          <w:rFonts w:ascii="Times New Roman" w:cs="Times New Roman" w:hAnsi="Times New Roman"/>
          <w:sz w:val="24"/>
          <w:szCs w:val="24"/>
          <w:lang w:val="en-GB"/>
        </w:rPr>
        <w:t>appearance to elections involving large numbers of voters.</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have some characteristics which includes; to capture governmental powers through constitutional means, they have a broad principle of public policy adopted by its organization which is known as party ideology, every political party must be national-minded which means that it must take the interest of nation into consideration, there should be an organized body due to the fact that its strength comes from an effective organizational structure, they have party manifestoes which guide their conduct during and after election, they are guided by a party constitution which direct the conduct of party officials and members within and outside government.</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come in different types</w:t>
      </w:r>
      <w:r>
        <w:rPr>
          <w:rFonts w:ascii="Times New Roman" w:cs="Times New Roman" w:hAnsi="Times New Roman"/>
          <w:sz w:val="24"/>
          <w:szCs w:val="24"/>
          <w:lang w:val="en-GB"/>
        </w:rPr>
        <w:t xml:space="preserve">. The Elitist or Cadre parties. This is the political party that draws its membership from the highest echelon of social hierarchy in a country. Mass parties. This is a political party that draws its membership from all sections of the society and have wide membership. Ideological parties. This is the type of political party formed with political ideology or benefits from the basis of the party. Broker party. This is the political party formed with the members drawn from upper and lower classes of the society and it is basically aimed to reconcile the conflicting interest of the rich and the poor by carrying out policies of social justice for the interest of all. Charismatic or Personality party. This is a political party formed or led by individuals with charisma.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perform the following functions. Political mobilization and recruitment,</w:t>
      </w:r>
      <w:r>
        <w:rPr>
          <w:rFonts w:ascii="Times New Roman" w:cs="Times New Roman" w:hAnsi="Times New Roman"/>
          <w:sz w:val="24"/>
          <w:szCs w:val="24"/>
          <w:lang w:val="en-GB"/>
        </w:rPr>
        <w:t xml:space="preserve"> Political education, P</w:t>
      </w:r>
      <w:r>
        <w:rPr>
          <w:rFonts w:ascii="Times New Roman" w:cs="Times New Roman" w:hAnsi="Times New Roman"/>
          <w:sz w:val="24"/>
          <w:szCs w:val="24"/>
          <w:lang w:val="en-GB"/>
        </w:rPr>
        <w:t xml:space="preserve">olitical representation, Interest aggregation, Political stability, </w:t>
      </w:r>
      <w:r>
        <w:rPr>
          <w:rFonts w:ascii="Times New Roman" w:cs="Times New Roman" w:hAnsi="Times New Roman"/>
          <w:sz w:val="24"/>
          <w:szCs w:val="24"/>
          <w:lang w:val="en-GB"/>
        </w:rPr>
        <w:t>Conflict management and political integration, Organization of government, Provision of alternative governmen</w:t>
      </w:r>
      <w:r>
        <w:rPr>
          <w:rFonts w:ascii="Times New Roman" w:cs="Times New Roman" w:hAnsi="Times New Roman"/>
          <w:sz w:val="24"/>
          <w:szCs w:val="24"/>
          <w:highlight w:val="yellow"/>
          <w:lang w:val="en-GB"/>
        </w:rPr>
        <w:t>t</w:t>
      </w:r>
      <w:r>
        <w:rPr>
          <w:rFonts w:ascii="Times New Roman" w:cs="Times New Roman" w:hAnsi="Times New Roman"/>
          <w:sz w:val="24"/>
          <w:szCs w:val="24"/>
          <w:highlight w:val="none"/>
          <w:lang w:val="en-GB"/>
        </w:rPr>
        <w:t xml:space="preserve"> and policies, Electoral competition and governance and Goal formation.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in Nigeria developed following the growth of the nationalist consciousness and sentiments and nationalist movements. According to </w:t>
      </w:r>
      <w:r>
        <w:rPr>
          <w:rFonts w:ascii="Times New Roman" w:cs="Times New Roman" w:hAnsi="Times New Roman"/>
          <w:sz w:val="24"/>
          <w:szCs w:val="24"/>
          <w:lang w:val="en-GB"/>
        </w:rPr>
        <w:t>Ikelegbe</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nationalists</w:t>
      </w:r>
      <w:r>
        <w:rPr>
          <w:rFonts w:ascii="Times New Roman" w:cs="Times New Roman" w:hAnsi="Times New Roman"/>
          <w:sz w:val="24"/>
          <w:szCs w:val="24"/>
          <w:lang w:val="en-GB"/>
        </w:rPr>
        <w:t xml:space="preserve"> agitators formed groups and associations, to organize against colonial misrule. Thus for this purpose, The National Congress of British West African Territories were formed in 1920, the West African Students Union in 1925 and the Lagos Youth Movement in 1934. Herbert Macaulay, H.O. Davies, Ernest </w:t>
      </w:r>
      <w:r>
        <w:rPr>
          <w:rFonts w:ascii="Times New Roman" w:cs="Times New Roman" w:hAnsi="Times New Roman"/>
          <w:sz w:val="24"/>
          <w:szCs w:val="24"/>
          <w:lang w:val="en-GB"/>
        </w:rPr>
        <w:t>Ikoli</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Nnamdi</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Azikiwe</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Obafemi</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Awolowo</w:t>
      </w:r>
      <w:r>
        <w:rPr>
          <w:rFonts w:ascii="Times New Roman" w:cs="Times New Roman" w:hAnsi="Times New Roman"/>
          <w:sz w:val="24"/>
          <w:szCs w:val="24"/>
          <w:lang w:val="en-GB"/>
        </w:rPr>
        <w:t xml:space="preserve"> and others were precursors </w:t>
      </w:r>
      <w:r>
        <w:rPr>
          <w:rFonts w:ascii="Times New Roman" w:cs="Times New Roman" w:hAnsi="Times New Roman"/>
          <w:sz w:val="24"/>
          <w:szCs w:val="24"/>
          <w:lang w:val="en-GB"/>
        </w:rPr>
        <w:t xml:space="preserve">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Nigerian National Democratic Party (NNDP) is regarded as the first political party formed in Nigeria. The Nigerian National Democratic Party (NNDP) and Nigerian Youth Movement (NYM) were formed as political parties after the</w:t>
      </w:r>
      <w:r>
        <w:rPr>
          <w:rFonts w:ascii="Times New Roman" w:cs="Times New Roman" w:hAnsi="Times New Roman"/>
          <w:sz w:val="24"/>
          <w:szCs w:val="24"/>
          <w:lang w:val="en-GB"/>
        </w:rPr>
        <w:t xml:space="preserv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w:t>
      </w:r>
      <w:r>
        <w:rPr>
          <w:rFonts w:ascii="Times New Roman" w:cs="Times New Roman" w:hAnsi="Times New Roman"/>
          <w:sz w:val="24"/>
          <w:szCs w:val="24"/>
          <w:lang w:val="en-GB"/>
        </w:rPr>
        <w:t>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w:t>
      </w:r>
      <w:r>
        <w:rPr>
          <w:rFonts w:ascii="Times New Roman" w:cs="Times New Roman" w:hAnsi="Times New Roman"/>
          <w:sz w:val="24"/>
          <w:szCs w:val="24"/>
          <w:lang w:val="en-GB"/>
        </w:rPr>
        <w:t>see their political party activity as a means to further their business interests. There is need to arrest to trend and make political parties to be fostering cohesion among Nigerians and engendering the development of the Nigeria.</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863</Words>
  <Characters>4835</Characters>
  <Application>WPS Office</Application>
  <DocSecurity>0</DocSecurity>
  <Paragraphs>15</Paragraphs>
  <ScaleCrop>false</ScaleCrop>
  <Company>HP</Company>
  <LinksUpToDate>false</LinksUpToDate>
  <CharactersWithSpaces>5756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2021-01-31T09:53:30Z</dcterms:created>
  <dc:creator>MICHAEL</dc:creator>
  <lastModifiedBy>TECNO KC8</lastModifiedBy>
  <dcterms:modified xsi:type="dcterms:W3CDTF">2021-01-31T09:53:30Z</dcterms:modified>
  <revision>3</revision>
</coreProperties>
</file>