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1DCC9D" w:rsidR="00502DF4" w:rsidRDefault="00F00AF4">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r w:rsidR="009D1E4C">
        <w:rPr>
          <w:rFonts w:ascii="Arial" w:eastAsia="Times New Roman" w:hAnsi="Arial" w:cs="Arial"/>
          <w:sz w:val="28"/>
          <w:szCs w:val="28"/>
        </w:rPr>
        <w:t xml:space="preserve"> </w:t>
      </w:r>
      <w:r w:rsidR="00D332AD">
        <w:rPr>
          <w:rFonts w:ascii="Arial" w:eastAsia="Times New Roman" w:hAnsi="Arial" w:cs="Arial"/>
          <w:sz w:val="28"/>
          <w:szCs w:val="28"/>
        </w:rPr>
        <w:t>NTAMU PRECIOUS TIMOTHY</w:t>
      </w:r>
    </w:p>
    <w:p w14:paraId="00000002" w14:textId="127137B9" w:rsidR="00502DF4" w:rsidRDefault="00F00AF4">
      <w:pPr>
        <w:rPr>
          <w:rFonts w:ascii="Times New Roman" w:eastAsia="Times New Roman" w:hAnsi="Times New Roman" w:cs="Times New Roman"/>
          <w:sz w:val="28"/>
          <w:szCs w:val="28"/>
        </w:rPr>
      </w:pPr>
      <w:r>
        <w:rPr>
          <w:rFonts w:ascii="Times New Roman" w:eastAsia="Times New Roman" w:hAnsi="Times New Roman" w:cs="Times New Roman"/>
          <w:sz w:val="28"/>
          <w:szCs w:val="28"/>
        </w:rPr>
        <w:t>MATRIC NUMBER;</w:t>
      </w:r>
      <w:r w:rsidR="00D332AD">
        <w:rPr>
          <w:rFonts w:ascii="Arial" w:eastAsia="Times New Roman" w:hAnsi="Arial" w:cs="Arial"/>
          <w:sz w:val="28"/>
          <w:szCs w:val="28"/>
        </w:rPr>
        <w:t>19/MHS01/</w:t>
      </w:r>
      <w:r>
        <w:rPr>
          <w:rFonts w:ascii="Arial" w:eastAsia="Times New Roman" w:hAnsi="Arial" w:cs="Arial"/>
          <w:sz w:val="28"/>
          <w:szCs w:val="28"/>
        </w:rPr>
        <w:t>261</w:t>
      </w:r>
    </w:p>
    <w:p w14:paraId="00000003" w14:textId="0EB62C44" w:rsidR="00502DF4" w:rsidRDefault="00F00AF4">
      <w:pPr>
        <w:rPr>
          <w:rFonts w:ascii="Times New Roman" w:eastAsia="Times New Roman" w:hAnsi="Times New Roman" w:cs="Times New Roman"/>
          <w:sz w:val="28"/>
          <w:szCs w:val="28"/>
        </w:rPr>
      </w:pPr>
      <w:r>
        <w:rPr>
          <w:rFonts w:ascii="Times New Roman" w:eastAsia="Times New Roman" w:hAnsi="Times New Roman" w:cs="Times New Roman"/>
          <w:sz w:val="28"/>
          <w:szCs w:val="28"/>
        </w:rPr>
        <w:t>DEPARTMENT;</w:t>
      </w:r>
      <w:r>
        <w:rPr>
          <w:rFonts w:ascii="Arial" w:eastAsia="Times New Roman" w:hAnsi="Arial" w:cs="Arial"/>
          <w:sz w:val="28"/>
          <w:szCs w:val="28"/>
        </w:rPr>
        <w:t>MBBS</w:t>
      </w:r>
    </w:p>
    <w:p w14:paraId="00000004" w14:textId="77777777" w:rsidR="00502DF4" w:rsidRDefault="00F00AF4">
      <w:pPr>
        <w:rPr>
          <w:rFonts w:ascii="Times New Roman" w:eastAsia="Times New Roman" w:hAnsi="Times New Roman" w:cs="Times New Roman"/>
          <w:sz w:val="28"/>
          <w:szCs w:val="28"/>
        </w:rPr>
      </w:pPr>
      <w:r>
        <w:rPr>
          <w:rFonts w:ascii="Times New Roman" w:eastAsia="Times New Roman" w:hAnsi="Times New Roman" w:cs="Times New Roman"/>
          <w:sz w:val="28"/>
          <w:szCs w:val="28"/>
        </w:rPr>
        <w:t>Review of Chapter 7: Political Parties in Nigeria</w:t>
      </w:r>
    </w:p>
    <w:p w14:paraId="00000005" w14:textId="77777777" w:rsidR="00502DF4" w:rsidRDefault="00F00AF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w:t>
      </w:r>
      <w:r>
        <w:rPr>
          <w:rFonts w:ascii="Times New Roman" w:eastAsia="Times New Roman" w:hAnsi="Times New Roman" w:cs="Times New Roman"/>
          <w:sz w:val="26"/>
          <w:szCs w:val="26"/>
        </w:rPr>
        <w:t>rnment maintain its power. The prospects of political parties were first established in the nineteenth century when there were large numbers of voters. However, modern electoral democracy started in The United States of America and so did the development o</w:t>
      </w:r>
      <w:r>
        <w:rPr>
          <w:rFonts w:ascii="Times New Roman" w:eastAsia="Times New Roman" w:hAnsi="Times New Roman" w:cs="Times New Roman"/>
          <w:sz w:val="26"/>
          <w:szCs w:val="26"/>
        </w:rPr>
        <w:t>f political parties. The Democratic Party is the oldest political party in the world. In Europe, the political parties only appeared when democracy arrived and there were varied electorates as well. This occurred in the year 1867. In Nigeria, they develope</w:t>
      </w:r>
      <w:r>
        <w:rPr>
          <w:rFonts w:ascii="Times New Roman" w:eastAsia="Times New Roman" w:hAnsi="Times New Roman" w:cs="Times New Roman"/>
          <w:sz w:val="26"/>
          <w:szCs w:val="26"/>
        </w:rPr>
        <w:t>d following the growth of nationalist consciousness and sentiments and nationalists’ movements in the 1920s.</w:t>
      </w:r>
    </w:p>
    <w:p w14:paraId="00000006" w14:textId="77777777" w:rsidR="00502DF4" w:rsidRDefault="00F00AF4">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definitions of political parties are as varied as political thinkers. However, a political party can be seen as a group of more or less organi</w:t>
      </w:r>
      <w:r>
        <w:rPr>
          <w:rFonts w:ascii="Times New Roman" w:eastAsia="Times New Roman" w:hAnsi="Times New Roman" w:cs="Times New Roman"/>
          <w:sz w:val="26"/>
          <w:szCs w:val="26"/>
        </w:rPr>
        <w:t>sed citizens, having some arrangement in broad principles of national policy with an effort to capture political power by some constitutional means. There are certain characteristics that a group must possess before it can be called a political party. Some</w:t>
      </w:r>
      <w:r>
        <w:rPr>
          <w:rFonts w:ascii="Times New Roman" w:eastAsia="Times New Roman" w:hAnsi="Times New Roman" w:cs="Times New Roman"/>
          <w:sz w:val="26"/>
          <w:szCs w:val="26"/>
        </w:rPr>
        <w:t xml:space="preserve"> of these characteristics are: ability to capture power via </w:t>
      </w:r>
      <w:r>
        <w:rPr>
          <w:rFonts w:ascii="Times New Roman" w:eastAsia="Times New Roman" w:hAnsi="Times New Roman" w:cs="Times New Roman"/>
          <w:b/>
          <w:sz w:val="26"/>
          <w:szCs w:val="26"/>
        </w:rPr>
        <w:t>constitutional</w:t>
      </w:r>
      <w:r>
        <w:rPr>
          <w:rFonts w:ascii="Times New Roman" w:eastAsia="Times New Roman" w:hAnsi="Times New Roman" w:cs="Times New Roman"/>
          <w:sz w:val="26"/>
          <w:szCs w:val="26"/>
        </w:rPr>
        <w:t xml:space="preserve"> means the possession of party ideologies, party constitution and party manifestoes, national mindedness and high level of organisation. As there is more than one definition of polit</w:t>
      </w:r>
      <w:r>
        <w:rPr>
          <w:rFonts w:ascii="Times New Roman" w:eastAsia="Times New Roman" w:hAnsi="Times New Roman" w:cs="Times New Roman"/>
          <w:sz w:val="26"/>
          <w:szCs w:val="26"/>
        </w:rPr>
        <w:t>ical parties so is there also more than one type of political party. The chapter briefly discussed five types of political parties which are; Elitist/Cadre parties (i.e. parties whose members are of the highest rank in the society), Mass parties (i.e. part</w:t>
      </w:r>
      <w:r>
        <w:rPr>
          <w:rFonts w:ascii="Times New Roman" w:eastAsia="Times New Roman" w:hAnsi="Times New Roman" w:cs="Times New Roman"/>
          <w:sz w:val="26"/>
          <w:szCs w:val="26"/>
        </w:rPr>
        <w:t>ies with members from all sections of the society), Ideological parties (i.e. the bases of the party are its ideologies), Broker parties (i.e. parties with members from upper and lower classes of the society) and Charismatic/Personality Party (i.e. parties</w:t>
      </w:r>
      <w:r>
        <w:rPr>
          <w:rFonts w:ascii="Times New Roman" w:eastAsia="Times New Roman" w:hAnsi="Times New Roman" w:cs="Times New Roman"/>
          <w:sz w:val="26"/>
          <w:szCs w:val="26"/>
        </w:rPr>
        <w:t xml:space="preserve"> whose members have a lot of charisma). A few of the functions of political parties according to the chapter include: political education, political representation, political stability, goal formation and organisation of government among others.</w:t>
      </w:r>
    </w:p>
    <w:p w14:paraId="00000007" w14:textId="77777777" w:rsidR="00502DF4" w:rsidRDefault="00F00AF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emerge</w:t>
      </w:r>
      <w:r>
        <w:rPr>
          <w:rFonts w:ascii="Times New Roman" w:eastAsia="Times New Roman" w:hAnsi="Times New Roman" w:cs="Times New Roman"/>
          <w:sz w:val="26"/>
          <w:szCs w:val="26"/>
        </w:rPr>
        <w:t xml:space="preserve">nce of political parties in Nigeria was aided and supported by constitutional development, with Clifford constitution (1922) providing four elective sets in its legislative council and giving rise to the formation of Nigerian National </w:t>
      </w:r>
      <w:r>
        <w:rPr>
          <w:rFonts w:ascii="Times New Roman" w:eastAsia="Times New Roman" w:hAnsi="Times New Roman" w:cs="Times New Roman"/>
          <w:sz w:val="26"/>
          <w:szCs w:val="26"/>
        </w:rPr>
        <w:lastRenderedPageBreak/>
        <w:t>Development Party (NN</w:t>
      </w:r>
      <w:r>
        <w:rPr>
          <w:rFonts w:ascii="Times New Roman" w:eastAsia="Times New Roman" w:hAnsi="Times New Roman" w:cs="Times New Roman"/>
          <w:sz w:val="26"/>
          <w:szCs w:val="26"/>
        </w:rPr>
        <w:t>DP) in the year 1923. NNDP was the first political party in Nigeria and it was headed by the father of Nigerian nationalism, Herbert Macaulay. Then Richard’s constitution (1946) retained the seats and went further to establish regional assemblies. Macphers</w:t>
      </w:r>
      <w:r>
        <w:rPr>
          <w:rFonts w:ascii="Times New Roman" w:eastAsia="Times New Roman" w:hAnsi="Times New Roman" w:cs="Times New Roman"/>
          <w:sz w:val="26"/>
          <w:szCs w:val="26"/>
        </w:rPr>
        <w:t>on’s constitution took the development further by establishing regional executive councils and providing a system of indirect elections to the Nigerian legislative houses. In 1934, the Nigerian Youth Movement (NYM) was formed by a group of young Nigerians.</w:t>
      </w:r>
      <w:r>
        <w:rPr>
          <w:rFonts w:ascii="Times New Roman" w:eastAsia="Times New Roman" w:hAnsi="Times New Roman" w:cs="Times New Roman"/>
          <w:sz w:val="26"/>
          <w:szCs w:val="26"/>
        </w:rPr>
        <w:t xml:space="preserve"> It contested elections and won in 1938. In 1944, National Council of Nigerian and Cameroon (NCNC) later renamed National Convention of Nigerian Citizen in 1960, was formed. The party fought for the independence of the country and was led by Herbert Macaul</w:t>
      </w:r>
      <w:r>
        <w:rPr>
          <w:rFonts w:ascii="Times New Roman" w:eastAsia="Times New Roman" w:hAnsi="Times New Roman" w:cs="Times New Roman"/>
          <w:sz w:val="26"/>
          <w:szCs w:val="26"/>
        </w:rPr>
        <w:t xml:space="preserve">ay and Nnamdi Azikiwe. Two major political parties came into existence between 1950 and 1951, Action Group (AG) and Northern People’s Congress (NPC). AG emerged as a political wing of Egbe Omo Oduduwa (of the Yoruba cultural group, formed in 1945) and was </w:t>
      </w:r>
      <w:r>
        <w:rPr>
          <w:rFonts w:ascii="Times New Roman" w:eastAsia="Times New Roman" w:hAnsi="Times New Roman" w:cs="Times New Roman"/>
          <w:sz w:val="26"/>
          <w:szCs w:val="26"/>
        </w:rPr>
        <w:t>formally inaugurated in April 1951. NPC emerged from Jam’iyya Mutanein Arewa (of the Northern region, formed in 1949) and was declared a political party in October 1951.</w:t>
      </w:r>
    </w:p>
    <w:p w14:paraId="00000008" w14:textId="77777777" w:rsidR="00502DF4" w:rsidRDefault="00F00AF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second republic saw the birth of a number of political parties after the Ban on p</w:t>
      </w:r>
      <w:r>
        <w:rPr>
          <w:rFonts w:ascii="Times New Roman" w:eastAsia="Times New Roman" w:hAnsi="Times New Roman" w:cs="Times New Roman"/>
          <w:sz w:val="26"/>
          <w:szCs w:val="26"/>
        </w:rPr>
        <w:t>olitics was lifted in September 1978. The multi-party system of the first republic of Nigeria laid the bases for the emergence of many political parties; some being splinters of the major political parties. In the third republic, two political parties were</w:t>
      </w:r>
      <w:r>
        <w:rPr>
          <w:rFonts w:ascii="Times New Roman" w:eastAsia="Times New Roman" w:hAnsi="Times New Roman" w:cs="Times New Roman"/>
          <w:sz w:val="26"/>
          <w:szCs w:val="26"/>
        </w:rPr>
        <w:t xml:space="preserve"> registered in accordance to the constitution of the Federal Republic of Nigeria. The two parties were; the Social Democratic Party (SDP) and the National Republic Convention (NRC). The national chairman for SDP was Chief Tony Anenih and that of NRC was Ch</w:t>
      </w:r>
      <w:r>
        <w:rPr>
          <w:rFonts w:ascii="Times New Roman" w:eastAsia="Times New Roman" w:hAnsi="Times New Roman" w:cs="Times New Roman"/>
          <w:sz w:val="26"/>
          <w:szCs w:val="26"/>
        </w:rPr>
        <w:t>ief Tom Ikimi. In preparation for the fourth Republic, Independent National Electoral Commission (INEC) registered three parties; Alliance for Democracy (AD), All Peoples Party (APP) which later changed to All Nigeria People’s Party (ANPP) in 2002 and Peop</w:t>
      </w:r>
      <w:r>
        <w:rPr>
          <w:rFonts w:ascii="Times New Roman" w:eastAsia="Times New Roman" w:hAnsi="Times New Roman" w:cs="Times New Roman"/>
          <w:sz w:val="26"/>
          <w:szCs w:val="26"/>
        </w:rPr>
        <w:t xml:space="preserve">le’s Democratic Party (PDP). Since that time, many more political parties have been registered by INEC, bringing the number of political parties in the country to about 92 according to the chapter. However, it is important to state that since the time the </w:t>
      </w:r>
      <w:r>
        <w:rPr>
          <w:rFonts w:ascii="Times New Roman" w:eastAsia="Times New Roman" w:hAnsi="Times New Roman" w:cs="Times New Roman"/>
          <w:sz w:val="26"/>
          <w:szCs w:val="26"/>
        </w:rPr>
        <w:t>book was published, INEC has since un-registered some parties, bringing the number of political parties in the country to about 18.</w:t>
      </w:r>
    </w:p>
    <w:p w14:paraId="00000009" w14:textId="77777777" w:rsidR="00502DF4" w:rsidRDefault="00502DF4">
      <w:pPr>
        <w:rPr>
          <w:rFonts w:ascii="Times New Roman" w:eastAsia="Times New Roman" w:hAnsi="Times New Roman" w:cs="Times New Roman"/>
          <w:sz w:val="26"/>
          <w:szCs w:val="26"/>
        </w:rPr>
      </w:pPr>
      <w:bookmarkStart w:id="0" w:name="_gjdgxs" w:colFirst="0" w:colLast="0"/>
      <w:bookmarkEnd w:id="0"/>
    </w:p>
    <w:sectPr w:rsidR="00502DF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F4"/>
    <w:rsid w:val="00502DF4"/>
    <w:rsid w:val="009D1E4C"/>
    <w:rsid w:val="00D332AD"/>
    <w:rsid w:val="00F0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459FA"/>
  <w15:docId w15:val="{964F90AF-7E32-6B48-8C13-33A4D0DE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preshtim6@gmail.com</cp:lastModifiedBy>
  <cp:revision>2</cp:revision>
  <dcterms:created xsi:type="dcterms:W3CDTF">2021-02-02T17:19:00Z</dcterms:created>
  <dcterms:modified xsi:type="dcterms:W3CDTF">2021-02-02T17:19:00Z</dcterms:modified>
</cp:coreProperties>
</file>