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5438" w14:textId="134931C5" w:rsidR="004511D1" w:rsidRDefault="007D1B7C">
      <w:pPr>
        <w:rPr>
          <w:sz w:val="40"/>
          <w:szCs w:val="40"/>
          <w:lang w:val="en-GB"/>
        </w:rPr>
      </w:pPr>
      <w:r>
        <w:rPr>
          <w:sz w:val="40"/>
          <w:szCs w:val="40"/>
          <w:lang w:val="en-GB"/>
        </w:rPr>
        <w:t>Name: AKUESODO IRUOMACHUKWU FAVOUR</w:t>
      </w:r>
    </w:p>
    <w:p w14:paraId="337E20DC" w14:textId="4839F976" w:rsidR="007D1B7C" w:rsidRDefault="007D1B7C">
      <w:pPr>
        <w:rPr>
          <w:sz w:val="40"/>
          <w:szCs w:val="40"/>
          <w:lang w:val="en-GB"/>
        </w:rPr>
      </w:pPr>
      <w:r>
        <w:rPr>
          <w:sz w:val="40"/>
          <w:szCs w:val="40"/>
          <w:lang w:val="en-GB"/>
        </w:rPr>
        <w:t>Matric No: 22/MHS01/039</w:t>
      </w:r>
    </w:p>
    <w:p w14:paraId="1CFDFB94" w14:textId="56A924D8" w:rsidR="007D1B7C" w:rsidRDefault="007D1B7C" w:rsidP="007D1B7C">
      <w:pPr>
        <w:rPr>
          <w:sz w:val="40"/>
          <w:szCs w:val="40"/>
          <w:lang w:val="en-GB"/>
        </w:rPr>
      </w:pPr>
      <w:r>
        <w:rPr>
          <w:sz w:val="40"/>
          <w:szCs w:val="40"/>
          <w:lang w:val="en-GB"/>
        </w:rPr>
        <w:t>Course: AFE 122</w:t>
      </w:r>
    </w:p>
    <w:p w14:paraId="6ECAC1EB" w14:textId="5CE973EE" w:rsidR="007D1B7C" w:rsidRDefault="007D1B7C">
      <w:pPr>
        <w:rPr>
          <w:sz w:val="40"/>
          <w:szCs w:val="40"/>
          <w:lang w:val="en-GB"/>
        </w:rPr>
      </w:pPr>
      <w:r>
        <w:rPr>
          <w:sz w:val="40"/>
          <w:szCs w:val="40"/>
          <w:lang w:val="en-GB"/>
        </w:rPr>
        <w:t>Date: 25/04/2023</w:t>
      </w:r>
    </w:p>
    <w:p w14:paraId="031163BB" w14:textId="4D2BB07C" w:rsidR="007D1B7C" w:rsidRDefault="007D1B7C">
      <w:pPr>
        <w:rPr>
          <w:sz w:val="40"/>
          <w:szCs w:val="40"/>
          <w:lang w:val="en-GB"/>
        </w:rPr>
      </w:pPr>
    </w:p>
    <w:p w14:paraId="201E5DB1" w14:textId="47FD1535" w:rsidR="007D1B7C" w:rsidRDefault="007D1B7C">
      <w:pPr>
        <w:rPr>
          <w:sz w:val="40"/>
          <w:szCs w:val="40"/>
          <w:lang w:val="en-GB"/>
        </w:rPr>
      </w:pPr>
    </w:p>
    <w:p w14:paraId="53237E26" w14:textId="13AB673A" w:rsidR="007D1B7C" w:rsidRDefault="007D1B7C">
      <w:pPr>
        <w:rPr>
          <w:sz w:val="40"/>
          <w:szCs w:val="40"/>
          <w:lang w:val="en-GB"/>
        </w:rPr>
      </w:pPr>
    </w:p>
    <w:p w14:paraId="31A3D35E" w14:textId="74F098EF" w:rsidR="007D1B7C" w:rsidRDefault="007D1B7C">
      <w:pPr>
        <w:rPr>
          <w:sz w:val="40"/>
          <w:szCs w:val="40"/>
          <w:lang w:val="en-GB"/>
        </w:rPr>
      </w:pPr>
    </w:p>
    <w:p w14:paraId="4D27F638" w14:textId="111DA3AE" w:rsidR="007D1B7C" w:rsidRDefault="007D1B7C">
      <w:pPr>
        <w:rPr>
          <w:sz w:val="40"/>
          <w:szCs w:val="40"/>
          <w:lang w:val="en-GB"/>
        </w:rPr>
      </w:pPr>
    </w:p>
    <w:p w14:paraId="391CFBD0" w14:textId="27F53DD8" w:rsidR="007D1B7C" w:rsidRDefault="007D1B7C">
      <w:pPr>
        <w:rPr>
          <w:sz w:val="40"/>
          <w:szCs w:val="40"/>
          <w:lang w:val="en-GB"/>
        </w:rPr>
      </w:pPr>
    </w:p>
    <w:p w14:paraId="065254CC" w14:textId="1F8BDAF9" w:rsidR="007D1B7C" w:rsidRDefault="007D1B7C">
      <w:pPr>
        <w:rPr>
          <w:sz w:val="40"/>
          <w:szCs w:val="40"/>
          <w:lang w:val="en-GB"/>
        </w:rPr>
      </w:pPr>
    </w:p>
    <w:p w14:paraId="535C3329" w14:textId="13238849" w:rsidR="007D1B7C" w:rsidRDefault="007D1B7C">
      <w:pPr>
        <w:rPr>
          <w:sz w:val="40"/>
          <w:szCs w:val="40"/>
          <w:lang w:val="en-GB"/>
        </w:rPr>
      </w:pPr>
    </w:p>
    <w:p w14:paraId="55300A92" w14:textId="2F1269C4" w:rsidR="007D1B7C" w:rsidRDefault="007D1B7C">
      <w:pPr>
        <w:rPr>
          <w:sz w:val="40"/>
          <w:szCs w:val="40"/>
          <w:lang w:val="en-GB"/>
        </w:rPr>
      </w:pPr>
    </w:p>
    <w:p w14:paraId="70705F2A" w14:textId="21FFBBBB" w:rsidR="007D1B7C" w:rsidRDefault="007D1B7C">
      <w:pPr>
        <w:rPr>
          <w:sz w:val="40"/>
          <w:szCs w:val="40"/>
          <w:lang w:val="en-GB"/>
        </w:rPr>
      </w:pPr>
    </w:p>
    <w:p w14:paraId="6AD1B6F1" w14:textId="0A643CBB" w:rsidR="007D1B7C" w:rsidRDefault="007D1B7C">
      <w:pPr>
        <w:rPr>
          <w:sz w:val="40"/>
          <w:szCs w:val="40"/>
          <w:lang w:val="en-GB"/>
        </w:rPr>
      </w:pPr>
    </w:p>
    <w:p w14:paraId="427A8B1B" w14:textId="723754FC" w:rsidR="007D1B7C" w:rsidRDefault="007D1B7C">
      <w:pPr>
        <w:rPr>
          <w:sz w:val="40"/>
          <w:szCs w:val="40"/>
          <w:lang w:val="en-GB"/>
        </w:rPr>
      </w:pPr>
    </w:p>
    <w:p w14:paraId="4FC44101" w14:textId="36FEAE23" w:rsidR="007D1B7C" w:rsidRDefault="007D1B7C">
      <w:pPr>
        <w:rPr>
          <w:sz w:val="40"/>
          <w:szCs w:val="40"/>
          <w:lang w:val="en-GB"/>
        </w:rPr>
      </w:pPr>
    </w:p>
    <w:p w14:paraId="636B4855" w14:textId="25C2D9FE" w:rsidR="007D1B7C" w:rsidRDefault="007D1B7C">
      <w:pPr>
        <w:rPr>
          <w:sz w:val="40"/>
          <w:szCs w:val="40"/>
          <w:lang w:val="en-GB"/>
        </w:rPr>
      </w:pPr>
    </w:p>
    <w:p w14:paraId="3F31BB71" w14:textId="71F0B38B" w:rsidR="007D1B7C" w:rsidRDefault="007D1B7C">
      <w:pPr>
        <w:rPr>
          <w:sz w:val="40"/>
          <w:szCs w:val="40"/>
          <w:lang w:val="en-GB"/>
        </w:rPr>
      </w:pPr>
    </w:p>
    <w:p w14:paraId="1A0E7A83" w14:textId="387EB48E" w:rsidR="007D1B7C" w:rsidRDefault="007D1B7C">
      <w:pPr>
        <w:rPr>
          <w:sz w:val="40"/>
          <w:szCs w:val="40"/>
          <w:lang w:val="en-GB"/>
        </w:rPr>
      </w:pPr>
    </w:p>
    <w:p w14:paraId="47E6774C" w14:textId="3C88FB7C" w:rsidR="007D1B7C" w:rsidRPr="007D1B7C" w:rsidRDefault="007D1B7C" w:rsidP="007D1B7C">
      <w:pPr>
        <w:pStyle w:val="ListParagraph"/>
        <w:rPr>
          <w:sz w:val="28"/>
          <w:szCs w:val="28"/>
          <w:u w:val="single"/>
          <w:lang w:val="en-GB"/>
        </w:rPr>
      </w:pPr>
      <w:r>
        <w:rPr>
          <w:sz w:val="28"/>
          <w:szCs w:val="28"/>
          <w:lang w:val="en-GB"/>
        </w:rPr>
        <w:lastRenderedPageBreak/>
        <w:t xml:space="preserve">                                        </w:t>
      </w:r>
      <w:r w:rsidRPr="007D1B7C">
        <w:rPr>
          <w:sz w:val="28"/>
          <w:szCs w:val="28"/>
          <w:u w:val="single"/>
          <w:lang w:val="en-GB"/>
        </w:rPr>
        <w:t>Assignments</w:t>
      </w:r>
    </w:p>
    <w:p w14:paraId="6E24A201" w14:textId="0B8CEDF7" w:rsidR="007D1B7C" w:rsidRDefault="007D1B7C" w:rsidP="007D1B7C">
      <w:pPr>
        <w:pStyle w:val="ListParagraph"/>
        <w:numPr>
          <w:ilvl w:val="0"/>
          <w:numId w:val="2"/>
        </w:numPr>
        <w:rPr>
          <w:sz w:val="28"/>
          <w:szCs w:val="28"/>
          <w:lang w:val="en-GB"/>
        </w:rPr>
      </w:pPr>
      <w:r>
        <w:rPr>
          <w:sz w:val="28"/>
          <w:szCs w:val="28"/>
          <w:lang w:val="en-GB"/>
        </w:rPr>
        <w:t xml:space="preserve">Attempt an incisive interrogation of Solomon </w:t>
      </w:r>
      <w:proofErr w:type="spellStart"/>
      <w:proofErr w:type="gramStart"/>
      <w:r>
        <w:rPr>
          <w:sz w:val="28"/>
          <w:szCs w:val="28"/>
          <w:lang w:val="en-GB"/>
        </w:rPr>
        <w:t>A.Edebor’s</w:t>
      </w:r>
      <w:proofErr w:type="spellEnd"/>
      <w:proofErr w:type="gramEnd"/>
      <w:r>
        <w:rPr>
          <w:sz w:val="28"/>
          <w:szCs w:val="28"/>
          <w:lang w:val="en-GB"/>
        </w:rPr>
        <w:t xml:space="preserve"> Good Morning, Sodom, underscoring at least five underlying thematic thrusts the drama engages </w:t>
      </w:r>
    </w:p>
    <w:p w14:paraId="3891CD49" w14:textId="22BAEAA3" w:rsidR="007D1B7C" w:rsidRPr="007D1B7C" w:rsidRDefault="007D1B7C" w:rsidP="007D1B7C">
      <w:pPr>
        <w:rPr>
          <w:sz w:val="28"/>
          <w:szCs w:val="28"/>
          <w:u w:val="single"/>
          <w:lang w:val="en-GB"/>
        </w:rPr>
      </w:pPr>
      <w:r w:rsidRPr="007D1B7C">
        <w:rPr>
          <w:sz w:val="28"/>
          <w:szCs w:val="28"/>
          <w:u w:val="single"/>
          <w:lang w:val="en-GB"/>
        </w:rPr>
        <w:t>Answers</w:t>
      </w:r>
    </w:p>
    <w:p w14:paraId="77C82430" w14:textId="7039E14A" w:rsidR="007D1B7C" w:rsidRDefault="007D1B7C" w:rsidP="007D1B7C">
      <w:pPr>
        <w:pStyle w:val="ListParagraph"/>
        <w:numPr>
          <w:ilvl w:val="0"/>
          <w:numId w:val="3"/>
        </w:numPr>
        <w:rPr>
          <w:sz w:val="28"/>
          <w:szCs w:val="28"/>
          <w:lang w:val="en-GB"/>
        </w:rPr>
      </w:pPr>
      <w:r>
        <w:rPr>
          <w:b/>
          <w:bCs/>
          <w:sz w:val="28"/>
          <w:szCs w:val="28"/>
          <w:lang w:val="en-GB"/>
        </w:rPr>
        <w:t>JUSTIC</w:t>
      </w:r>
      <w:r w:rsidR="0091629F">
        <w:rPr>
          <w:b/>
          <w:bCs/>
          <w:sz w:val="28"/>
          <w:szCs w:val="28"/>
          <w:lang w:val="en-GB"/>
        </w:rPr>
        <w:t>E</w:t>
      </w:r>
    </w:p>
    <w:p w14:paraId="0E1A6813" w14:textId="770C2961" w:rsidR="0091629F" w:rsidRDefault="0091629F" w:rsidP="0091629F">
      <w:pPr>
        <w:ind w:left="360"/>
        <w:rPr>
          <w:sz w:val="28"/>
          <w:szCs w:val="28"/>
          <w:lang w:val="en-GB"/>
        </w:rPr>
      </w:pPr>
      <w:r>
        <w:rPr>
          <w:sz w:val="28"/>
          <w:szCs w:val="28"/>
          <w:lang w:val="en-GB"/>
        </w:rPr>
        <w:t>This theme was centred in the 17</w:t>
      </w:r>
      <w:r w:rsidRPr="0091629F">
        <w:rPr>
          <w:sz w:val="28"/>
          <w:szCs w:val="28"/>
          <w:vertAlign w:val="superscript"/>
          <w:lang w:val="en-GB"/>
        </w:rPr>
        <w:t>th</w:t>
      </w:r>
      <w:r>
        <w:rPr>
          <w:sz w:val="28"/>
          <w:szCs w:val="28"/>
          <w:lang w:val="en-GB"/>
        </w:rPr>
        <w:t xml:space="preserve"> movement. After the devasting aftermath of the clashing of cults, K.K and the rest of the surviving suspects were judged according to the law. Even though showing mercy was considered, the court of law is not a religious gathering that allow</w:t>
      </w:r>
      <w:r w:rsidR="002F0894">
        <w:rPr>
          <w:sz w:val="28"/>
          <w:szCs w:val="28"/>
          <w:lang w:val="en-GB"/>
        </w:rPr>
        <w:t>s</w:t>
      </w:r>
      <w:r>
        <w:rPr>
          <w:sz w:val="28"/>
          <w:szCs w:val="28"/>
          <w:lang w:val="en-GB"/>
        </w:rPr>
        <w:t xml:space="preserve"> sympathy to becloud the rightful discernment given to the accused.</w:t>
      </w:r>
      <w:r w:rsidR="00975E7A">
        <w:rPr>
          <w:sz w:val="28"/>
          <w:szCs w:val="28"/>
          <w:lang w:val="en-GB"/>
        </w:rPr>
        <w:t xml:space="preserve"> Having a stern understanding of this movement, a comprehensive quote from the judge states “</w:t>
      </w:r>
      <w:r w:rsidR="00975E7A" w:rsidRPr="00975E7A">
        <w:rPr>
          <w:i/>
          <w:iCs/>
          <w:sz w:val="28"/>
          <w:szCs w:val="28"/>
          <w:lang w:val="en-GB"/>
        </w:rPr>
        <w:t xml:space="preserve">Fiat Justitia </w:t>
      </w:r>
      <w:proofErr w:type="spellStart"/>
      <w:r w:rsidR="00975E7A" w:rsidRPr="00975E7A">
        <w:rPr>
          <w:i/>
          <w:iCs/>
          <w:sz w:val="28"/>
          <w:szCs w:val="28"/>
          <w:lang w:val="en-GB"/>
        </w:rPr>
        <w:t>ruat</w:t>
      </w:r>
      <w:proofErr w:type="spellEnd"/>
      <w:r w:rsidR="00975E7A" w:rsidRPr="00975E7A">
        <w:rPr>
          <w:i/>
          <w:iCs/>
          <w:sz w:val="28"/>
          <w:szCs w:val="28"/>
          <w:lang w:val="en-GB"/>
        </w:rPr>
        <w:t xml:space="preserve"> </w:t>
      </w:r>
      <w:proofErr w:type="spellStart"/>
      <w:proofErr w:type="gramStart"/>
      <w:r w:rsidR="00975E7A" w:rsidRPr="00975E7A">
        <w:rPr>
          <w:i/>
          <w:iCs/>
          <w:sz w:val="28"/>
          <w:szCs w:val="28"/>
          <w:lang w:val="en-GB"/>
        </w:rPr>
        <w:t>caelum</w:t>
      </w:r>
      <w:proofErr w:type="spellEnd"/>
      <w:r w:rsidR="00975E7A">
        <w:rPr>
          <w:sz w:val="28"/>
          <w:szCs w:val="28"/>
          <w:lang w:val="en-GB"/>
        </w:rPr>
        <w:t>”  i.e.</w:t>
      </w:r>
      <w:proofErr w:type="gramEnd"/>
      <w:r w:rsidR="00975E7A">
        <w:rPr>
          <w:sz w:val="28"/>
          <w:szCs w:val="28"/>
          <w:lang w:val="en-GB"/>
        </w:rPr>
        <w:t xml:space="preserve"> “Let justice be done through the heavens fall”. The last statement was said before he gave the </w:t>
      </w:r>
      <w:r w:rsidR="002422C7">
        <w:rPr>
          <w:sz w:val="28"/>
          <w:szCs w:val="28"/>
          <w:lang w:val="en-GB"/>
        </w:rPr>
        <w:t>needful</w:t>
      </w:r>
      <w:r w:rsidR="00975E7A">
        <w:rPr>
          <w:sz w:val="28"/>
          <w:szCs w:val="28"/>
          <w:lang w:val="en-GB"/>
        </w:rPr>
        <w:t xml:space="preserve"> judgement.</w:t>
      </w:r>
      <w:r w:rsidR="00975E7A">
        <w:rPr>
          <w:sz w:val="28"/>
          <w:szCs w:val="28"/>
          <w:lang w:val="en-GB"/>
        </w:rPr>
        <w:br/>
      </w:r>
    </w:p>
    <w:p w14:paraId="4F24D219" w14:textId="45583FFF" w:rsidR="00975E7A" w:rsidRPr="00975E7A" w:rsidRDefault="00975E7A" w:rsidP="00975E7A">
      <w:pPr>
        <w:pStyle w:val="ListParagraph"/>
        <w:numPr>
          <w:ilvl w:val="0"/>
          <w:numId w:val="3"/>
        </w:numPr>
        <w:rPr>
          <w:sz w:val="28"/>
          <w:szCs w:val="28"/>
          <w:lang w:val="en-GB"/>
        </w:rPr>
      </w:pPr>
      <w:r>
        <w:rPr>
          <w:b/>
          <w:bCs/>
          <w:sz w:val="28"/>
          <w:szCs w:val="28"/>
          <w:lang w:val="en-GB"/>
        </w:rPr>
        <w:t xml:space="preserve"> BAD INFLUENCE/ PEER PRESSURE</w:t>
      </w:r>
    </w:p>
    <w:p w14:paraId="659BF892" w14:textId="57607682" w:rsidR="00975E7A" w:rsidRDefault="00BC7565" w:rsidP="001308C8">
      <w:pPr>
        <w:ind w:left="360"/>
        <w:rPr>
          <w:sz w:val="28"/>
          <w:szCs w:val="28"/>
          <w:lang w:val="en-GB"/>
        </w:rPr>
      </w:pPr>
      <w:r>
        <w:rPr>
          <w:sz w:val="28"/>
          <w:szCs w:val="28"/>
          <w:lang w:val="en-GB"/>
        </w:rPr>
        <w:t xml:space="preserve">When someone needs to feel among and gets swayed by the deeds and persuasion of his/her friend group or even by one person, this act is called peer pressure. The obvious example from the text is the relationship between Demola and K.K. Another reason why this took place was because of the absence of </w:t>
      </w:r>
      <w:proofErr w:type="spellStart"/>
      <w:r>
        <w:rPr>
          <w:sz w:val="28"/>
          <w:szCs w:val="28"/>
          <w:lang w:val="en-GB"/>
        </w:rPr>
        <w:t>Demola’s</w:t>
      </w:r>
      <w:proofErr w:type="spellEnd"/>
      <w:r>
        <w:rPr>
          <w:sz w:val="28"/>
          <w:szCs w:val="28"/>
          <w:lang w:val="en-GB"/>
        </w:rPr>
        <w:t xml:space="preserve"> parents in his university life so K.K took </w:t>
      </w:r>
      <w:r w:rsidR="002422C7">
        <w:rPr>
          <w:sz w:val="28"/>
          <w:szCs w:val="28"/>
          <w:lang w:val="en-GB"/>
        </w:rPr>
        <w:t>this opportunity</w:t>
      </w:r>
      <w:r>
        <w:rPr>
          <w:sz w:val="28"/>
          <w:szCs w:val="28"/>
          <w:lang w:val="en-GB"/>
        </w:rPr>
        <w:t xml:space="preserve"> to be a mentor in his life. In the sixth movement, we can see that Keziah was raped by Demola due to influence that K.K had in his decisions. </w:t>
      </w:r>
      <w:r w:rsidR="001308C8">
        <w:rPr>
          <w:sz w:val="28"/>
          <w:szCs w:val="28"/>
          <w:lang w:val="en-GB"/>
        </w:rPr>
        <w:t>In the 7</w:t>
      </w:r>
      <w:r w:rsidR="001308C8" w:rsidRPr="001308C8">
        <w:rPr>
          <w:sz w:val="28"/>
          <w:szCs w:val="28"/>
          <w:vertAlign w:val="superscript"/>
          <w:lang w:val="en-GB"/>
        </w:rPr>
        <w:t>th</w:t>
      </w:r>
      <w:r w:rsidR="001308C8">
        <w:rPr>
          <w:sz w:val="28"/>
          <w:szCs w:val="28"/>
          <w:lang w:val="en-GB"/>
        </w:rPr>
        <w:t xml:space="preserve"> movement you can see that after the incident of the rape, K.K offered drugs to Demola to ease his tremendous guilt and sorrow. After reference is in the 8</w:t>
      </w:r>
      <w:r w:rsidR="001308C8" w:rsidRPr="001308C8">
        <w:rPr>
          <w:sz w:val="28"/>
          <w:szCs w:val="28"/>
          <w:vertAlign w:val="superscript"/>
          <w:lang w:val="en-GB"/>
        </w:rPr>
        <w:t>th</w:t>
      </w:r>
      <w:r w:rsidR="001308C8">
        <w:rPr>
          <w:sz w:val="28"/>
          <w:szCs w:val="28"/>
          <w:lang w:val="en-GB"/>
        </w:rPr>
        <w:t xml:space="preserve"> movement when Demola was initiated into a cult group because it was introduced to him by K.K. </w:t>
      </w:r>
    </w:p>
    <w:p w14:paraId="2CD0B9F4" w14:textId="5E7A9969" w:rsidR="001308C8" w:rsidRDefault="001308C8" w:rsidP="001308C8">
      <w:pPr>
        <w:ind w:left="360"/>
        <w:rPr>
          <w:sz w:val="28"/>
          <w:szCs w:val="28"/>
          <w:lang w:val="en-GB"/>
        </w:rPr>
      </w:pPr>
    </w:p>
    <w:p w14:paraId="205C2DD5" w14:textId="007EB3CA" w:rsidR="001308C8" w:rsidRPr="001308C8" w:rsidRDefault="001308C8" w:rsidP="001308C8">
      <w:pPr>
        <w:pStyle w:val="ListParagraph"/>
        <w:numPr>
          <w:ilvl w:val="0"/>
          <w:numId w:val="3"/>
        </w:numPr>
        <w:rPr>
          <w:sz w:val="28"/>
          <w:szCs w:val="28"/>
          <w:lang w:val="en-GB"/>
        </w:rPr>
      </w:pPr>
      <w:r>
        <w:rPr>
          <w:b/>
          <w:bCs/>
          <w:sz w:val="28"/>
          <w:szCs w:val="28"/>
          <w:lang w:val="en-GB"/>
        </w:rPr>
        <w:t>SEXUAL ABUSE</w:t>
      </w:r>
    </w:p>
    <w:p w14:paraId="17C3F17A" w14:textId="588B3843" w:rsidR="001308C8" w:rsidRDefault="002422C7" w:rsidP="000F1AF1">
      <w:pPr>
        <w:rPr>
          <w:sz w:val="28"/>
          <w:szCs w:val="28"/>
          <w:lang w:val="en-GB"/>
        </w:rPr>
      </w:pPr>
      <w:r>
        <w:rPr>
          <w:sz w:val="28"/>
          <w:szCs w:val="28"/>
          <w:lang w:val="en-GB"/>
        </w:rPr>
        <w:t>Victims of sexual harassment in the text are Keziah and Stella. In the 6</w:t>
      </w:r>
      <w:r w:rsidRPr="002422C7">
        <w:rPr>
          <w:sz w:val="28"/>
          <w:szCs w:val="28"/>
          <w:vertAlign w:val="superscript"/>
          <w:lang w:val="en-GB"/>
        </w:rPr>
        <w:t>th</w:t>
      </w:r>
      <w:r>
        <w:rPr>
          <w:sz w:val="28"/>
          <w:szCs w:val="28"/>
          <w:lang w:val="en-GB"/>
        </w:rPr>
        <w:t xml:space="preserve"> movement, Keziah was drugged and raped by Demola. She felt disgusted and terrified of such horrid act that was performed by him. That caused week to gather her thoughts and actions together. </w:t>
      </w:r>
      <w:r w:rsidR="004A2781">
        <w:rPr>
          <w:sz w:val="28"/>
          <w:szCs w:val="28"/>
          <w:lang w:val="en-GB"/>
        </w:rPr>
        <w:t xml:space="preserve">Another victim is Stella, she was </w:t>
      </w:r>
      <w:r w:rsidR="004A2781">
        <w:rPr>
          <w:sz w:val="28"/>
          <w:szCs w:val="28"/>
          <w:lang w:val="en-GB"/>
        </w:rPr>
        <w:lastRenderedPageBreak/>
        <w:t>raped by 4(four) guys and two were her pastor’s sons. This is found in movement 6.</w:t>
      </w:r>
      <w:r w:rsidR="0007518D">
        <w:rPr>
          <w:sz w:val="28"/>
          <w:szCs w:val="28"/>
          <w:lang w:val="en-GB"/>
        </w:rPr>
        <w:t xml:space="preserve"> Both of their dignity’s were stripped away from them because of the lack of self-control from the abusers. </w:t>
      </w:r>
    </w:p>
    <w:p w14:paraId="4F5D356D" w14:textId="45D78950" w:rsidR="0007518D" w:rsidRDefault="0007518D" w:rsidP="002422C7">
      <w:pPr>
        <w:rPr>
          <w:sz w:val="28"/>
          <w:szCs w:val="28"/>
          <w:lang w:val="en-GB"/>
        </w:rPr>
      </w:pPr>
    </w:p>
    <w:p w14:paraId="78BB9F6C" w14:textId="19166507" w:rsidR="0007518D" w:rsidRPr="0007518D" w:rsidRDefault="0007518D" w:rsidP="0007518D">
      <w:pPr>
        <w:pStyle w:val="ListParagraph"/>
        <w:numPr>
          <w:ilvl w:val="0"/>
          <w:numId w:val="3"/>
        </w:numPr>
        <w:rPr>
          <w:sz w:val="28"/>
          <w:szCs w:val="28"/>
          <w:lang w:val="en-GB"/>
        </w:rPr>
      </w:pPr>
      <w:r>
        <w:rPr>
          <w:b/>
          <w:bCs/>
          <w:sz w:val="28"/>
          <w:szCs w:val="28"/>
          <w:lang w:val="en-GB"/>
        </w:rPr>
        <w:t>CULTISM</w:t>
      </w:r>
    </w:p>
    <w:p w14:paraId="5B51CCAC" w14:textId="5259B598" w:rsidR="0007518D" w:rsidRDefault="008C1EAC" w:rsidP="0007518D">
      <w:pPr>
        <w:ind w:left="360"/>
        <w:rPr>
          <w:sz w:val="28"/>
          <w:szCs w:val="28"/>
          <w:lang w:val="en-GB"/>
        </w:rPr>
      </w:pPr>
      <w:r>
        <w:rPr>
          <w:sz w:val="28"/>
          <w:szCs w:val="28"/>
          <w:lang w:val="en-GB"/>
        </w:rPr>
        <w:t xml:space="preserve">In this text we discover that cultism is a strong theme. Also were plot twists were caused by this, for example, the death </w:t>
      </w:r>
      <w:r w:rsidR="004C2602">
        <w:rPr>
          <w:sz w:val="28"/>
          <w:szCs w:val="28"/>
          <w:lang w:val="en-GB"/>
        </w:rPr>
        <w:t>of</w:t>
      </w:r>
      <w:r>
        <w:rPr>
          <w:sz w:val="28"/>
          <w:szCs w:val="28"/>
          <w:lang w:val="en-GB"/>
        </w:rPr>
        <w:t xml:space="preserve"> Demola. The unlawful gathering of these youth caused either death, imprisonment </w:t>
      </w:r>
      <w:proofErr w:type="gramStart"/>
      <w:r>
        <w:rPr>
          <w:sz w:val="28"/>
          <w:szCs w:val="28"/>
          <w:lang w:val="en-GB"/>
        </w:rPr>
        <w:t>and</w:t>
      </w:r>
      <w:proofErr w:type="gramEnd"/>
      <w:r>
        <w:rPr>
          <w:sz w:val="28"/>
          <w:szCs w:val="28"/>
          <w:lang w:val="en-GB"/>
        </w:rPr>
        <w:t xml:space="preserve"> expulsion to the members. The first appearance was in movement </w:t>
      </w:r>
      <w:r w:rsidR="00082C5C">
        <w:rPr>
          <w:sz w:val="28"/>
          <w:szCs w:val="28"/>
          <w:lang w:val="en-GB"/>
        </w:rPr>
        <w:t>8</w:t>
      </w:r>
      <w:r>
        <w:rPr>
          <w:sz w:val="28"/>
          <w:szCs w:val="28"/>
          <w:lang w:val="en-GB"/>
        </w:rPr>
        <w:t xml:space="preserve"> and it displayed the initiation of new members including Demola. The se</w:t>
      </w:r>
      <w:r w:rsidR="00082C5C">
        <w:rPr>
          <w:sz w:val="28"/>
          <w:szCs w:val="28"/>
          <w:lang w:val="en-GB"/>
        </w:rPr>
        <w:t>cond appearance was when they were invested in their operations which was a war between the two rival cult groups. They were rightfully judged in movement 17 because of their unlawful acts that caused the loss of lives. Need not to remind you that they breached not only the school’s law but also the country. However, engaging in such acts will lead to unfortunate outcomes.</w:t>
      </w:r>
    </w:p>
    <w:p w14:paraId="70ADBA2C" w14:textId="53CC1E0C" w:rsidR="00082C5C" w:rsidRDefault="00082C5C" w:rsidP="0007518D">
      <w:pPr>
        <w:ind w:left="360"/>
        <w:rPr>
          <w:sz w:val="28"/>
          <w:szCs w:val="28"/>
          <w:lang w:val="en-GB"/>
        </w:rPr>
      </w:pPr>
    </w:p>
    <w:p w14:paraId="58A99A22" w14:textId="6A2BE57B" w:rsidR="00082C5C" w:rsidRPr="00082C5C" w:rsidRDefault="00082C5C" w:rsidP="00082C5C">
      <w:pPr>
        <w:pStyle w:val="ListParagraph"/>
        <w:numPr>
          <w:ilvl w:val="0"/>
          <w:numId w:val="3"/>
        </w:numPr>
        <w:rPr>
          <w:sz w:val="28"/>
          <w:szCs w:val="28"/>
          <w:lang w:val="en-GB"/>
        </w:rPr>
      </w:pPr>
      <w:r>
        <w:rPr>
          <w:b/>
          <w:bCs/>
          <w:sz w:val="28"/>
          <w:szCs w:val="28"/>
          <w:lang w:val="en-GB"/>
        </w:rPr>
        <w:t>NEW BEGINININGS</w:t>
      </w:r>
    </w:p>
    <w:p w14:paraId="310F8404" w14:textId="681B16C8" w:rsidR="00082C5C" w:rsidRDefault="00082C5C" w:rsidP="00082C5C">
      <w:pPr>
        <w:ind w:left="360"/>
        <w:rPr>
          <w:sz w:val="28"/>
          <w:szCs w:val="28"/>
          <w:lang w:val="en-GB"/>
        </w:rPr>
      </w:pPr>
      <w:r>
        <w:rPr>
          <w:sz w:val="28"/>
          <w:szCs w:val="28"/>
          <w:lang w:val="en-GB"/>
        </w:rPr>
        <w:t>This theme is focused on Keziah’s life after her attempted suicide. She a</w:t>
      </w:r>
      <w:r w:rsidR="00A950E4">
        <w:rPr>
          <w:sz w:val="28"/>
          <w:szCs w:val="28"/>
          <w:lang w:val="en-GB"/>
        </w:rPr>
        <w:t>n</w:t>
      </w:r>
      <w:r>
        <w:rPr>
          <w:sz w:val="28"/>
          <w:szCs w:val="28"/>
          <w:lang w:val="en-GB"/>
        </w:rPr>
        <w:t xml:space="preserve">d her baby </w:t>
      </w:r>
      <w:r w:rsidR="00A950E4">
        <w:rPr>
          <w:sz w:val="28"/>
          <w:szCs w:val="28"/>
          <w:lang w:val="en-GB"/>
        </w:rPr>
        <w:t>were</w:t>
      </w:r>
      <w:r>
        <w:rPr>
          <w:sz w:val="28"/>
          <w:szCs w:val="28"/>
          <w:lang w:val="en-GB"/>
        </w:rPr>
        <w:t xml:space="preserve"> lucky enough to live after overdosing on drugs. </w:t>
      </w:r>
      <w:r w:rsidR="00A950E4">
        <w:rPr>
          <w:sz w:val="28"/>
          <w:szCs w:val="28"/>
          <w:lang w:val="en-GB"/>
        </w:rPr>
        <w:t>Her father-Dr Richards- was stupefied with the fear of almost losing his daughter so he began treating her with care and love unlike the past. Mrs Richards and rest of the family got to see the baby grow and live. Another way the theme of new beginnings was used when Keziah was given a second chance at her education. These occurrences can be referred to in the movements 20</w:t>
      </w:r>
      <w:r w:rsidR="00A950E4" w:rsidRPr="00A950E4">
        <w:rPr>
          <w:sz w:val="28"/>
          <w:szCs w:val="28"/>
          <w:vertAlign w:val="superscript"/>
          <w:lang w:val="en-GB"/>
        </w:rPr>
        <w:t>th</w:t>
      </w:r>
      <w:r w:rsidR="00A950E4">
        <w:rPr>
          <w:sz w:val="28"/>
          <w:szCs w:val="28"/>
          <w:lang w:val="en-GB"/>
        </w:rPr>
        <w:t xml:space="preserve"> -23</w:t>
      </w:r>
      <w:r w:rsidR="00A950E4" w:rsidRPr="00A950E4">
        <w:rPr>
          <w:sz w:val="28"/>
          <w:szCs w:val="28"/>
          <w:vertAlign w:val="superscript"/>
          <w:lang w:val="en-GB"/>
        </w:rPr>
        <w:t>rd</w:t>
      </w:r>
      <w:r w:rsidR="00A950E4">
        <w:rPr>
          <w:sz w:val="28"/>
          <w:szCs w:val="28"/>
          <w:lang w:val="en-GB"/>
        </w:rPr>
        <w:t xml:space="preserve">. </w:t>
      </w:r>
    </w:p>
    <w:p w14:paraId="7245F35F" w14:textId="00967DA6" w:rsidR="00A950E4" w:rsidRDefault="00A950E4" w:rsidP="00082C5C">
      <w:pPr>
        <w:ind w:left="360"/>
        <w:rPr>
          <w:sz w:val="28"/>
          <w:szCs w:val="28"/>
          <w:lang w:val="en-GB"/>
        </w:rPr>
      </w:pPr>
    </w:p>
    <w:p w14:paraId="285EFFC8" w14:textId="583E9A7D" w:rsidR="00A950E4" w:rsidRDefault="00A950E4" w:rsidP="00082C5C">
      <w:pPr>
        <w:ind w:left="360"/>
        <w:rPr>
          <w:sz w:val="28"/>
          <w:szCs w:val="28"/>
          <w:lang w:val="en-GB"/>
        </w:rPr>
      </w:pPr>
    </w:p>
    <w:p w14:paraId="74B98932" w14:textId="0DA6B186" w:rsidR="000232F0" w:rsidRDefault="000232F0" w:rsidP="000232F0">
      <w:pPr>
        <w:pStyle w:val="ListParagraph"/>
        <w:numPr>
          <w:ilvl w:val="0"/>
          <w:numId w:val="2"/>
        </w:numPr>
        <w:rPr>
          <w:sz w:val="28"/>
          <w:szCs w:val="28"/>
          <w:lang w:val="en-GB"/>
        </w:rPr>
      </w:pPr>
      <w:r>
        <w:rPr>
          <w:sz w:val="28"/>
          <w:szCs w:val="28"/>
          <w:lang w:val="en-GB"/>
        </w:rPr>
        <w:t xml:space="preserve">Attempt detailed character analyses of any three characters in Solomon A. </w:t>
      </w:r>
      <w:proofErr w:type="spellStart"/>
      <w:r>
        <w:rPr>
          <w:sz w:val="28"/>
          <w:szCs w:val="28"/>
          <w:lang w:val="en-GB"/>
        </w:rPr>
        <w:t>Edebor’s</w:t>
      </w:r>
      <w:proofErr w:type="spellEnd"/>
      <w:r>
        <w:rPr>
          <w:sz w:val="28"/>
          <w:szCs w:val="28"/>
          <w:lang w:val="en-GB"/>
        </w:rPr>
        <w:t xml:space="preserve"> Good Morning, Sodom.</w:t>
      </w:r>
    </w:p>
    <w:p w14:paraId="7FA64EB6" w14:textId="4943E7E3" w:rsidR="000232F0" w:rsidRDefault="000232F0" w:rsidP="000232F0">
      <w:pPr>
        <w:rPr>
          <w:sz w:val="28"/>
          <w:szCs w:val="28"/>
          <w:lang w:val="en-GB"/>
        </w:rPr>
      </w:pPr>
    </w:p>
    <w:p w14:paraId="4D23B9F1" w14:textId="3604F71E" w:rsidR="000232F0" w:rsidRPr="002E42C5" w:rsidRDefault="00AC4684" w:rsidP="000232F0">
      <w:pPr>
        <w:pStyle w:val="ListParagraph"/>
        <w:numPr>
          <w:ilvl w:val="0"/>
          <w:numId w:val="6"/>
        </w:numPr>
        <w:rPr>
          <w:b/>
          <w:bCs/>
          <w:sz w:val="28"/>
          <w:szCs w:val="28"/>
          <w:lang w:val="en-GB"/>
        </w:rPr>
      </w:pPr>
      <w:proofErr w:type="spellStart"/>
      <w:r w:rsidRPr="002E42C5">
        <w:rPr>
          <w:b/>
          <w:bCs/>
          <w:sz w:val="28"/>
          <w:szCs w:val="28"/>
          <w:lang w:val="en-GB"/>
        </w:rPr>
        <w:t>Demola</w:t>
      </w:r>
      <w:proofErr w:type="spellEnd"/>
      <w:r w:rsidRPr="002E42C5">
        <w:rPr>
          <w:b/>
          <w:bCs/>
          <w:sz w:val="28"/>
          <w:szCs w:val="28"/>
          <w:lang w:val="en-GB"/>
        </w:rPr>
        <w:t xml:space="preserve"> </w:t>
      </w:r>
    </w:p>
    <w:p w14:paraId="5D6784CC" w14:textId="31D40762" w:rsidR="00DA3240" w:rsidRDefault="00AC4684" w:rsidP="00DA3240">
      <w:pPr>
        <w:pStyle w:val="ListParagraph"/>
        <w:rPr>
          <w:sz w:val="28"/>
          <w:szCs w:val="28"/>
          <w:lang w:val="en-GB"/>
        </w:rPr>
      </w:pPr>
      <w:r>
        <w:rPr>
          <w:sz w:val="28"/>
          <w:szCs w:val="28"/>
          <w:lang w:val="en-GB"/>
        </w:rPr>
        <w:t xml:space="preserve">This character is perceived as emotionally driven personnel. He is easily influenced by others </w:t>
      </w:r>
      <w:r w:rsidR="00364BA0">
        <w:rPr>
          <w:sz w:val="28"/>
          <w:szCs w:val="28"/>
          <w:lang w:val="en-GB"/>
        </w:rPr>
        <w:t xml:space="preserve">and is persistent if he sets his eyes on something. </w:t>
      </w:r>
      <w:r w:rsidR="00364BA0">
        <w:rPr>
          <w:sz w:val="28"/>
          <w:szCs w:val="28"/>
          <w:lang w:val="en-GB"/>
        </w:rPr>
        <w:lastRenderedPageBreak/>
        <w:t xml:space="preserve">We can also recognize that he comes from a wealthy home </w:t>
      </w:r>
      <w:r w:rsidR="00DA3240">
        <w:rPr>
          <w:sz w:val="28"/>
          <w:szCs w:val="28"/>
          <w:lang w:val="en-GB"/>
        </w:rPr>
        <w:t xml:space="preserve">and the presence of his parent’s attention is undeniably scarce. He was responsible for the sexual abuse of Keziah, although he seemed remorseful that kind of crime is hard to be forgiven. He joined a cult fraternity and was a victim </w:t>
      </w:r>
      <w:r w:rsidR="00B466FC">
        <w:rPr>
          <w:sz w:val="28"/>
          <w:szCs w:val="28"/>
          <w:lang w:val="en-GB"/>
        </w:rPr>
        <w:t xml:space="preserve">of mortality. He </w:t>
      </w:r>
      <w:r w:rsidR="002F0894">
        <w:rPr>
          <w:sz w:val="28"/>
          <w:szCs w:val="28"/>
          <w:lang w:val="en-GB"/>
        </w:rPr>
        <w:t>trusts</w:t>
      </w:r>
      <w:r w:rsidR="00B466FC">
        <w:rPr>
          <w:sz w:val="28"/>
          <w:szCs w:val="28"/>
          <w:lang w:val="en-GB"/>
        </w:rPr>
        <w:t xml:space="preserve"> those around him easily </w:t>
      </w:r>
      <w:r w:rsidR="002F0894">
        <w:rPr>
          <w:sz w:val="28"/>
          <w:szCs w:val="28"/>
          <w:lang w:val="en-GB"/>
        </w:rPr>
        <w:t>and that was his downfall.</w:t>
      </w:r>
      <w:r w:rsidR="003D1844">
        <w:rPr>
          <w:sz w:val="28"/>
          <w:szCs w:val="28"/>
          <w:lang w:val="en-GB"/>
        </w:rPr>
        <w:t xml:space="preserve"> He was also the father of Kezia</w:t>
      </w:r>
      <w:r w:rsidR="00483C89">
        <w:rPr>
          <w:sz w:val="28"/>
          <w:szCs w:val="28"/>
          <w:lang w:val="en-GB"/>
        </w:rPr>
        <w:t>h’s child. Sadly</w:t>
      </w:r>
      <w:r w:rsidR="003B5564">
        <w:rPr>
          <w:sz w:val="28"/>
          <w:szCs w:val="28"/>
          <w:lang w:val="en-GB"/>
        </w:rPr>
        <w:t>, he died before he got to see his child.</w:t>
      </w:r>
    </w:p>
    <w:p w14:paraId="60219B30" w14:textId="64611219" w:rsidR="003B5564" w:rsidRDefault="003B5564" w:rsidP="0034491D">
      <w:pPr>
        <w:rPr>
          <w:b/>
          <w:bCs/>
          <w:sz w:val="28"/>
          <w:szCs w:val="28"/>
          <w:lang w:val="en-GB"/>
        </w:rPr>
      </w:pPr>
    </w:p>
    <w:p w14:paraId="4BF5DC17" w14:textId="43FDFF86" w:rsidR="0034491D" w:rsidRDefault="002E42C5" w:rsidP="0034491D">
      <w:pPr>
        <w:pStyle w:val="ListParagraph"/>
        <w:numPr>
          <w:ilvl w:val="0"/>
          <w:numId w:val="6"/>
        </w:numPr>
        <w:rPr>
          <w:b/>
          <w:bCs/>
          <w:sz w:val="28"/>
          <w:szCs w:val="28"/>
          <w:lang w:val="en-GB"/>
        </w:rPr>
      </w:pPr>
      <w:r>
        <w:rPr>
          <w:b/>
          <w:bCs/>
          <w:sz w:val="28"/>
          <w:szCs w:val="28"/>
          <w:lang w:val="en-GB"/>
        </w:rPr>
        <w:t>Keziah</w:t>
      </w:r>
    </w:p>
    <w:p w14:paraId="3027B7A0" w14:textId="2ED69F94" w:rsidR="002E42C5" w:rsidRDefault="002E42C5" w:rsidP="002E42C5">
      <w:pPr>
        <w:ind w:left="360"/>
        <w:rPr>
          <w:sz w:val="28"/>
          <w:szCs w:val="28"/>
          <w:lang w:val="en-GB"/>
        </w:rPr>
      </w:pPr>
      <w:r>
        <w:rPr>
          <w:sz w:val="28"/>
          <w:szCs w:val="28"/>
          <w:lang w:val="en-GB"/>
        </w:rPr>
        <w:t>She</w:t>
      </w:r>
      <w:r w:rsidR="0037361C">
        <w:rPr>
          <w:sz w:val="28"/>
          <w:szCs w:val="28"/>
          <w:lang w:val="en-GB"/>
        </w:rPr>
        <w:t xml:space="preserve"> is a determined person in the play, she knows what she </w:t>
      </w:r>
      <w:r w:rsidR="00A70EFA">
        <w:rPr>
          <w:sz w:val="28"/>
          <w:szCs w:val="28"/>
          <w:lang w:val="en-GB"/>
        </w:rPr>
        <w:t xml:space="preserve">wants in her life but seems to allow the opinions of her peers to deter her from her goals. </w:t>
      </w:r>
      <w:r w:rsidR="00F00300">
        <w:rPr>
          <w:sz w:val="28"/>
          <w:szCs w:val="28"/>
          <w:lang w:val="en-GB"/>
        </w:rPr>
        <w:t xml:space="preserve">She is a victim of rape because she took the advice from her friends to befriend </w:t>
      </w:r>
      <w:proofErr w:type="spellStart"/>
      <w:r w:rsidR="00F00300">
        <w:rPr>
          <w:sz w:val="28"/>
          <w:szCs w:val="28"/>
          <w:lang w:val="en-GB"/>
        </w:rPr>
        <w:t>Demola</w:t>
      </w:r>
      <w:proofErr w:type="spellEnd"/>
      <w:r w:rsidR="00ED6326">
        <w:rPr>
          <w:sz w:val="28"/>
          <w:szCs w:val="28"/>
          <w:lang w:val="en-GB"/>
        </w:rPr>
        <w:t xml:space="preserve">. </w:t>
      </w:r>
      <w:proofErr w:type="gramStart"/>
      <w:r w:rsidR="00D3117B">
        <w:rPr>
          <w:sz w:val="28"/>
          <w:szCs w:val="28"/>
          <w:lang w:val="en-GB"/>
        </w:rPr>
        <w:t>She’s</w:t>
      </w:r>
      <w:proofErr w:type="gramEnd"/>
      <w:r w:rsidR="00D3117B">
        <w:rPr>
          <w:sz w:val="28"/>
          <w:szCs w:val="28"/>
          <w:lang w:val="en-GB"/>
        </w:rPr>
        <w:t xml:space="preserve"> a very </w:t>
      </w:r>
      <w:r w:rsidR="007B592A">
        <w:rPr>
          <w:sz w:val="28"/>
          <w:szCs w:val="28"/>
          <w:lang w:val="en-GB"/>
        </w:rPr>
        <w:t>passionate</w:t>
      </w:r>
      <w:r w:rsidR="00577995">
        <w:rPr>
          <w:sz w:val="28"/>
          <w:szCs w:val="28"/>
          <w:lang w:val="en-GB"/>
        </w:rPr>
        <w:t xml:space="preserve"> and loves those that are close to her. </w:t>
      </w:r>
      <w:r w:rsidR="008772D5">
        <w:rPr>
          <w:sz w:val="28"/>
          <w:szCs w:val="28"/>
          <w:lang w:val="en-GB"/>
        </w:rPr>
        <w:t>She got pregnant due to the unfortunate events of her rape.</w:t>
      </w:r>
      <w:r w:rsidR="00A802CC">
        <w:rPr>
          <w:sz w:val="28"/>
          <w:szCs w:val="28"/>
          <w:lang w:val="en-GB"/>
        </w:rPr>
        <w:t xml:space="preserve"> She also felt negligence from her dad because she was pregnant. </w:t>
      </w:r>
      <w:r w:rsidR="00A359E5">
        <w:rPr>
          <w:sz w:val="28"/>
          <w:szCs w:val="28"/>
          <w:lang w:val="en-GB"/>
        </w:rPr>
        <w:t xml:space="preserve">That made her very </w:t>
      </w:r>
      <w:r w:rsidR="00763491">
        <w:rPr>
          <w:sz w:val="28"/>
          <w:szCs w:val="28"/>
          <w:lang w:val="en-GB"/>
        </w:rPr>
        <w:t xml:space="preserve">emotional, </w:t>
      </w:r>
      <w:r w:rsidR="00A359E5">
        <w:rPr>
          <w:sz w:val="28"/>
          <w:szCs w:val="28"/>
          <w:lang w:val="en-GB"/>
        </w:rPr>
        <w:t xml:space="preserve">she attempted suicide. </w:t>
      </w:r>
      <w:r w:rsidR="008B1657">
        <w:rPr>
          <w:sz w:val="28"/>
          <w:szCs w:val="28"/>
          <w:lang w:val="en-GB"/>
        </w:rPr>
        <w:t xml:space="preserve">This character possesses a </w:t>
      </w:r>
      <w:r w:rsidR="008B0521">
        <w:rPr>
          <w:sz w:val="28"/>
          <w:szCs w:val="28"/>
          <w:lang w:val="en-GB"/>
        </w:rPr>
        <w:t>kind-hearted</w:t>
      </w:r>
      <w:r w:rsidR="008B1657">
        <w:rPr>
          <w:sz w:val="28"/>
          <w:szCs w:val="28"/>
          <w:lang w:val="en-GB"/>
        </w:rPr>
        <w:t xml:space="preserve"> trait and always sees second chances for p</w:t>
      </w:r>
      <w:r w:rsidR="008B0521">
        <w:rPr>
          <w:sz w:val="28"/>
          <w:szCs w:val="28"/>
          <w:lang w:val="en-GB"/>
        </w:rPr>
        <w:t>eople.</w:t>
      </w:r>
    </w:p>
    <w:p w14:paraId="01FECE51" w14:textId="77777777" w:rsidR="008B0521" w:rsidRDefault="008B0521" w:rsidP="002E42C5">
      <w:pPr>
        <w:ind w:left="360"/>
        <w:rPr>
          <w:sz w:val="28"/>
          <w:szCs w:val="28"/>
          <w:lang w:val="en-GB"/>
        </w:rPr>
      </w:pPr>
    </w:p>
    <w:p w14:paraId="0338F5F1" w14:textId="2CFF2387" w:rsidR="008B0521" w:rsidRPr="007F204E" w:rsidRDefault="000164DB" w:rsidP="008B0521">
      <w:pPr>
        <w:pStyle w:val="ListParagraph"/>
        <w:numPr>
          <w:ilvl w:val="0"/>
          <w:numId w:val="6"/>
        </w:numPr>
        <w:rPr>
          <w:sz w:val="28"/>
          <w:szCs w:val="28"/>
          <w:lang w:val="en-GB"/>
        </w:rPr>
      </w:pPr>
      <w:r>
        <w:rPr>
          <w:b/>
          <w:bCs/>
          <w:sz w:val="28"/>
          <w:szCs w:val="28"/>
          <w:lang w:val="en-GB"/>
        </w:rPr>
        <w:t>D</w:t>
      </w:r>
      <w:r w:rsidR="007F204E">
        <w:rPr>
          <w:b/>
          <w:bCs/>
          <w:sz w:val="28"/>
          <w:szCs w:val="28"/>
          <w:lang w:val="en-GB"/>
        </w:rPr>
        <w:t>r Richards</w:t>
      </w:r>
    </w:p>
    <w:p w14:paraId="0643E118" w14:textId="57A5468C" w:rsidR="007F204E" w:rsidRDefault="00903052" w:rsidP="007F204E">
      <w:pPr>
        <w:ind w:left="360"/>
        <w:rPr>
          <w:sz w:val="28"/>
          <w:szCs w:val="28"/>
          <w:lang w:val="en-GB"/>
        </w:rPr>
      </w:pPr>
      <w:r w:rsidRPr="00903052">
        <w:rPr>
          <w:sz w:val="28"/>
          <w:szCs w:val="28"/>
          <w:lang w:val="en-GB"/>
        </w:rPr>
        <w:t>This character seems like</w:t>
      </w:r>
      <w:r>
        <w:rPr>
          <w:sz w:val="28"/>
          <w:szCs w:val="28"/>
          <w:lang w:val="en-GB"/>
        </w:rPr>
        <w:t xml:space="preserve"> </w:t>
      </w:r>
      <w:proofErr w:type="gramStart"/>
      <w:r w:rsidR="00614513">
        <w:rPr>
          <w:sz w:val="28"/>
          <w:szCs w:val="28"/>
          <w:lang w:val="en-GB"/>
        </w:rPr>
        <w:t>a hard-hearted personnel</w:t>
      </w:r>
      <w:proofErr w:type="gramEnd"/>
      <w:r w:rsidR="00BD1321">
        <w:rPr>
          <w:sz w:val="28"/>
          <w:szCs w:val="28"/>
          <w:lang w:val="en-GB"/>
        </w:rPr>
        <w:t xml:space="preserve"> and gives second chances until a tragic event happens</w:t>
      </w:r>
      <w:r w:rsidR="00614513">
        <w:rPr>
          <w:sz w:val="28"/>
          <w:szCs w:val="28"/>
          <w:lang w:val="en-GB"/>
        </w:rPr>
        <w:t xml:space="preserve">. He is the father of the main character- Keziah- </w:t>
      </w:r>
      <w:r w:rsidR="000164DB">
        <w:rPr>
          <w:sz w:val="28"/>
          <w:szCs w:val="28"/>
          <w:lang w:val="en-GB"/>
        </w:rPr>
        <w:t>and</w:t>
      </w:r>
      <w:r w:rsidR="004714DE">
        <w:rPr>
          <w:sz w:val="28"/>
          <w:szCs w:val="28"/>
          <w:lang w:val="en-GB"/>
        </w:rPr>
        <w:t xml:space="preserve"> the husband to Mrs Richards</w:t>
      </w:r>
      <w:r w:rsidR="00313776">
        <w:rPr>
          <w:sz w:val="28"/>
          <w:szCs w:val="28"/>
          <w:lang w:val="en-GB"/>
        </w:rPr>
        <w:t xml:space="preserve">. </w:t>
      </w:r>
      <w:r w:rsidR="00AD4FE7">
        <w:rPr>
          <w:sz w:val="28"/>
          <w:szCs w:val="28"/>
          <w:lang w:val="en-GB"/>
        </w:rPr>
        <w:t xml:space="preserve">He </w:t>
      </w:r>
      <w:r w:rsidR="00F664E7">
        <w:rPr>
          <w:sz w:val="28"/>
          <w:szCs w:val="28"/>
          <w:lang w:val="en-GB"/>
        </w:rPr>
        <w:t>started regretting his life choi</w:t>
      </w:r>
      <w:r w:rsidR="000E5AEA">
        <w:rPr>
          <w:sz w:val="28"/>
          <w:szCs w:val="28"/>
          <w:lang w:val="en-GB"/>
        </w:rPr>
        <w:t>ces when he almost lost his child.</w:t>
      </w:r>
      <w:r w:rsidR="00462F9F">
        <w:rPr>
          <w:sz w:val="28"/>
          <w:szCs w:val="28"/>
          <w:lang w:val="en-GB"/>
        </w:rPr>
        <w:t xml:space="preserve"> He turned a new leaf after unfortunate events happe</w:t>
      </w:r>
      <w:r w:rsidR="00CC2C5B">
        <w:rPr>
          <w:sz w:val="28"/>
          <w:szCs w:val="28"/>
          <w:lang w:val="en-GB"/>
        </w:rPr>
        <w:t xml:space="preserve">ned. </w:t>
      </w:r>
    </w:p>
    <w:p w14:paraId="2B018B84" w14:textId="669A02A1" w:rsidR="0001492F" w:rsidRDefault="0001492F" w:rsidP="007F204E">
      <w:pPr>
        <w:ind w:left="360"/>
        <w:rPr>
          <w:sz w:val="28"/>
          <w:szCs w:val="28"/>
          <w:lang w:val="en-GB"/>
        </w:rPr>
      </w:pPr>
    </w:p>
    <w:p w14:paraId="3D63B633" w14:textId="004DA986" w:rsidR="0001492F" w:rsidRDefault="000552CF" w:rsidP="0001492F">
      <w:pPr>
        <w:pStyle w:val="ListParagraph"/>
        <w:numPr>
          <w:ilvl w:val="0"/>
          <w:numId w:val="2"/>
        </w:numPr>
        <w:rPr>
          <w:sz w:val="28"/>
          <w:szCs w:val="28"/>
          <w:lang w:val="en-GB"/>
        </w:rPr>
      </w:pPr>
      <w:r>
        <w:rPr>
          <w:sz w:val="28"/>
          <w:szCs w:val="28"/>
          <w:lang w:val="en-GB"/>
        </w:rPr>
        <w:t xml:space="preserve">What are the points of divergence </w:t>
      </w:r>
      <w:r w:rsidR="00FE2FB8">
        <w:rPr>
          <w:sz w:val="28"/>
          <w:szCs w:val="28"/>
          <w:lang w:val="en-GB"/>
        </w:rPr>
        <w:t>between the published and the film version of GOOD MORNING, SODOM</w:t>
      </w:r>
      <w:r w:rsidR="00352176">
        <w:rPr>
          <w:sz w:val="28"/>
          <w:szCs w:val="28"/>
          <w:lang w:val="en-GB"/>
        </w:rPr>
        <w:t>?</w:t>
      </w:r>
    </w:p>
    <w:p w14:paraId="7EF4C43B" w14:textId="77777777" w:rsidR="004F0800" w:rsidRDefault="00B417F8" w:rsidP="00352176">
      <w:pPr>
        <w:ind w:left="360"/>
        <w:rPr>
          <w:sz w:val="28"/>
          <w:szCs w:val="28"/>
          <w:lang w:val="en-GB"/>
        </w:rPr>
      </w:pPr>
      <w:r>
        <w:rPr>
          <w:sz w:val="28"/>
          <w:szCs w:val="28"/>
          <w:lang w:val="en-GB"/>
        </w:rPr>
        <w:t>T</w:t>
      </w:r>
      <w:r w:rsidR="00352176">
        <w:rPr>
          <w:sz w:val="28"/>
          <w:szCs w:val="28"/>
          <w:lang w:val="en-GB"/>
        </w:rPr>
        <w:t>he</w:t>
      </w:r>
      <w:r>
        <w:rPr>
          <w:sz w:val="28"/>
          <w:szCs w:val="28"/>
          <w:lang w:val="en-GB"/>
        </w:rPr>
        <w:t>re</w:t>
      </w:r>
      <w:r w:rsidR="00D8008D">
        <w:rPr>
          <w:sz w:val="28"/>
          <w:szCs w:val="28"/>
          <w:lang w:val="en-GB"/>
        </w:rPr>
        <w:t xml:space="preserve"> are many situations </w:t>
      </w:r>
      <w:r w:rsidR="00264B8C">
        <w:rPr>
          <w:sz w:val="28"/>
          <w:szCs w:val="28"/>
          <w:lang w:val="en-GB"/>
        </w:rPr>
        <w:t xml:space="preserve">of divergence when you compare the film to the </w:t>
      </w:r>
      <w:r w:rsidR="00867989">
        <w:rPr>
          <w:sz w:val="28"/>
          <w:szCs w:val="28"/>
          <w:lang w:val="en-GB"/>
        </w:rPr>
        <w:t>published play.</w:t>
      </w:r>
    </w:p>
    <w:p w14:paraId="048AAD68" w14:textId="77777777" w:rsidR="00C66629" w:rsidRDefault="00C66629" w:rsidP="00C66629">
      <w:pPr>
        <w:pStyle w:val="ListParagraph"/>
        <w:numPr>
          <w:ilvl w:val="0"/>
          <w:numId w:val="6"/>
        </w:numPr>
        <w:rPr>
          <w:sz w:val="28"/>
          <w:szCs w:val="28"/>
          <w:lang w:val="en-GB"/>
        </w:rPr>
      </w:pPr>
      <w:r>
        <w:rPr>
          <w:sz w:val="28"/>
          <w:szCs w:val="28"/>
          <w:lang w:val="en-GB"/>
        </w:rPr>
        <w:t>In the 2</w:t>
      </w:r>
      <w:r w:rsidRPr="00B20634">
        <w:rPr>
          <w:sz w:val="28"/>
          <w:szCs w:val="28"/>
          <w:vertAlign w:val="superscript"/>
          <w:lang w:val="en-GB"/>
        </w:rPr>
        <w:t>nd</w:t>
      </w:r>
      <w:r>
        <w:rPr>
          <w:sz w:val="28"/>
          <w:szCs w:val="28"/>
          <w:lang w:val="en-GB"/>
        </w:rPr>
        <w:t xml:space="preserve"> movement, in the published play, </w:t>
      </w:r>
      <w:proofErr w:type="spellStart"/>
      <w:r>
        <w:rPr>
          <w:sz w:val="28"/>
          <w:szCs w:val="28"/>
          <w:lang w:val="en-GB"/>
        </w:rPr>
        <w:t>Demola</w:t>
      </w:r>
      <w:proofErr w:type="spellEnd"/>
      <w:r>
        <w:rPr>
          <w:sz w:val="28"/>
          <w:szCs w:val="28"/>
          <w:lang w:val="en-GB"/>
        </w:rPr>
        <w:t xml:space="preserve"> had a conversation with Keziah outdoors but in the film, they had their dialogue both outdoors and in the library.</w:t>
      </w:r>
    </w:p>
    <w:p w14:paraId="3E5C4BF3" w14:textId="0FCA8AA0" w:rsidR="004A1CFE" w:rsidRPr="00C66629" w:rsidRDefault="00C66629" w:rsidP="00C66629">
      <w:pPr>
        <w:pStyle w:val="ListParagraph"/>
        <w:numPr>
          <w:ilvl w:val="0"/>
          <w:numId w:val="6"/>
        </w:numPr>
        <w:rPr>
          <w:sz w:val="28"/>
          <w:szCs w:val="28"/>
          <w:lang w:val="en-GB"/>
        </w:rPr>
      </w:pPr>
      <w:r>
        <w:rPr>
          <w:sz w:val="28"/>
          <w:szCs w:val="28"/>
          <w:lang w:val="en-GB"/>
        </w:rPr>
        <w:t>In the 6</w:t>
      </w:r>
      <w:r w:rsidRPr="00AA15BF">
        <w:rPr>
          <w:sz w:val="28"/>
          <w:szCs w:val="28"/>
          <w:vertAlign w:val="superscript"/>
          <w:lang w:val="en-GB"/>
        </w:rPr>
        <w:t>th</w:t>
      </w:r>
      <w:r>
        <w:rPr>
          <w:sz w:val="28"/>
          <w:szCs w:val="28"/>
          <w:lang w:val="en-GB"/>
        </w:rPr>
        <w:t xml:space="preserve"> movement, in the published play, Emmanuella and Stella were seen in her room whilst in the film, they were seen outside and stella was busy with spreading her wet clothes.</w:t>
      </w:r>
    </w:p>
    <w:p w14:paraId="4B7DA3D7" w14:textId="05C3406D" w:rsidR="00352176" w:rsidRDefault="006830C8" w:rsidP="004F0800">
      <w:pPr>
        <w:pStyle w:val="ListParagraph"/>
        <w:numPr>
          <w:ilvl w:val="0"/>
          <w:numId w:val="6"/>
        </w:numPr>
        <w:rPr>
          <w:sz w:val="28"/>
          <w:szCs w:val="28"/>
          <w:lang w:val="en-GB"/>
        </w:rPr>
      </w:pPr>
      <w:r w:rsidRPr="004F0800">
        <w:rPr>
          <w:sz w:val="28"/>
          <w:szCs w:val="28"/>
          <w:lang w:val="en-GB"/>
        </w:rPr>
        <w:t>A noticeable instance is that of</w:t>
      </w:r>
      <w:r w:rsidR="005917D5" w:rsidRPr="004F0800">
        <w:rPr>
          <w:sz w:val="28"/>
          <w:szCs w:val="28"/>
          <w:lang w:val="en-GB"/>
        </w:rPr>
        <w:t xml:space="preserve"> the </w:t>
      </w:r>
      <w:r w:rsidR="0057445A" w:rsidRPr="004F0800">
        <w:rPr>
          <w:sz w:val="28"/>
          <w:szCs w:val="28"/>
          <w:lang w:val="en-GB"/>
        </w:rPr>
        <w:t>8</w:t>
      </w:r>
      <w:r w:rsidR="0057445A" w:rsidRPr="004F0800">
        <w:rPr>
          <w:sz w:val="28"/>
          <w:szCs w:val="28"/>
          <w:vertAlign w:val="superscript"/>
          <w:lang w:val="en-GB"/>
        </w:rPr>
        <w:t>th</w:t>
      </w:r>
      <w:r w:rsidR="0057445A" w:rsidRPr="004F0800">
        <w:rPr>
          <w:sz w:val="28"/>
          <w:szCs w:val="28"/>
          <w:lang w:val="en-GB"/>
        </w:rPr>
        <w:t xml:space="preserve"> movement in the published play, </w:t>
      </w:r>
      <w:proofErr w:type="spellStart"/>
      <w:r w:rsidR="0057445A" w:rsidRPr="004F0800">
        <w:rPr>
          <w:sz w:val="28"/>
          <w:szCs w:val="28"/>
          <w:lang w:val="en-GB"/>
        </w:rPr>
        <w:t>Demola</w:t>
      </w:r>
      <w:proofErr w:type="spellEnd"/>
      <w:r w:rsidR="0057445A" w:rsidRPr="004F0800">
        <w:rPr>
          <w:sz w:val="28"/>
          <w:szCs w:val="28"/>
          <w:lang w:val="en-GB"/>
        </w:rPr>
        <w:t xml:space="preserve"> was part of the new cultist that was initiated into the confraternity but in the </w:t>
      </w:r>
      <w:r w:rsidR="00064F64" w:rsidRPr="004F0800">
        <w:rPr>
          <w:sz w:val="28"/>
          <w:szCs w:val="28"/>
          <w:lang w:val="en-GB"/>
        </w:rPr>
        <w:t>film,</w:t>
      </w:r>
      <w:r w:rsidR="0057445A" w:rsidRPr="004F0800">
        <w:rPr>
          <w:sz w:val="28"/>
          <w:szCs w:val="28"/>
          <w:lang w:val="en-GB"/>
        </w:rPr>
        <w:t xml:space="preserve"> he was already part of the </w:t>
      </w:r>
      <w:r w:rsidR="008207E0" w:rsidRPr="004F0800">
        <w:rPr>
          <w:sz w:val="28"/>
          <w:szCs w:val="28"/>
          <w:lang w:val="en-GB"/>
        </w:rPr>
        <w:t>cult group.</w:t>
      </w:r>
    </w:p>
    <w:p w14:paraId="2E8B3BE3" w14:textId="32022FBF" w:rsidR="004F0800" w:rsidRDefault="002D0FBD" w:rsidP="004F0800">
      <w:pPr>
        <w:pStyle w:val="ListParagraph"/>
        <w:numPr>
          <w:ilvl w:val="0"/>
          <w:numId w:val="6"/>
        </w:numPr>
        <w:rPr>
          <w:sz w:val="28"/>
          <w:szCs w:val="28"/>
          <w:lang w:val="en-GB"/>
        </w:rPr>
      </w:pPr>
      <w:r>
        <w:rPr>
          <w:sz w:val="28"/>
          <w:szCs w:val="28"/>
          <w:lang w:val="en-GB"/>
        </w:rPr>
        <w:lastRenderedPageBreak/>
        <w:t>In the 9</w:t>
      </w:r>
      <w:r w:rsidRPr="002D0FBD">
        <w:rPr>
          <w:sz w:val="28"/>
          <w:szCs w:val="28"/>
          <w:vertAlign w:val="superscript"/>
          <w:lang w:val="en-GB"/>
        </w:rPr>
        <w:t>th</w:t>
      </w:r>
      <w:r>
        <w:rPr>
          <w:sz w:val="28"/>
          <w:szCs w:val="28"/>
          <w:lang w:val="en-GB"/>
        </w:rPr>
        <w:t xml:space="preserve"> movement, there was no scene of </w:t>
      </w:r>
      <w:r w:rsidR="00661046">
        <w:rPr>
          <w:sz w:val="28"/>
          <w:szCs w:val="28"/>
          <w:lang w:val="en-GB"/>
        </w:rPr>
        <w:t>shooting during the war against the cult rivals.</w:t>
      </w:r>
    </w:p>
    <w:p w14:paraId="4487C11A" w14:textId="7C4C3697" w:rsidR="00CC590F" w:rsidRDefault="00B8252E" w:rsidP="004F0800">
      <w:pPr>
        <w:pStyle w:val="ListParagraph"/>
        <w:numPr>
          <w:ilvl w:val="0"/>
          <w:numId w:val="6"/>
        </w:numPr>
        <w:rPr>
          <w:sz w:val="28"/>
          <w:szCs w:val="28"/>
          <w:lang w:val="en-GB"/>
        </w:rPr>
      </w:pPr>
      <w:r>
        <w:rPr>
          <w:sz w:val="28"/>
          <w:szCs w:val="28"/>
          <w:lang w:val="en-GB"/>
        </w:rPr>
        <w:t>In the 12</w:t>
      </w:r>
      <w:r w:rsidRPr="00B8252E">
        <w:rPr>
          <w:sz w:val="28"/>
          <w:szCs w:val="28"/>
          <w:vertAlign w:val="superscript"/>
          <w:lang w:val="en-GB"/>
        </w:rPr>
        <w:t>th</w:t>
      </w:r>
      <w:r>
        <w:rPr>
          <w:sz w:val="28"/>
          <w:szCs w:val="28"/>
          <w:lang w:val="en-GB"/>
        </w:rPr>
        <w:t xml:space="preserve"> movement,</w:t>
      </w:r>
      <w:r w:rsidR="001667B6">
        <w:rPr>
          <w:sz w:val="28"/>
          <w:szCs w:val="28"/>
          <w:lang w:val="en-GB"/>
        </w:rPr>
        <w:t xml:space="preserve"> in the published play she was seen with both of her parents but in the </w:t>
      </w:r>
      <w:r w:rsidR="00BF0CB2">
        <w:rPr>
          <w:sz w:val="28"/>
          <w:szCs w:val="28"/>
          <w:lang w:val="en-GB"/>
        </w:rPr>
        <w:t>film,</w:t>
      </w:r>
      <w:r w:rsidR="001667B6">
        <w:rPr>
          <w:sz w:val="28"/>
          <w:szCs w:val="28"/>
          <w:lang w:val="en-GB"/>
        </w:rPr>
        <w:t xml:space="preserve"> </w:t>
      </w:r>
      <w:r w:rsidR="00B84D8B">
        <w:rPr>
          <w:sz w:val="28"/>
          <w:szCs w:val="28"/>
          <w:lang w:val="en-GB"/>
        </w:rPr>
        <w:t xml:space="preserve">she was only seen with her </w:t>
      </w:r>
      <w:r w:rsidR="00580889">
        <w:rPr>
          <w:sz w:val="28"/>
          <w:szCs w:val="28"/>
          <w:lang w:val="en-GB"/>
        </w:rPr>
        <w:t>mom (</w:t>
      </w:r>
      <w:r w:rsidR="00FC5BC8">
        <w:rPr>
          <w:sz w:val="28"/>
          <w:szCs w:val="28"/>
          <w:lang w:val="en-GB"/>
        </w:rPr>
        <w:t>her</w:t>
      </w:r>
      <w:r w:rsidR="00B84D8B">
        <w:rPr>
          <w:sz w:val="28"/>
          <w:szCs w:val="28"/>
          <w:lang w:val="en-GB"/>
        </w:rPr>
        <w:t xml:space="preserve"> dad </w:t>
      </w:r>
      <w:r w:rsidR="00C66629">
        <w:rPr>
          <w:sz w:val="28"/>
          <w:szCs w:val="28"/>
          <w:lang w:val="en-GB"/>
        </w:rPr>
        <w:t>was not</w:t>
      </w:r>
      <w:r w:rsidR="00B84D8B">
        <w:rPr>
          <w:sz w:val="28"/>
          <w:szCs w:val="28"/>
          <w:lang w:val="en-GB"/>
        </w:rPr>
        <w:t xml:space="preserve"> present).</w:t>
      </w:r>
    </w:p>
    <w:p w14:paraId="1BDE866B" w14:textId="5C653787" w:rsidR="00B84D8B" w:rsidRDefault="002F3C7B" w:rsidP="004F0800">
      <w:pPr>
        <w:pStyle w:val="ListParagraph"/>
        <w:numPr>
          <w:ilvl w:val="0"/>
          <w:numId w:val="6"/>
        </w:numPr>
        <w:rPr>
          <w:sz w:val="28"/>
          <w:szCs w:val="28"/>
          <w:lang w:val="en-GB"/>
        </w:rPr>
      </w:pPr>
      <w:r>
        <w:rPr>
          <w:sz w:val="28"/>
          <w:szCs w:val="28"/>
          <w:lang w:val="en-GB"/>
        </w:rPr>
        <w:t>In the 13</w:t>
      </w:r>
      <w:r w:rsidRPr="002F3C7B">
        <w:rPr>
          <w:sz w:val="28"/>
          <w:szCs w:val="28"/>
          <w:vertAlign w:val="superscript"/>
          <w:lang w:val="en-GB"/>
        </w:rPr>
        <w:t>th</w:t>
      </w:r>
      <w:r>
        <w:rPr>
          <w:sz w:val="28"/>
          <w:szCs w:val="28"/>
          <w:lang w:val="en-GB"/>
        </w:rPr>
        <w:t xml:space="preserve"> movement, in the published play, </w:t>
      </w:r>
      <w:r w:rsidR="0079711F">
        <w:rPr>
          <w:sz w:val="28"/>
          <w:szCs w:val="28"/>
          <w:lang w:val="en-GB"/>
        </w:rPr>
        <w:t xml:space="preserve">3 students were arrested </w:t>
      </w:r>
      <w:r w:rsidR="00C2345D">
        <w:rPr>
          <w:sz w:val="28"/>
          <w:szCs w:val="28"/>
          <w:lang w:val="en-GB"/>
        </w:rPr>
        <w:t xml:space="preserve">ant the </w:t>
      </w:r>
      <w:r w:rsidR="00500E63">
        <w:rPr>
          <w:sz w:val="28"/>
          <w:szCs w:val="28"/>
          <w:lang w:val="en-GB"/>
        </w:rPr>
        <w:t xml:space="preserve">D.P.O is a </w:t>
      </w:r>
      <w:r w:rsidR="00E01040">
        <w:rPr>
          <w:sz w:val="28"/>
          <w:szCs w:val="28"/>
          <w:lang w:val="en-GB"/>
        </w:rPr>
        <w:t>female</w:t>
      </w:r>
      <w:r w:rsidR="00500E63">
        <w:rPr>
          <w:sz w:val="28"/>
          <w:szCs w:val="28"/>
          <w:lang w:val="en-GB"/>
        </w:rPr>
        <w:t xml:space="preserve"> </w:t>
      </w:r>
      <w:r w:rsidR="00C66629">
        <w:rPr>
          <w:sz w:val="28"/>
          <w:szCs w:val="28"/>
          <w:lang w:val="en-GB"/>
        </w:rPr>
        <w:t>but, in the film,</w:t>
      </w:r>
      <w:r w:rsidR="0079711F">
        <w:rPr>
          <w:sz w:val="28"/>
          <w:szCs w:val="28"/>
          <w:lang w:val="en-GB"/>
        </w:rPr>
        <w:t xml:space="preserve"> it was </w:t>
      </w:r>
      <w:r w:rsidR="00500E63">
        <w:rPr>
          <w:sz w:val="28"/>
          <w:szCs w:val="28"/>
          <w:lang w:val="en-GB"/>
        </w:rPr>
        <w:t>the number of students arre</w:t>
      </w:r>
      <w:r w:rsidR="00E01040">
        <w:rPr>
          <w:sz w:val="28"/>
          <w:szCs w:val="28"/>
          <w:lang w:val="en-GB"/>
        </w:rPr>
        <w:t>sted was 4 and the D.P.O was a male</w:t>
      </w:r>
      <w:r w:rsidR="00D4511B">
        <w:rPr>
          <w:sz w:val="28"/>
          <w:szCs w:val="28"/>
          <w:lang w:val="en-GB"/>
        </w:rPr>
        <w:t>.</w:t>
      </w:r>
    </w:p>
    <w:p w14:paraId="229A31A6" w14:textId="5A79F47A" w:rsidR="00E01040" w:rsidRDefault="00580889" w:rsidP="004F0800">
      <w:pPr>
        <w:pStyle w:val="ListParagraph"/>
        <w:numPr>
          <w:ilvl w:val="0"/>
          <w:numId w:val="6"/>
        </w:numPr>
        <w:rPr>
          <w:sz w:val="28"/>
          <w:szCs w:val="28"/>
          <w:lang w:val="en-GB"/>
        </w:rPr>
      </w:pPr>
      <w:r>
        <w:rPr>
          <w:sz w:val="28"/>
          <w:szCs w:val="28"/>
          <w:lang w:val="en-GB"/>
        </w:rPr>
        <w:t>In the 14</w:t>
      </w:r>
      <w:r w:rsidRPr="00580889">
        <w:rPr>
          <w:sz w:val="28"/>
          <w:szCs w:val="28"/>
          <w:vertAlign w:val="superscript"/>
          <w:lang w:val="en-GB"/>
        </w:rPr>
        <w:t>th</w:t>
      </w:r>
      <w:r>
        <w:rPr>
          <w:sz w:val="28"/>
          <w:szCs w:val="28"/>
          <w:lang w:val="en-GB"/>
        </w:rPr>
        <w:t xml:space="preserve"> movement, in the published play, the father was pacing whilst standing when talking to Keziah but in the film</w:t>
      </w:r>
      <w:r w:rsidR="00BF0CB2">
        <w:rPr>
          <w:sz w:val="28"/>
          <w:szCs w:val="28"/>
          <w:lang w:val="en-GB"/>
        </w:rPr>
        <w:t>, the father was seen sitting.</w:t>
      </w:r>
      <w:r>
        <w:rPr>
          <w:sz w:val="28"/>
          <w:szCs w:val="28"/>
          <w:lang w:val="en-GB"/>
        </w:rPr>
        <w:t xml:space="preserve"> </w:t>
      </w:r>
    </w:p>
    <w:p w14:paraId="24E6D764" w14:textId="77777777" w:rsidR="00D4511B" w:rsidRPr="004F0800" w:rsidRDefault="00D4511B" w:rsidP="00C2345D">
      <w:pPr>
        <w:pStyle w:val="ListParagraph"/>
        <w:rPr>
          <w:sz w:val="28"/>
          <w:szCs w:val="28"/>
          <w:lang w:val="en-GB"/>
        </w:rPr>
      </w:pPr>
    </w:p>
    <w:p w14:paraId="07E078E6" w14:textId="77777777" w:rsidR="008B0521" w:rsidRPr="002E42C5" w:rsidRDefault="008B0521" w:rsidP="002E42C5">
      <w:pPr>
        <w:ind w:left="360"/>
        <w:rPr>
          <w:sz w:val="28"/>
          <w:szCs w:val="28"/>
          <w:lang w:val="en-GB"/>
        </w:rPr>
      </w:pPr>
    </w:p>
    <w:p w14:paraId="4E951BCD" w14:textId="495869B4" w:rsidR="00923DB0" w:rsidRDefault="00923DB0" w:rsidP="00DA3240">
      <w:pPr>
        <w:pStyle w:val="ListParagraph"/>
        <w:rPr>
          <w:sz w:val="28"/>
          <w:szCs w:val="28"/>
          <w:lang w:val="en-GB"/>
        </w:rPr>
      </w:pPr>
    </w:p>
    <w:p w14:paraId="5FDBFD40" w14:textId="77777777" w:rsidR="00923DB0" w:rsidRPr="00DA3240" w:rsidRDefault="00923DB0" w:rsidP="008029A1">
      <w:pPr>
        <w:rPr>
          <w:lang w:val="en-GB"/>
        </w:rPr>
      </w:pPr>
    </w:p>
    <w:p w14:paraId="27DF8C09" w14:textId="77777777" w:rsidR="00AC4684" w:rsidRPr="00AC4684" w:rsidRDefault="00AC4684" w:rsidP="00AC4684">
      <w:pPr>
        <w:rPr>
          <w:sz w:val="28"/>
          <w:szCs w:val="28"/>
          <w:lang w:val="en-GB"/>
        </w:rPr>
      </w:pPr>
    </w:p>
    <w:p w14:paraId="2FBC02E3" w14:textId="77777777" w:rsidR="00AC4684" w:rsidRPr="00AC4684" w:rsidRDefault="00AC4684" w:rsidP="00AC4684">
      <w:pPr>
        <w:ind w:left="360"/>
        <w:rPr>
          <w:sz w:val="28"/>
          <w:szCs w:val="28"/>
          <w:lang w:val="en-GB"/>
        </w:rPr>
      </w:pPr>
    </w:p>
    <w:sectPr w:rsidR="00AC4684" w:rsidRPr="00AC4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4ED"/>
    <w:multiLevelType w:val="hybridMultilevel"/>
    <w:tmpl w:val="6AA231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AA417F"/>
    <w:multiLevelType w:val="hybridMultilevel"/>
    <w:tmpl w:val="BDEC8B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EE7937"/>
    <w:multiLevelType w:val="hybridMultilevel"/>
    <w:tmpl w:val="15F49C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8D37EF"/>
    <w:multiLevelType w:val="hybridMultilevel"/>
    <w:tmpl w:val="BDEC8B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EA03B5A"/>
    <w:multiLevelType w:val="hybridMultilevel"/>
    <w:tmpl w:val="1E3098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F846F4"/>
    <w:multiLevelType w:val="hybridMultilevel"/>
    <w:tmpl w:val="9780793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7C"/>
    <w:rsid w:val="0001492F"/>
    <w:rsid w:val="000164DB"/>
    <w:rsid w:val="000232F0"/>
    <w:rsid w:val="000340EC"/>
    <w:rsid w:val="000552CF"/>
    <w:rsid w:val="00064F64"/>
    <w:rsid w:val="0007518D"/>
    <w:rsid w:val="00082C5C"/>
    <w:rsid w:val="000E5AEA"/>
    <w:rsid w:val="000F1AF1"/>
    <w:rsid w:val="001259B5"/>
    <w:rsid w:val="001308C8"/>
    <w:rsid w:val="001667B6"/>
    <w:rsid w:val="002422C7"/>
    <w:rsid w:val="002643C0"/>
    <w:rsid w:val="00264B8C"/>
    <w:rsid w:val="002B5CEE"/>
    <w:rsid w:val="002D0FBD"/>
    <w:rsid w:val="002E42C5"/>
    <w:rsid w:val="002F0894"/>
    <w:rsid w:val="002F3C7B"/>
    <w:rsid w:val="00313776"/>
    <w:rsid w:val="0034491D"/>
    <w:rsid w:val="00352176"/>
    <w:rsid w:val="00364BA0"/>
    <w:rsid w:val="0037361C"/>
    <w:rsid w:val="003B5564"/>
    <w:rsid w:val="003D1844"/>
    <w:rsid w:val="004511D1"/>
    <w:rsid w:val="00462F9F"/>
    <w:rsid w:val="004714DE"/>
    <w:rsid w:val="00483C89"/>
    <w:rsid w:val="00493F65"/>
    <w:rsid w:val="004A1CFE"/>
    <w:rsid w:val="004A2781"/>
    <w:rsid w:val="004C2602"/>
    <w:rsid w:val="004F0800"/>
    <w:rsid w:val="00500E63"/>
    <w:rsid w:val="0057445A"/>
    <w:rsid w:val="00575BAA"/>
    <w:rsid w:val="00577995"/>
    <w:rsid w:val="00580889"/>
    <w:rsid w:val="005917D5"/>
    <w:rsid w:val="00614513"/>
    <w:rsid w:val="00627367"/>
    <w:rsid w:val="00661046"/>
    <w:rsid w:val="006830C8"/>
    <w:rsid w:val="006B1607"/>
    <w:rsid w:val="00763491"/>
    <w:rsid w:val="0079711F"/>
    <w:rsid w:val="007B592A"/>
    <w:rsid w:val="007D1B7C"/>
    <w:rsid w:val="007F204E"/>
    <w:rsid w:val="008029A1"/>
    <w:rsid w:val="008148EC"/>
    <w:rsid w:val="008207E0"/>
    <w:rsid w:val="00867989"/>
    <w:rsid w:val="00874EBD"/>
    <w:rsid w:val="008772D5"/>
    <w:rsid w:val="0088330C"/>
    <w:rsid w:val="008B0521"/>
    <w:rsid w:val="008B1657"/>
    <w:rsid w:val="008C1EAC"/>
    <w:rsid w:val="00903052"/>
    <w:rsid w:val="0091629F"/>
    <w:rsid w:val="00923DB0"/>
    <w:rsid w:val="00975E7A"/>
    <w:rsid w:val="009B3338"/>
    <w:rsid w:val="009F3FAE"/>
    <w:rsid w:val="00A11621"/>
    <w:rsid w:val="00A359E5"/>
    <w:rsid w:val="00A70EFA"/>
    <w:rsid w:val="00A802CC"/>
    <w:rsid w:val="00A950E4"/>
    <w:rsid w:val="00AA15BF"/>
    <w:rsid w:val="00AC4684"/>
    <w:rsid w:val="00AD4FE7"/>
    <w:rsid w:val="00B20634"/>
    <w:rsid w:val="00B417F8"/>
    <w:rsid w:val="00B466FC"/>
    <w:rsid w:val="00B8252E"/>
    <w:rsid w:val="00B84D8B"/>
    <w:rsid w:val="00BC7565"/>
    <w:rsid w:val="00BD1321"/>
    <w:rsid w:val="00BD550D"/>
    <w:rsid w:val="00BF0CB2"/>
    <w:rsid w:val="00C2345D"/>
    <w:rsid w:val="00C66629"/>
    <w:rsid w:val="00C94639"/>
    <w:rsid w:val="00CC2C5B"/>
    <w:rsid w:val="00CC590F"/>
    <w:rsid w:val="00D226E5"/>
    <w:rsid w:val="00D3117B"/>
    <w:rsid w:val="00D4511B"/>
    <w:rsid w:val="00D8008D"/>
    <w:rsid w:val="00DA3240"/>
    <w:rsid w:val="00DA335E"/>
    <w:rsid w:val="00E01040"/>
    <w:rsid w:val="00ED6326"/>
    <w:rsid w:val="00F00300"/>
    <w:rsid w:val="00F664E7"/>
    <w:rsid w:val="00FC36F4"/>
    <w:rsid w:val="00FC5BC8"/>
    <w:rsid w:val="00FE2FB8"/>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E3E3"/>
  <w15:chartTrackingRefBased/>
  <w15:docId w15:val="{C0B030EA-96D3-4782-9E53-B58DFE3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Iruoma Akuesodo</dc:creator>
  <cp:keywords/>
  <dc:description/>
  <cp:lastModifiedBy>Iruoma Akuesodo</cp:lastModifiedBy>
  <cp:revision>2</cp:revision>
  <cp:lastPrinted>2023-05-04T18:25:00Z</cp:lastPrinted>
  <dcterms:created xsi:type="dcterms:W3CDTF">2023-05-04T18:58:00Z</dcterms:created>
  <dcterms:modified xsi:type="dcterms:W3CDTF">2023-05-04T18:58:00Z</dcterms:modified>
</cp:coreProperties>
</file>