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OGBUAGU VIVIAN CHIDERA</w:t>
      </w:r>
    </w:p>
    <w:p w:rsidR="00000000" w:rsidDel="00000000" w:rsidP="00000000" w:rsidRDefault="00000000" w:rsidRPr="00000000" w14:paraId="00000002">
      <w:pPr>
        <w:rPr/>
      </w:pPr>
      <w:r w:rsidDel="00000000" w:rsidR="00000000" w:rsidRPr="00000000">
        <w:rPr>
          <w:rtl w:val="0"/>
        </w:rPr>
        <w:t xml:space="preserve">Matric No:22/mhs01/156</w:t>
      </w:r>
    </w:p>
    <w:p w:rsidR="00000000" w:rsidDel="00000000" w:rsidP="00000000" w:rsidRDefault="00000000" w:rsidRPr="00000000" w14:paraId="00000003">
      <w:pPr>
        <w:rPr/>
      </w:pPr>
      <w:r w:rsidDel="00000000" w:rsidR="00000000" w:rsidRPr="00000000">
        <w:rPr>
          <w:rtl w:val="0"/>
        </w:rPr>
        <w:t xml:space="preserve">College: Medical and Health Science</w:t>
      </w:r>
    </w:p>
    <w:p w:rsidR="00000000" w:rsidDel="00000000" w:rsidP="00000000" w:rsidRDefault="00000000" w:rsidRPr="00000000" w14:paraId="00000004">
      <w:pPr>
        <w:rPr/>
      </w:pPr>
      <w:r w:rsidDel="00000000" w:rsidR="00000000" w:rsidRPr="00000000">
        <w:rPr>
          <w:rtl w:val="0"/>
        </w:rPr>
        <w:t xml:space="preserve">Department: Medicine and Surgery </w:t>
      </w:r>
    </w:p>
    <w:p w:rsidR="00000000" w:rsidDel="00000000" w:rsidP="00000000" w:rsidRDefault="00000000" w:rsidRPr="00000000" w14:paraId="00000005">
      <w:pPr>
        <w:rPr/>
      </w:pPr>
      <w:r w:rsidDel="00000000" w:rsidR="00000000" w:rsidRPr="00000000">
        <w:rPr>
          <w:rtl w:val="0"/>
        </w:rPr>
        <w:t xml:space="preserve">Date: 21</w:t>
      </w:r>
      <w:r w:rsidDel="00000000" w:rsidR="00000000" w:rsidRPr="00000000">
        <w:rPr>
          <w:vertAlign w:val="superscript"/>
          <w:rtl w:val="0"/>
        </w:rPr>
        <w:t xml:space="preserve">st</w:t>
      </w:r>
      <w:r w:rsidDel="00000000" w:rsidR="00000000" w:rsidRPr="00000000">
        <w:rPr>
          <w:rtl w:val="0"/>
        </w:rPr>
        <w:t xml:space="preserve"> April 2023</w:t>
      </w:r>
    </w:p>
    <w:p w:rsidR="00000000" w:rsidDel="00000000" w:rsidP="00000000" w:rsidRDefault="00000000" w:rsidRPr="00000000" w14:paraId="00000006">
      <w:pPr>
        <w:jc w:val="center"/>
        <w:rPr>
          <w:sz w:val="30"/>
          <w:szCs w:val="30"/>
        </w:rPr>
      </w:pPr>
      <w:r w:rsidDel="00000000" w:rsidR="00000000" w:rsidRPr="00000000">
        <w:rPr>
          <w:sz w:val="30"/>
          <w:szCs w:val="30"/>
          <w:rtl w:val="0"/>
        </w:rPr>
        <w:t xml:space="preserve">AFE 122 ASSIGNMENT</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Attempt an incisive interrogation of Solomon. A. Edebor’s Good Morning Sodom, Underscoring at least five underlying thematic thrusts the drama engages.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Attempt detailed character analyses of any three characters in Solomon.A.Edebor’s Good morning Sodom</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0"/>
          <w:szCs w:val="30"/>
          <w:u w:val="none"/>
        </w:rPr>
      </w:pPr>
      <w:r w:rsidDel="00000000" w:rsidR="00000000" w:rsidRPr="00000000">
        <w:rPr>
          <w:sz w:val="30"/>
          <w:szCs w:val="30"/>
          <w:rtl w:val="0"/>
        </w:rPr>
        <w:t xml:space="preserve">State differences observed in the book and film versions of good morning Sodom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Answers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The book Good Morning Sodom deals with familiar vices present in our present society and uses them as the major themes in which the book is structured so as to bring not only awareness to the fatality of these vices but also warn. The book also explores themes of love and Parental care which are of positive effect and helpful. Therefore I shall outline 5 themes in the book and discuss them appropriately.</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Effects of Negative Peer pressure: In the play ‘Good Morning Sodom’ the author Solomon Edebor present the idea that Negative peer pressure can be very detrimental to the lives of the victims. This seems to be a recurring theme in the book as majority of the consequences faced by the characters were as a  result of their succumbing to negative peer influence. This is first seen in page 26 the Fifth movement and page 39 the seventh movement where the protagonists were both pressured into making decisions that would eventually have dire consequences. Keziah fell victim rape, Unplanned Pregnancy  and Demola to drugs, cultism and his untimely death.</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Social and Moral vices and how they present themselves in Higher institutions: The author gave examples of Social Vices like Cultism, Sex-work, drug abuse, rape and many more and the manner in which they presented themselves in the community of Mayweather University such as  an instance of this is on page 40 movements 8 and 9 which shows students of the university engaging in ritualistic activities and chanting along and the second movement showed the violence that stemmed from these violent activities.it pinpoints how destructive these activities are not only to lives of the members of the institution but to society as a whole.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Higher Institutions and their importance in the stand against social and moral vices: The book explores the importance of administrative attention in curbing these social vices that present  in their campus this is shown on page 51 the 15 movement where the perpetrators of  negative and disruptive vices on the Mayweather University Campus where handled accordingly. It highlights the importance of administrative action in solving these issues.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Importance of Parental care and guidance in the lives of children especially the youth: Is another important theme that runs through the duration of the play. In the case of Mr. Richard who refused to offer the  sympathy and guidance of a father to his daughter after she fell a victim of rape and an unwanted pregnancy and that of Mrs. Richard who continued to support her daughter through the duration of her pregnancy(sixteenth movement). This theme can also be seen between Mr and Mrs Diran(ninetheeth movement) in who never held their son accountable and offered him no form of guidance even as he was going astray until it was too late and all they could do was regret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Repentance and Accountability of ones actions: This theme appears towards the end of the book where the characters come to terms with their actions throughout the book.  For instance in twentieth movement focuses on the the main characters Keziah and her father as they take accountability and apologize to each other as a way to fix their relationship.</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sz w:val="30"/>
          <w:szCs w:val="30"/>
        </w:rPr>
      </w:pPr>
      <w:r w:rsidDel="00000000" w:rsidR="00000000" w:rsidRPr="00000000">
        <w:rPr>
          <w:sz w:val="30"/>
          <w:szCs w:val="30"/>
          <w:rtl w:val="0"/>
        </w:rPr>
        <w:t xml:space="preserve">2) Attempt a detailed character analysis of three Characters from the book Goodmorning sodom.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30"/>
          <w:szCs w:val="30"/>
        </w:rPr>
      </w:pPr>
      <w:r w:rsidDel="00000000" w:rsidR="00000000" w:rsidRPr="00000000">
        <w:rPr>
          <w:sz w:val="30"/>
          <w:szCs w:val="30"/>
          <w:rtl w:val="0"/>
        </w:rPr>
        <w:t xml:space="preserve">Mr.Richard: The father of the main character keziah and husband to her mother. All through the book he is portrayed as a caring discipline and steadfast man who helped in raising his daughter properly.when keziahs pregnancy is exposed he is disappointed not only in her but in himself as he thinks he has failed as a father.Towards the end of the book he comes to terms with these emotions apologizes to his daughter and lends a supportive hand to her in the caring of her child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30"/>
          <w:szCs w:val="30"/>
        </w:rPr>
      </w:pPr>
      <w:r w:rsidDel="00000000" w:rsidR="00000000" w:rsidRPr="00000000">
        <w:rPr>
          <w:sz w:val="30"/>
          <w:szCs w:val="30"/>
          <w:rtl w:val="0"/>
        </w:rPr>
        <w:t xml:space="preserve">Keziah: She is a protagonist of the book as a character she is disciplined self sufficient ambitious and has a strong love for God.Even when these qualities were tested when she fell victim to rape she decided to take up responsibility and cater for her unborn child which tells us alot about her character.Her character symbolises the redemption involved even after one has made mistakes.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30"/>
          <w:szCs w:val="30"/>
        </w:rPr>
      </w:pPr>
      <w:r w:rsidDel="00000000" w:rsidR="00000000" w:rsidRPr="00000000">
        <w:rPr>
          <w:sz w:val="30"/>
          <w:szCs w:val="30"/>
          <w:rtl w:val="0"/>
        </w:rPr>
        <w:t xml:space="preserve">Stella: Although she is not a main character in the story she plays an important role as being one of keziah's true friends who offered her a shoulder in her time of need and lent her advice to get through the period in time in which keziah was going through.Her character symbolises the usefulness of good friends and a healthy support system especially ones time of need.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30"/>
          <w:szCs w:val="30"/>
          <w:u w:val="none"/>
        </w:rPr>
      </w:pPr>
      <w:r w:rsidDel="00000000" w:rsidR="00000000" w:rsidRPr="00000000">
        <w:rPr>
          <w:sz w:val="30"/>
          <w:szCs w:val="30"/>
          <w:rtl w:val="0"/>
        </w:rPr>
        <w:t xml:space="preserve">3)  In the thirteenth movement of book  it is stated that the Divisional police officer is female while in the film he is portrayed as male and played by a man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30"/>
          <w:szCs w:val="30"/>
          <w:u w:val="none"/>
        </w:rPr>
      </w:pPr>
      <w:r w:rsidDel="00000000" w:rsidR="00000000" w:rsidRPr="00000000">
        <w:rPr>
          <w:sz w:val="30"/>
          <w:szCs w:val="30"/>
          <w:rtl w:val="0"/>
        </w:rPr>
        <w:t xml:space="preserve">In  the sixth movement while Stella is narrating her conversion story it is stated that her friend Emmanuella came to preach the goodnews to her while she was in her dorm room while in the book it is shown that this occurrence happened on the spreading ground of their hostels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30"/>
          <w:szCs w:val="3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sz w:val="30"/>
          <w:szCs w:val="3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D">
      <w:pPr>
        <w:rPr>
          <w:sz w:val="30"/>
          <w:szCs w:val="3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